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4EBE9" w14:textId="36D77869" w:rsidR="007B73F9" w:rsidRPr="00CE4561" w:rsidRDefault="006B55F3" w:rsidP="220420DD">
      <w:pPr>
        <w:rPr>
          <w:rFonts w:ascii="Garamond" w:eastAsia="Garamond" w:hAnsi="Garamond" w:cs="Garamond"/>
          <w:b/>
          <w:bCs/>
        </w:rPr>
      </w:pPr>
      <w:r w:rsidRPr="006B55F3">
        <w:rPr>
          <w:rFonts w:ascii="Garamond" w:eastAsia="Garamond" w:hAnsi="Garamond" w:cs="Garamond"/>
          <w:b/>
          <w:bCs/>
        </w:rPr>
        <w:t>Cali Urban Development</w:t>
      </w:r>
    </w:p>
    <w:p w14:paraId="5B7B00A4" w14:textId="359CB58F" w:rsidR="007B73F9" w:rsidRPr="00CE4561" w:rsidRDefault="008802EC" w:rsidP="4621CFFF">
      <w:pPr>
        <w:rPr>
          <w:rFonts w:ascii="Garamond" w:eastAsia="Garamond" w:hAnsi="Garamond" w:cs="Garamond"/>
          <w:i/>
          <w:iCs/>
        </w:rPr>
      </w:pPr>
      <w:r w:rsidRPr="008802EC">
        <w:rPr>
          <w:rFonts w:ascii="Garamond" w:eastAsia="Garamond" w:hAnsi="Garamond" w:cs="Garamond"/>
          <w:i/>
          <w:iCs/>
        </w:rPr>
        <w:t>Using NASA Earth Observations to Assess Wetlands and Land Reclamation in Cali, Colombia</w:t>
      </w:r>
    </w:p>
    <w:p w14:paraId="3014536A" w14:textId="77777777" w:rsidR="00476B26" w:rsidRPr="00CE4561" w:rsidRDefault="00476B26" w:rsidP="220420DD">
      <w:pPr>
        <w:rPr>
          <w:rFonts w:ascii="Garamond" w:eastAsia="Garamond" w:hAnsi="Garamond" w:cs="Garamond"/>
        </w:rPr>
      </w:pPr>
    </w:p>
    <w:p w14:paraId="53F43B6C" w14:textId="17DBB44D" w:rsidR="00476B26" w:rsidRPr="00CE4561" w:rsidRDefault="220420DD" w:rsidP="220420DD">
      <w:pPr>
        <w:pBdr>
          <w:bottom w:val="single" w:sz="4" w:space="0" w:color="auto"/>
        </w:pBdr>
        <w:rPr>
          <w:rFonts w:ascii="Garamond" w:eastAsia="Garamond" w:hAnsi="Garamond" w:cs="Garamond"/>
          <w:b/>
          <w:bCs/>
        </w:rPr>
      </w:pPr>
      <w:r w:rsidRPr="220420DD">
        <w:rPr>
          <w:rFonts w:ascii="Garamond" w:eastAsia="Garamond" w:hAnsi="Garamond" w:cs="Garamond"/>
          <w:b/>
          <w:bCs/>
        </w:rPr>
        <w:t>Project Team</w:t>
      </w:r>
    </w:p>
    <w:p w14:paraId="5B988DE0" w14:textId="77777777" w:rsidR="00476B26" w:rsidRPr="00CE4561" w:rsidRDefault="220420DD" w:rsidP="220420DD">
      <w:pPr>
        <w:rPr>
          <w:rFonts w:ascii="Garamond" w:eastAsia="Garamond" w:hAnsi="Garamond" w:cs="Garamond"/>
          <w:b/>
          <w:bCs/>
          <w:i/>
          <w:iCs/>
        </w:rPr>
      </w:pPr>
      <w:r w:rsidRPr="220420DD">
        <w:rPr>
          <w:rFonts w:ascii="Garamond" w:eastAsia="Garamond" w:hAnsi="Garamond" w:cs="Garamond"/>
          <w:b/>
          <w:bCs/>
          <w:i/>
          <w:iCs/>
        </w:rPr>
        <w:t>Project Team:</w:t>
      </w:r>
    </w:p>
    <w:p w14:paraId="7F83F72B" w14:textId="77777777" w:rsidR="00FE1115" w:rsidRPr="00FE1115" w:rsidRDefault="00FE1115" w:rsidP="00FE1115">
      <w:pPr>
        <w:rPr>
          <w:rFonts w:ascii="Garamond" w:eastAsia="Garamond" w:hAnsi="Garamond" w:cs="Garamond"/>
        </w:rPr>
      </w:pPr>
      <w:r w:rsidRPr="00FE1115">
        <w:rPr>
          <w:rFonts w:ascii="Garamond" w:eastAsia="Garamond" w:hAnsi="Garamond" w:cs="Garamond"/>
        </w:rPr>
        <w:t>Tallis Monteiro (Project Lead)</w:t>
      </w:r>
    </w:p>
    <w:p w14:paraId="04AE1F57" w14:textId="77777777" w:rsidR="00FE1115" w:rsidRPr="002145B5" w:rsidRDefault="00FE1115" w:rsidP="00FE1115">
      <w:pPr>
        <w:rPr>
          <w:rFonts w:ascii="Garamond" w:eastAsia="Garamond" w:hAnsi="Garamond" w:cs="Garamond"/>
          <w:lang w:val="es-ES"/>
        </w:rPr>
      </w:pPr>
      <w:r w:rsidRPr="002145B5">
        <w:rPr>
          <w:rFonts w:ascii="Garamond" w:eastAsia="Garamond" w:hAnsi="Garamond" w:cs="Garamond"/>
          <w:lang w:val="es-ES"/>
        </w:rPr>
        <w:t>Gabi Davidson-</w:t>
      </w:r>
      <w:proofErr w:type="spellStart"/>
      <w:r w:rsidRPr="002145B5">
        <w:rPr>
          <w:rFonts w:ascii="Garamond" w:eastAsia="Garamond" w:hAnsi="Garamond" w:cs="Garamond"/>
          <w:lang w:val="es-ES"/>
        </w:rPr>
        <w:t>Gomez</w:t>
      </w:r>
      <w:proofErr w:type="spellEnd"/>
    </w:p>
    <w:p w14:paraId="26F503AE" w14:textId="77777777" w:rsidR="00FE1115" w:rsidRPr="002145B5" w:rsidRDefault="00FE1115" w:rsidP="00FE1115">
      <w:pPr>
        <w:rPr>
          <w:rFonts w:ascii="Garamond" w:eastAsia="Garamond" w:hAnsi="Garamond" w:cs="Garamond"/>
          <w:lang w:val="es-ES"/>
        </w:rPr>
      </w:pPr>
      <w:r w:rsidRPr="002145B5">
        <w:rPr>
          <w:rFonts w:ascii="Garamond" w:eastAsia="Garamond" w:hAnsi="Garamond" w:cs="Garamond"/>
          <w:lang w:val="es-ES"/>
        </w:rPr>
        <w:t xml:space="preserve">Nathan </w:t>
      </w:r>
      <w:proofErr w:type="spellStart"/>
      <w:r w:rsidRPr="002145B5">
        <w:rPr>
          <w:rFonts w:ascii="Garamond" w:eastAsia="Garamond" w:hAnsi="Garamond" w:cs="Garamond"/>
          <w:lang w:val="es-ES"/>
        </w:rPr>
        <w:t>Tesfayi</w:t>
      </w:r>
      <w:proofErr w:type="spellEnd"/>
    </w:p>
    <w:p w14:paraId="5DD9205E" w14:textId="209AF118" w:rsidR="00476B26" w:rsidRPr="002145B5" w:rsidRDefault="00FE1115" w:rsidP="00FE1115">
      <w:pPr>
        <w:rPr>
          <w:rFonts w:ascii="Garamond" w:eastAsia="Garamond" w:hAnsi="Garamond" w:cs="Garamond"/>
          <w:lang w:val="es-ES"/>
        </w:rPr>
      </w:pPr>
      <w:r w:rsidRPr="002145B5">
        <w:rPr>
          <w:rFonts w:ascii="Garamond" w:eastAsia="Garamond" w:hAnsi="Garamond" w:cs="Garamond"/>
          <w:lang w:val="es-ES"/>
        </w:rPr>
        <w:t>Raquel Trejo</w:t>
      </w:r>
    </w:p>
    <w:p w14:paraId="22A92DC0" w14:textId="77777777" w:rsidR="00FE1115" w:rsidRPr="002145B5" w:rsidRDefault="00FE1115" w:rsidP="00FE1115">
      <w:pPr>
        <w:rPr>
          <w:rFonts w:ascii="Garamond" w:eastAsia="Garamond" w:hAnsi="Garamond" w:cs="Garamond"/>
          <w:lang w:val="es-ES"/>
        </w:rPr>
      </w:pPr>
    </w:p>
    <w:p w14:paraId="6DBB9F0C" w14:textId="77777777" w:rsidR="00476B26" w:rsidRPr="00CE4561" w:rsidRDefault="220420DD" w:rsidP="220420DD">
      <w:pPr>
        <w:rPr>
          <w:rFonts w:ascii="Garamond" w:eastAsia="Garamond" w:hAnsi="Garamond" w:cs="Garamond"/>
          <w:b/>
          <w:bCs/>
          <w:i/>
          <w:iCs/>
        </w:rPr>
      </w:pPr>
      <w:r w:rsidRPr="220420DD">
        <w:rPr>
          <w:rFonts w:ascii="Garamond" w:eastAsia="Garamond" w:hAnsi="Garamond" w:cs="Garamond"/>
          <w:b/>
          <w:bCs/>
          <w:i/>
          <w:iCs/>
        </w:rPr>
        <w:t>Advisors &amp; Mentors:</w:t>
      </w:r>
    </w:p>
    <w:p w14:paraId="4D85A4BA" w14:textId="415DA4C6" w:rsidR="006E24BA" w:rsidRPr="006E24BA" w:rsidRDefault="006E24BA" w:rsidP="006E24BA">
      <w:pPr>
        <w:rPr>
          <w:rFonts w:ascii="Garamond" w:eastAsia="Garamond" w:hAnsi="Garamond" w:cs="Garamond"/>
        </w:rPr>
      </w:pPr>
      <w:r w:rsidRPr="48D4AE4A">
        <w:rPr>
          <w:rFonts w:ascii="Garamond" w:eastAsia="Garamond" w:hAnsi="Garamond" w:cs="Garamond"/>
        </w:rPr>
        <w:t xml:space="preserve">Dr. Morgan Gilmour </w:t>
      </w:r>
      <w:r w:rsidR="7E115588" w:rsidRPr="48D4AE4A">
        <w:rPr>
          <w:rFonts w:ascii="Garamond" w:eastAsia="Garamond" w:hAnsi="Garamond" w:cs="Garamond"/>
        </w:rPr>
        <w:t>(</w:t>
      </w:r>
      <w:r w:rsidRPr="48D4AE4A">
        <w:rPr>
          <w:rFonts w:ascii="Garamond" w:eastAsia="Garamond" w:hAnsi="Garamond" w:cs="Garamond"/>
        </w:rPr>
        <w:t>Ames Research Center</w:t>
      </w:r>
      <w:r w:rsidR="534E7F24" w:rsidRPr="48D4AE4A">
        <w:rPr>
          <w:rFonts w:ascii="Garamond" w:eastAsia="Garamond" w:hAnsi="Garamond" w:cs="Garamond"/>
        </w:rPr>
        <w:t>)</w:t>
      </w:r>
    </w:p>
    <w:p w14:paraId="1B0D5056" w14:textId="1F52BA87" w:rsidR="006E24BA" w:rsidRPr="006E24BA" w:rsidRDefault="006E24BA" w:rsidP="006E24BA">
      <w:pPr>
        <w:rPr>
          <w:rFonts w:ascii="Garamond" w:eastAsia="Garamond" w:hAnsi="Garamond" w:cs="Garamond"/>
        </w:rPr>
      </w:pPr>
      <w:r w:rsidRPr="48D4AE4A">
        <w:rPr>
          <w:rFonts w:ascii="Garamond" w:eastAsia="Garamond" w:hAnsi="Garamond" w:cs="Garamond"/>
        </w:rPr>
        <w:t xml:space="preserve">Dr. Juan Torres-Pérez </w:t>
      </w:r>
      <w:r w:rsidR="40982EA0" w:rsidRPr="48D4AE4A">
        <w:rPr>
          <w:rFonts w:ascii="Garamond" w:eastAsia="Garamond" w:hAnsi="Garamond" w:cs="Garamond"/>
        </w:rPr>
        <w:t>(</w:t>
      </w:r>
      <w:r w:rsidRPr="48D4AE4A">
        <w:rPr>
          <w:rFonts w:ascii="Garamond" w:eastAsia="Garamond" w:hAnsi="Garamond" w:cs="Garamond"/>
        </w:rPr>
        <w:t>Ames Research Center</w:t>
      </w:r>
      <w:r w:rsidR="69EC45BE" w:rsidRPr="48D4AE4A">
        <w:rPr>
          <w:rFonts w:ascii="Garamond" w:eastAsia="Garamond" w:hAnsi="Garamond" w:cs="Garamond"/>
        </w:rPr>
        <w:t>)</w:t>
      </w:r>
    </w:p>
    <w:p w14:paraId="68CFA1C5" w14:textId="621FBAF8" w:rsidR="006E24BA" w:rsidRPr="006E24BA" w:rsidRDefault="006E24BA" w:rsidP="006E24BA">
      <w:pPr>
        <w:rPr>
          <w:rFonts w:ascii="Garamond" w:eastAsia="Garamond" w:hAnsi="Garamond" w:cs="Garamond"/>
        </w:rPr>
      </w:pPr>
      <w:r w:rsidRPr="48D4AE4A">
        <w:rPr>
          <w:rFonts w:ascii="Garamond" w:eastAsia="Garamond" w:hAnsi="Garamond" w:cs="Garamond"/>
        </w:rPr>
        <w:t>Dr. Alexandra Christensen</w:t>
      </w:r>
      <w:r w:rsidR="78FDCEB9" w:rsidRPr="48D4AE4A">
        <w:rPr>
          <w:rFonts w:ascii="Garamond" w:eastAsia="Garamond" w:hAnsi="Garamond" w:cs="Garamond"/>
        </w:rPr>
        <w:t xml:space="preserve"> (</w:t>
      </w:r>
      <w:r w:rsidRPr="48D4AE4A">
        <w:rPr>
          <w:rFonts w:ascii="Garamond" w:eastAsia="Garamond" w:hAnsi="Garamond" w:cs="Garamond"/>
        </w:rPr>
        <w:t>Jet Propulsion Laboratory</w:t>
      </w:r>
      <w:r w:rsidR="73E47E04" w:rsidRPr="48D4AE4A">
        <w:rPr>
          <w:rFonts w:ascii="Garamond" w:eastAsia="Garamond" w:hAnsi="Garamond" w:cs="Garamond"/>
        </w:rPr>
        <w:t>)</w:t>
      </w:r>
    </w:p>
    <w:p w14:paraId="1C0FC45C" w14:textId="3D7F3162" w:rsidR="00C8675B" w:rsidRDefault="006E24BA" w:rsidP="220420DD">
      <w:pPr>
        <w:rPr>
          <w:rFonts w:ascii="Garamond" w:eastAsia="Garamond" w:hAnsi="Garamond" w:cs="Garamond"/>
        </w:rPr>
      </w:pPr>
      <w:r w:rsidRPr="48D4AE4A">
        <w:rPr>
          <w:rFonts w:ascii="Garamond" w:eastAsia="Garamond" w:hAnsi="Garamond" w:cs="Garamond"/>
        </w:rPr>
        <w:t xml:space="preserve">Lisa Tanh </w:t>
      </w:r>
      <w:r w:rsidR="5DF66CF4" w:rsidRPr="48D4AE4A">
        <w:rPr>
          <w:rFonts w:ascii="Garamond" w:eastAsia="Garamond" w:hAnsi="Garamond" w:cs="Garamond"/>
        </w:rPr>
        <w:t>(</w:t>
      </w:r>
      <w:r w:rsidRPr="48D4AE4A">
        <w:rPr>
          <w:rFonts w:ascii="Garamond" w:eastAsia="Garamond" w:hAnsi="Garamond" w:cs="Garamond"/>
        </w:rPr>
        <w:t>Environmental Systems Research Institute</w:t>
      </w:r>
      <w:r w:rsidR="5F86676C" w:rsidRPr="48D4AE4A">
        <w:rPr>
          <w:rFonts w:ascii="Garamond" w:eastAsia="Garamond" w:hAnsi="Garamond" w:cs="Garamond"/>
        </w:rPr>
        <w:t>)</w:t>
      </w:r>
    </w:p>
    <w:p w14:paraId="3475F310" w14:textId="77777777" w:rsidR="00632A6A" w:rsidRPr="00DC2E64" w:rsidRDefault="00632A6A" w:rsidP="220420DD">
      <w:pPr>
        <w:rPr>
          <w:rFonts w:ascii="Garamond" w:eastAsia="Garamond" w:hAnsi="Garamond" w:cs="Garamond"/>
        </w:rPr>
      </w:pPr>
    </w:p>
    <w:p w14:paraId="5D6F6D71" w14:textId="714A4625" w:rsidR="00C8675B" w:rsidRDefault="220420DD" w:rsidP="220420DD">
      <w:pPr>
        <w:rPr>
          <w:rFonts w:ascii="Garamond" w:eastAsia="Garamond" w:hAnsi="Garamond" w:cs="Garamond"/>
          <w:b/>
          <w:bCs/>
          <w:i/>
          <w:iCs/>
        </w:rPr>
      </w:pPr>
      <w:r w:rsidRPr="220420DD">
        <w:rPr>
          <w:rFonts w:ascii="Garamond" w:eastAsia="Garamond" w:hAnsi="Garamond" w:cs="Garamond"/>
          <w:b/>
          <w:bCs/>
          <w:i/>
          <w:iCs/>
        </w:rPr>
        <w:t>Node Lead:</w:t>
      </w:r>
    </w:p>
    <w:p w14:paraId="605C3625" w14:textId="0F1FB4C3" w:rsidR="00C8675B" w:rsidRPr="003E668E" w:rsidRDefault="0025010C" w:rsidP="220420DD">
      <w:pPr>
        <w:rPr>
          <w:rFonts w:ascii="Garamond" w:eastAsia="Garamond" w:hAnsi="Garamond" w:cs="Garamond"/>
        </w:rPr>
      </w:pPr>
      <w:r w:rsidRPr="00FA4864">
        <w:rPr>
          <w:rFonts w:ascii="Garamond" w:eastAsia="Garamond" w:hAnsi="Garamond" w:cs="Garamond"/>
        </w:rPr>
        <w:t>Lauren Webster</w:t>
      </w:r>
      <w:r w:rsidRPr="0025010C">
        <w:rPr>
          <w:rFonts w:ascii="Garamond" w:eastAsia="Garamond" w:hAnsi="Garamond" w:cs="Garamond"/>
          <w:i/>
          <w:iCs/>
        </w:rPr>
        <w:t xml:space="preserve"> </w:t>
      </w:r>
      <w:r w:rsidR="003E668E">
        <w:rPr>
          <w:rFonts w:ascii="Garamond" w:eastAsia="Garamond" w:hAnsi="Garamond" w:cs="Garamond"/>
        </w:rPr>
        <w:t>(California</w:t>
      </w:r>
      <w:r w:rsidR="1D7D0F76" w:rsidRPr="24975931">
        <w:rPr>
          <w:rFonts w:ascii="Garamond" w:eastAsia="Garamond" w:hAnsi="Garamond" w:cs="Garamond"/>
        </w:rPr>
        <w:t xml:space="preserve"> </w:t>
      </w:r>
      <w:r w:rsidR="1B62F3CE" w:rsidRPr="24975931">
        <w:rPr>
          <w:rFonts w:ascii="Garamond" w:eastAsia="Garamond" w:hAnsi="Garamond" w:cs="Garamond"/>
        </w:rPr>
        <w:t>-</w:t>
      </w:r>
      <w:r w:rsidR="20D3F523" w:rsidRPr="24975931">
        <w:rPr>
          <w:rFonts w:ascii="Garamond" w:eastAsia="Garamond" w:hAnsi="Garamond" w:cs="Garamond"/>
        </w:rPr>
        <w:t xml:space="preserve"> </w:t>
      </w:r>
      <w:r w:rsidR="003E668E">
        <w:rPr>
          <w:rFonts w:ascii="Garamond" w:eastAsia="Garamond" w:hAnsi="Garamond" w:cs="Garamond"/>
        </w:rPr>
        <w:t>Ames)</w:t>
      </w:r>
    </w:p>
    <w:p w14:paraId="2C1EF77F" w14:textId="77777777" w:rsidR="00FA4864" w:rsidRDefault="00FA4864" w:rsidP="220420DD">
      <w:pPr>
        <w:ind w:left="360" w:hanging="360"/>
        <w:rPr>
          <w:rFonts w:ascii="Garamond" w:eastAsia="Garamond" w:hAnsi="Garamond" w:cs="Garamond"/>
          <w:b/>
          <w:bCs/>
          <w:i/>
          <w:iCs/>
        </w:rPr>
      </w:pPr>
    </w:p>
    <w:p w14:paraId="30F8BD45" w14:textId="46BDE4EC" w:rsidR="001D1BDC" w:rsidRDefault="220420DD" w:rsidP="48D4AE4A">
      <w:pPr>
        <w:ind w:left="360" w:hanging="360"/>
        <w:rPr>
          <w:rFonts w:ascii="Garamond" w:eastAsia="Garamond" w:hAnsi="Garamond" w:cs="Garamond"/>
          <w:b/>
          <w:bCs/>
        </w:rPr>
      </w:pPr>
      <w:r w:rsidRPr="48D4AE4A">
        <w:rPr>
          <w:rFonts w:ascii="Garamond" w:eastAsia="Garamond" w:hAnsi="Garamond" w:cs="Garamond"/>
          <w:b/>
          <w:bCs/>
          <w:i/>
          <w:iCs/>
        </w:rPr>
        <w:t>Team Contact:</w:t>
      </w:r>
      <w:r w:rsidRPr="48D4AE4A">
        <w:rPr>
          <w:rFonts w:ascii="Garamond" w:eastAsia="Garamond" w:hAnsi="Garamond" w:cs="Garamond"/>
          <w:b/>
          <w:bCs/>
        </w:rPr>
        <w:t xml:space="preserve"> </w:t>
      </w:r>
      <w:r w:rsidR="001A5C0D" w:rsidRPr="48D4AE4A">
        <w:rPr>
          <w:rFonts w:ascii="Garamond" w:eastAsia="Garamond" w:hAnsi="Garamond" w:cs="Garamond"/>
        </w:rPr>
        <w:t xml:space="preserve">Nathan </w:t>
      </w:r>
      <w:proofErr w:type="spellStart"/>
      <w:r w:rsidR="001A5C0D" w:rsidRPr="48D4AE4A">
        <w:rPr>
          <w:rFonts w:ascii="Garamond" w:eastAsia="Garamond" w:hAnsi="Garamond" w:cs="Garamond"/>
        </w:rPr>
        <w:t>Tesfayi</w:t>
      </w:r>
      <w:proofErr w:type="spellEnd"/>
      <w:r w:rsidR="001A5C0D" w:rsidRPr="48D4AE4A">
        <w:rPr>
          <w:rFonts w:ascii="Garamond" w:eastAsia="Garamond" w:hAnsi="Garamond" w:cs="Garamond"/>
        </w:rPr>
        <w:t>, tesfayinathan@gmail.com</w:t>
      </w:r>
    </w:p>
    <w:p w14:paraId="3375C268" w14:textId="2FEEF782" w:rsidR="00C8675B" w:rsidRPr="004429E7" w:rsidRDefault="220420DD" w:rsidP="220420DD">
      <w:pPr>
        <w:rPr>
          <w:rFonts w:ascii="Garamond" w:eastAsia="Garamond" w:hAnsi="Garamond" w:cs="Garamond"/>
          <w:lang w:val="es-ES"/>
        </w:rPr>
      </w:pPr>
      <w:proofErr w:type="spellStart"/>
      <w:r w:rsidRPr="0065450E">
        <w:rPr>
          <w:rFonts w:ascii="Garamond" w:eastAsia="Garamond" w:hAnsi="Garamond" w:cs="Garamond"/>
          <w:b/>
          <w:bCs/>
          <w:i/>
          <w:iCs/>
          <w:lang w:val="es-ES"/>
        </w:rPr>
        <w:t>Partner</w:t>
      </w:r>
      <w:proofErr w:type="spellEnd"/>
      <w:r w:rsidRPr="0065450E">
        <w:rPr>
          <w:rFonts w:ascii="Garamond" w:eastAsia="Garamond" w:hAnsi="Garamond" w:cs="Garamond"/>
          <w:b/>
          <w:bCs/>
          <w:i/>
          <w:iCs/>
          <w:lang w:val="es-ES"/>
        </w:rPr>
        <w:t xml:space="preserve"> </w:t>
      </w:r>
      <w:proofErr w:type="spellStart"/>
      <w:r w:rsidRPr="0065450E">
        <w:rPr>
          <w:rFonts w:ascii="Garamond" w:eastAsia="Garamond" w:hAnsi="Garamond" w:cs="Garamond"/>
          <w:b/>
          <w:bCs/>
          <w:i/>
          <w:iCs/>
          <w:lang w:val="es-ES"/>
        </w:rPr>
        <w:t>Contact</w:t>
      </w:r>
      <w:proofErr w:type="spellEnd"/>
      <w:r w:rsidRPr="0065450E">
        <w:rPr>
          <w:rFonts w:ascii="Garamond" w:eastAsia="Garamond" w:hAnsi="Garamond" w:cs="Garamond"/>
          <w:b/>
          <w:bCs/>
          <w:i/>
          <w:iCs/>
          <w:lang w:val="es-ES"/>
        </w:rPr>
        <w:t>:</w:t>
      </w:r>
      <w:r w:rsidRPr="0065450E">
        <w:rPr>
          <w:rFonts w:ascii="Garamond" w:eastAsia="Garamond" w:hAnsi="Garamond" w:cs="Garamond"/>
          <w:lang w:val="es-ES"/>
        </w:rPr>
        <w:t xml:space="preserve"> </w:t>
      </w:r>
      <w:r w:rsidR="0065450E" w:rsidRPr="0065450E">
        <w:rPr>
          <w:rFonts w:ascii="Garamond" w:eastAsia="Garamond" w:hAnsi="Garamond" w:cs="Garamond"/>
          <w:lang w:val="es-ES"/>
        </w:rPr>
        <w:t>Viviana María Sánchez Escobar</w:t>
      </w:r>
      <w:r w:rsidRPr="0065450E">
        <w:rPr>
          <w:rFonts w:ascii="Garamond" w:eastAsia="Garamond" w:hAnsi="Garamond" w:cs="Garamond"/>
          <w:lang w:val="es-ES"/>
        </w:rPr>
        <w:t xml:space="preserve">, </w:t>
      </w:r>
      <w:hyperlink r:id="rId11" w:history="1">
        <w:r w:rsidR="005E3E18" w:rsidRPr="00DF5CD6">
          <w:rPr>
            <w:rStyle w:val="Hyperlink"/>
            <w:rFonts w:ascii="Garamond" w:eastAsia="Garamond" w:hAnsi="Garamond" w:cs="Garamond"/>
            <w:lang w:val="es-ES"/>
          </w:rPr>
          <w:t>cambioclimatico@cali.gov.co</w:t>
        </w:r>
      </w:hyperlink>
      <w:r w:rsidR="005E3E18">
        <w:rPr>
          <w:rFonts w:ascii="Garamond" w:eastAsia="Garamond" w:hAnsi="Garamond" w:cs="Garamond"/>
          <w:lang w:val="es-ES"/>
        </w:rPr>
        <w:t xml:space="preserve">; </w:t>
      </w:r>
      <w:r w:rsidR="005454DE" w:rsidRPr="005454DE">
        <w:rPr>
          <w:rFonts w:ascii="Garamond" w:eastAsia="Garamond" w:hAnsi="Garamond" w:cs="Garamond"/>
          <w:lang w:val="es-ES"/>
        </w:rPr>
        <w:t>Sebastián Oyola</w:t>
      </w:r>
      <w:r w:rsidR="004429E7">
        <w:rPr>
          <w:rFonts w:ascii="Garamond" w:eastAsia="Garamond" w:hAnsi="Garamond" w:cs="Garamond"/>
          <w:lang w:val="es-ES"/>
        </w:rPr>
        <w:t xml:space="preserve">, </w:t>
      </w:r>
      <w:r w:rsidR="004429E7" w:rsidRPr="004429E7">
        <w:rPr>
          <w:rFonts w:ascii="Garamond" w:eastAsia="Garamond" w:hAnsi="Garamond" w:cs="Garamond"/>
          <w:lang w:val="es-ES"/>
        </w:rPr>
        <w:t>sebastianoyolav@gmail.com</w:t>
      </w:r>
    </w:p>
    <w:p w14:paraId="5D8B0429" w14:textId="77777777" w:rsidR="00476B26" w:rsidRPr="0065450E" w:rsidRDefault="00476B26" w:rsidP="220420DD">
      <w:pPr>
        <w:rPr>
          <w:rFonts w:ascii="Garamond" w:eastAsia="Garamond" w:hAnsi="Garamond" w:cs="Garamond"/>
          <w:lang w:val="es-ES"/>
        </w:rPr>
      </w:pPr>
    </w:p>
    <w:p w14:paraId="2A539E14" w14:textId="77777777" w:rsidR="00CD0433" w:rsidRPr="00CE4561" w:rsidRDefault="220420DD" w:rsidP="220420DD">
      <w:pPr>
        <w:pBdr>
          <w:bottom w:val="single" w:sz="4" w:space="1" w:color="auto"/>
        </w:pBdr>
        <w:rPr>
          <w:rFonts w:ascii="Garamond" w:eastAsia="Garamond" w:hAnsi="Garamond" w:cs="Garamond"/>
          <w:b/>
          <w:bCs/>
        </w:rPr>
      </w:pPr>
      <w:r w:rsidRPr="220420DD">
        <w:rPr>
          <w:rFonts w:ascii="Garamond" w:eastAsia="Garamond" w:hAnsi="Garamond" w:cs="Garamond"/>
          <w:b/>
          <w:bCs/>
        </w:rPr>
        <w:t>Project Overview</w:t>
      </w:r>
    </w:p>
    <w:p w14:paraId="013DC3C5" w14:textId="06EC9825" w:rsidR="00E1144B" w:rsidRDefault="220420DD" w:rsidP="220420DD">
      <w:pPr>
        <w:rPr>
          <w:rFonts w:ascii="Garamond" w:eastAsia="Garamond" w:hAnsi="Garamond" w:cs="Garamond"/>
          <w:b/>
          <w:bCs/>
        </w:rPr>
      </w:pPr>
      <w:r w:rsidRPr="220420DD">
        <w:rPr>
          <w:rFonts w:ascii="Garamond" w:eastAsia="Garamond" w:hAnsi="Garamond" w:cs="Garamond"/>
          <w:b/>
          <w:bCs/>
          <w:i/>
          <w:iCs/>
        </w:rPr>
        <w:t>Project Synopsis:</w:t>
      </w:r>
      <w:r w:rsidRPr="220420DD">
        <w:rPr>
          <w:rFonts w:ascii="Garamond" w:eastAsia="Garamond" w:hAnsi="Garamond" w:cs="Garamond"/>
          <w:b/>
          <w:bCs/>
        </w:rPr>
        <w:t xml:space="preserve"> </w:t>
      </w:r>
    </w:p>
    <w:p w14:paraId="64E41EBC" w14:textId="643CCB9B" w:rsidR="008B3821" w:rsidRPr="00CE4561" w:rsidRDefault="00ED53FE" w:rsidP="220420DD">
      <w:pPr>
        <w:rPr>
          <w:rFonts w:ascii="Garamond" w:eastAsia="Garamond" w:hAnsi="Garamond" w:cs="Garamond"/>
        </w:rPr>
      </w:pPr>
      <w:r w:rsidRPr="3FA1B8E2">
        <w:rPr>
          <w:rFonts w:ascii="Garamond" w:eastAsia="Garamond" w:hAnsi="Garamond" w:cs="Garamond"/>
        </w:rPr>
        <w:t xml:space="preserve">Wetlands are vital for ecosystem </w:t>
      </w:r>
      <w:r w:rsidR="4CB9D165" w:rsidRPr="3FA1B8E2">
        <w:rPr>
          <w:rFonts w:ascii="Garamond" w:eastAsia="Garamond" w:hAnsi="Garamond" w:cs="Garamond"/>
        </w:rPr>
        <w:t xml:space="preserve">health </w:t>
      </w:r>
      <w:r w:rsidRPr="3FA1B8E2">
        <w:rPr>
          <w:rFonts w:ascii="Garamond" w:eastAsia="Garamond" w:hAnsi="Garamond" w:cs="Garamond"/>
        </w:rPr>
        <w:t>and biodiversity but are threatened by urbanization and agricultural expansion. This project investigate</w:t>
      </w:r>
      <w:r w:rsidR="3446CF4F" w:rsidRPr="3FA1B8E2">
        <w:rPr>
          <w:rFonts w:ascii="Garamond" w:eastAsia="Garamond" w:hAnsi="Garamond" w:cs="Garamond"/>
        </w:rPr>
        <w:t>d</w:t>
      </w:r>
      <w:r w:rsidRPr="3FA1B8E2">
        <w:rPr>
          <w:rFonts w:ascii="Garamond" w:eastAsia="Garamond" w:hAnsi="Garamond" w:cs="Garamond"/>
        </w:rPr>
        <w:t xml:space="preserve"> the declination of wetlands in Cali, Colombia by developing a time series of wetland extent and land use </w:t>
      </w:r>
      <w:r w:rsidR="0A714D5F" w:rsidRPr="3FA1B8E2">
        <w:rPr>
          <w:rFonts w:ascii="Garamond" w:eastAsia="Garamond" w:hAnsi="Garamond" w:cs="Garamond"/>
        </w:rPr>
        <w:t xml:space="preserve">land cover </w:t>
      </w:r>
      <w:r w:rsidRPr="3FA1B8E2">
        <w:rPr>
          <w:rFonts w:ascii="Garamond" w:eastAsia="Garamond" w:hAnsi="Garamond" w:cs="Garamond"/>
        </w:rPr>
        <w:t>classification with Landsat 5 TM, Landsat 8 OLI, Landsat 9 OLI-2, Sentinel-2</w:t>
      </w:r>
      <w:r w:rsidR="005219DB" w:rsidRPr="3FA1B8E2">
        <w:rPr>
          <w:rFonts w:ascii="Garamond" w:eastAsia="Garamond" w:hAnsi="Garamond" w:cs="Garamond"/>
        </w:rPr>
        <w:t xml:space="preserve"> MSI</w:t>
      </w:r>
      <w:r w:rsidRPr="3FA1B8E2">
        <w:rPr>
          <w:rFonts w:ascii="Garamond" w:eastAsia="Garamond" w:hAnsi="Garamond" w:cs="Garamond"/>
        </w:rPr>
        <w:t xml:space="preserve">, </w:t>
      </w:r>
      <w:r w:rsidR="00DD2DC6" w:rsidRPr="3FA1B8E2">
        <w:rPr>
          <w:rFonts w:ascii="Garamond" w:eastAsia="Garamond" w:hAnsi="Garamond" w:cs="Garamond"/>
        </w:rPr>
        <w:t>Sentinel-</w:t>
      </w:r>
      <w:r w:rsidR="00BE159D" w:rsidRPr="3FA1B8E2">
        <w:rPr>
          <w:rFonts w:ascii="Garamond" w:eastAsia="Garamond" w:hAnsi="Garamond" w:cs="Garamond"/>
        </w:rPr>
        <w:t>1</w:t>
      </w:r>
      <w:r w:rsidR="005219DB" w:rsidRPr="3FA1B8E2">
        <w:rPr>
          <w:rFonts w:ascii="Garamond" w:eastAsia="Garamond" w:hAnsi="Garamond" w:cs="Garamond"/>
        </w:rPr>
        <w:t xml:space="preserve"> C-SAR</w:t>
      </w:r>
      <w:r w:rsidR="00064845" w:rsidRPr="3FA1B8E2">
        <w:rPr>
          <w:rFonts w:ascii="Garamond" w:eastAsia="Garamond" w:hAnsi="Garamond" w:cs="Garamond"/>
        </w:rPr>
        <w:t>, Suomi-NPP VIIRS</w:t>
      </w:r>
      <w:r w:rsidR="002D6995" w:rsidRPr="3FA1B8E2">
        <w:rPr>
          <w:rFonts w:ascii="Garamond" w:eastAsia="Garamond" w:hAnsi="Garamond" w:cs="Garamond"/>
        </w:rPr>
        <w:t xml:space="preserve"> </w:t>
      </w:r>
      <w:r w:rsidRPr="3FA1B8E2">
        <w:rPr>
          <w:rFonts w:ascii="Garamond" w:eastAsia="Garamond" w:hAnsi="Garamond" w:cs="Garamond"/>
        </w:rPr>
        <w:t xml:space="preserve">and </w:t>
      </w:r>
      <w:proofErr w:type="spellStart"/>
      <w:r w:rsidRPr="3FA1B8E2">
        <w:rPr>
          <w:rFonts w:ascii="Garamond" w:eastAsia="Garamond" w:hAnsi="Garamond" w:cs="Garamond"/>
        </w:rPr>
        <w:t>Planetscope</w:t>
      </w:r>
      <w:proofErr w:type="spellEnd"/>
      <w:r w:rsidRPr="3FA1B8E2">
        <w:rPr>
          <w:rFonts w:ascii="Garamond" w:eastAsia="Garamond" w:hAnsi="Garamond" w:cs="Garamond"/>
        </w:rPr>
        <w:t xml:space="preserve"> data between 2002 and 2023</w:t>
      </w:r>
      <w:r w:rsidR="220420DD" w:rsidRPr="3FA1B8E2">
        <w:rPr>
          <w:rFonts w:ascii="Garamond" w:eastAsia="Garamond" w:hAnsi="Garamond" w:cs="Garamond"/>
        </w:rPr>
        <w:t>.</w:t>
      </w:r>
      <w:r w:rsidR="00501B21" w:rsidRPr="3FA1B8E2">
        <w:rPr>
          <w:rFonts w:ascii="Garamond" w:eastAsia="Garamond" w:hAnsi="Garamond" w:cs="Garamond"/>
        </w:rPr>
        <w:t xml:space="preserve"> Th</w:t>
      </w:r>
      <w:r w:rsidR="00DA1A25" w:rsidRPr="3FA1B8E2">
        <w:rPr>
          <w:rFonts w:ascii="Garamond" w:eastAsia="Garamond" w:hAnsi="Garamond" w:cs="Garamond"/>
        </w:rPr>
        <w:t>e end product</w:t>
      </w:r>
      <w:r w:rsidR="0F24C549" w:rsidRPr="3FA1B8E2">
        <w:rPr>
          <w:rFonts w:ascii="Garamond" w:eastAsia="Garamond" w:hAnsi="Garamond" w:cs="Garamond"/>
        </w:rPr>
        <w:t>s created by the team included a wetland extent time series, land use land cover change maps</w:t>
      </w:r>
      <w:r w:rsidR="00974AC7" w:rsidRPr="3FA1B8E2">
        <w:rPr>
          <w:rFonts w:ascii="Garamond" w:eastAsia="Garamond" w:hAnsi="Garamond" w:cs="Garamond"/>
        </w:rPr>
        <w:t xml:space="preserve">, and </w:t>
      </w:r>
      <w:r w:rsidR="006D598E" w:rsidRPr="3FA1B8E2">
        <w:rPr>
          <w:rFonts w:ascii="Garamond" w:eastAsia="Garamond" w:hAnsi="Garamond" w:cs="Garamond"/>
        </w:rPr>
        <w:t xml:space="preserve">a map of </w:t>
      </w:r>
      <w:r w:rsidR="000A73A6" w:rsidRPr="3FA1B8E2">
        <w:rPr>
          <w:rFonts w:ascii="Garamond" w:eastAsia="Garamond" w:hAnsi="Garamond" w:cs="Garamond"/>
        </w:rPr>
        <w:t>wetland intrinsic potential over Cali.</w:t>
      </w:r>
      <w:r w:rsidR="214585D2" w:rsidRPr="3FA1B8E2">
        <w:rPr>
          <w:rFonts w:ascii="Garamond" w:eastAsia="Garamond" w:hAnsi="Garamond" w:cs="Garamond"/>
        </w:rPr>
        <w:t xml:space="preserve"> These data provided</w:t>
      </w:r>
      <w:r w:rsidR="008E0947" w:rsidRPr="3FA1B8E2">
        <w:rPr>
          <w:rFonts w:ascii="Garamond" w:eastAsia="Garamond" w:hAnsi="Garamond" w:cs="Garamond"/>
        </w:rPr>
        <w:t xml:space="preserve"> </w:t>
      </w:r>
      <w:r w:rsidR="61AB3AF6" w:rsidRPr="3FA1B8E2">
        <w:rPr>
          <w:rFonts w:ascii="Garamond" w:eastAsia="Garamond" w:hAnsi="Garamond" w:cs="Garamond"/>
        </w:rPr>
        <w:t>partners with</w:t>
      </w:r>
      <w:r w:rsidR="008E0947" w:rsidRPr="3FA1B8E2">
        <w:rPr>
          <w:rFonts w:ascii="Garamond" w:eastAsia="Garamond" w:hAnsi="Garamond" w:cs="Garamond"/>
        </w:rPr>
        <w:t xml:space="preserve"> a more comprehensive inventory of wetlands</w:t>
      </w:r>
      <w:r w:rsidR="214585D2" w:rsidRPr="3FA1B8E2">
        <w:rPr>
          <w:rFonts w:ascii="Garamond" w:eastAsia="Garamond" w:hAnsi="Garamond" w:cs="Garamond"/>
        </w:rPr>
        <w:t xml:space="preserve"> within Cali.</w:t>
      </w:r>
    </w:p>
    <w:p w14:paraId="1E7BF85A" w14:textId="77777777" w:rsidR="008B3821" w:rsidRPr="00CE4561" w:rsidRDefault="008B3821" w:rsidP="220420DD">
      <w:pPr>
        <w:rPr>
          <w:rFonts w:ascii="Garamond" w:eastAsia="Garamond" w:hAnsi="Garamond" w:cs="Garamond"/>
        </w:rPr>
      </w:pPr>
    </w:p>
    <w:p w14:paraId="250F10DE" w14:textId="76D230DE" w:rsidR="00476B26" w:rsidRPr="00CE4561" w:rsidRDefault="220420DD" w:rsidP="220420DD">
      <w:pPr>
        <w:rPr>
          <w:rFonts w:ascii="Garamond" w:eastAsia="Garamond" w:hAnsi="Garamond" w:cs="Garamond"/>
        </w:rPr>
      </w:pPr>
      <w:r w:rsidRPr="226547DB">
        <w:rPr>
          <w:rFonts w:ascii="Garamond" w:eastAsia="Garamond" w:hAnsi="Garamond" w:cs="Garamond"/>
          <w:b/>
          <w:bCs/>
          <w:i/>
          <w:iCs/>
        </w:rPr>
        <w:t>Abstract:</w:t>
      </w:r>
    </w:p>
    <w:p w14:paraId="2906C6CF" w14:textId="51760291" w:rsidR="226547DB" w:rsidRDefault="00D61F79" w:rsidP="226547DB">
      <w:pPr>
        <w:spacing w:after="160" w:line="257" w:lineRule="auto"/>
        <w:ind w:left="-20" w:right="-20"/>
        <w:rPr>
          <w:rFonts w:ascii="Garamond" w:eastAsia="Garamond" w:hAnsi="Garamond" w:cs="Garamond"/>
        </w:rPr>
      </w:pPr>
      <w:r w:rsidRPr="00D61F79">
        <w:rPr>
          <w:rFonts w:ascii="Garamond" w:eastAsia="Garamond" w:hAnsi="Garamond" w:cs="Garamond"/>
          <w:color w:val="000000" w:themeColor="text1"/>
        </w:rPr>
        <w:t xml:space="preserve">Recent research has documented the global decline of wetlands, largely attributed to increased urbanization and agriculture. This NASA DEVELOP study partnered with two local environmental entities in Cali, Colombia: The Fundación </w:t>
      </w:r>
      <w:proofErr w:type="spellStart"/>
      <w:r w:rsidRPr="00D61F79">
        <w:rPr>
          <w:rFonts w:ascii="Garamond" w:eastAsia="Garamond" w:hAnsi="Garamond" w:cs="Garamond"/>
          <w:color w:val="000000" w:themeColor="text1"/>
        </w:rPr>
        <w:t>Dinamizadores</w:t>
      </w:r>
      <w:proofErr w:type="spellEnd"/>
      <w:r w:rsidRPr="00D61F79">
        <w:rPr>
          <w:rFonts w:ascii="Garamond" w:eastAsia="Garamond" w:hAnsi="Garamond" w:cs="Garamond"/>
          <w:color w:val="000000" w:themeColor="text1"/>
        </w:rPr>
        <w:t xml:space="preserve"> </w:t>
      </w:r>
      <w:proofErr w:type="spellStart"/>
      <w:r w:rsidRPr="00D61F79">
        <w:rPr>
          <w:rFonts w:ascii="Garamond" w:eastAsia="Garamond" w:hAnsi="Garamond" w:cs="Garamond"/>
          <w:color w:val="000000" w:themeColor="text1"/>
        </w:rPr>
        <w:t>Ambientales</w:t>
      </w:r>
      <w:proofErr w:type="spellEnd"/>
      <w:r w:rsidRPr="00D61F79">
        <w:rPr>
          <w:rFonts w:ascii="Garamond" w:eastAsia="Garamond" w:hAnsi="Garamond" w:cs="Garamond"/>
          <w:color w:val="000000" w:themeColor="text1"/>
        </w:rPr>
        <w:t xml:space="preserve"> and the </w:t>
      </w:r>
      <w:proofErr w:type="spellStart"/>
      <w:r w:rsidRPr="00D61F79">
        <w:rPr>
          <w:rFonts w:ascii="Garamond" w:eastAsia="Garamond" w:hAnsi="Garamond" w:cs="Garamond"/>
          <w:color w:val="000000" w:themeColor="text1"/>
        </w:rPr>
        <w:t>Departamento</w:t>
      </w:r>
      <w:proofErr w:type="spellEnd"/>
      <w:r w:rsidRPr="00D61F79">
        <w:rPr>
          <w:rFonts w:ascii="Garamond" w:eastAsia="Garamond" w:hAnsi="Garamond" w:cs="Garamond"/>
          <w:color w:val="000000" w:themeColor="text1"/>
        </w:rPr>
        <w:t xml:space="preserve"> </w:t>
      </w:r>
      <w:proofErr w:type="spellStart"/>
      <w:r w:rsidRPr="00D61F79">
        <w:rPr>
          <w:rFonts w:ascii="Garamond" w:eastAsia="Garamond" w:hAnsi="Garamond" w:cs="Garamond"/>
          <w:color w:val="000000" w:themeColor="text1"/>
        </w:rPr>
        <w:t>Administrativo</w:t>
      </w:r>
      <w:proofErr w:type="spellEnd"/>
      <w:r w:rsidRPr="00D61F79">
        <w:rPr>
          <w:rFonts w:ascii="Garamond" w:eastAsia="Garamond" w:hAnsi="Garamond" w:cs="Garamond"/>
          <w:color w:val="000000" w:themeColor="text1"/>
        </w:rPr>
        <w:t xml:space="preserve"> de </w:t>
      </w:r>
      <w:proofErr w:type="spellStart"/>
      <w:r w:rsidRPr="00D61F79">
        <w:rPr>
          <w:rFonts w:ascii="Garamond" w:eastAsia="Garamond" w:hAnsi="Garamond" w:cs="Garamond"/>
          <w:color w:val="000000" w:themeColor="text1"/>
        </w:rPr>
        <w:t>Gestión</w:t>
      </w:r>
      <w:proofErr w:type="spellEnd"/>
      <w:r w:rsidRPr="00D61F79">
        <w:rPr>
          <w:rFonts w:ascii="Garamond" w:eastAsia="Garamond" w:hAnsi="Garamond" w:cs="Garamond"/>
          <w:color w:val="000000" w:themeColor="text1"/>
        </w:rPr>
        <w:t xml:space="preserve"> del Medio </w:t>
      </w:r>
      <w:proofErr w:type="spellStart"/>
      <w:r w:rsidRPr="00D61F79">
        <w:rPr>
          <w:rFonts w:ascii="Garamond" w:eastAsia="Garamond" w:hAnsi="Garamond" w:cs="Garamond"/>
          <w:color w:val="000000" w:themeColor="text1"/>
        </w:rPr>
        <w:t>Ambiente</w:t>
      </w:r>
      <w:proofErr w:type="spellEnd"/>
      <w:r w:rsidRPr="00D61F79">
        <w:rPr>
          <w:rFonts w:ascii="Garamond" w:eastAsia="Garamond" w:hAnsi="Garamond" w:cs="Garamond"/>
          <w:color w:val="000000" w:themeColor="text1"/>
        </w:rPr>
        <w:t xml:space="preserve">. The team utilized Earth observations to evaluate trends in wetland extent, potential, and land cover in Cali between 2002 and 2023. A supervised classifier was generated within Google Earth Engine to create land use analyses of the region using Landsat 5 TM, Landsat 8 OLI, and Landsat 9 OLI-2 imagery. To identify locations of wetland potential within the study area, wetland probability was assessed by inputting </w:t>
      </w:r>
      <w:proofErr w:type="spellStart"/>
      <w:r w:rsidRPr="00D61F79">
        <w:rPr>
          <w:rFonts w:ascii="Garamond" w:eastAsia="Garamond" w:hAnsi="Garamond" w:cs="Garamond"/>
          <w:color w:val="000000" w:themeColor="text1"/>
        </w:rPr>
        <w:t>PlanetScope</w:t>
      </w:r>
      <w:proofErr w:type="spellEnd"/>
      <w:r w:rsidRPr="00D61F79">
        <w:rPr>
          <w:rFonts w:ascii="Garamond" w:eastAsia="Garamond" w:hAnsi="Garamond" w:cs="Garamond"/>
          <w:color w:val="000000" w:themeColor="text1"/>
        </w:rPr>
        <w:t xml:space="preserve">, Sentinel-2 MSI, and partner-provided datasets into the Wetland Intrinsic Potential Tool in ArcGIS Pro and R. Data from Sentinel-1 C-SAR, Sentinel 2-MSI, and Suomi-NPP VIIRS were used to evaluate wetland extent using the Wetland Extent 3.0 Tool in Python. Overall, results indicated areas with high wetland potential, particularly in the southeast region where agricultural fields were previously wetlands. Outputs also suggest a vast network of riparian wetlands in Cali. This study did not investigate socioeconomic data as it relates to wetlands, which is a topic suggested for future research. This project included research into </w:t>
      </w:r>
      <w:r w:rsidRPr="00D61F79">
        <w:rPr>
          <w:rFonts w:ascii="Garamond" w:eastAsia="Garamond" w:hAnsi="Garamond" w:cs="Garamond"/>
          <w:color w:val="000000" w:themeColor="text1"/>
        </w:rPr>
        <w:lastRenderedPageBreak/>
        <w:t>links between land use change, wetland extent, and wetland potential, and provided partner organizations with an objective foundation from which they can identify at-risk wetlands and develop community initiatives for wetland management, conservation, and education.</w:t>
      </w:r>
    </w:p>
    <w:p w14:paraId="3A687869" w14:textId="5AA46196" w:rsidR="00476B26" w:rsidRPr="00CE4561" w:rsidRDefault="220420DD" w:rsidP="220420DD">
      <w:pPr>
        <w:rPr>
          <w:rFonts w:ascii="Garamond" w:eastAsia="Garamond" w:hAnsi="Garamond" w:cs="Garamond"/>
          <w:b/>
          <w:bCs/>
          <w:i/>
          <w:iCs/>
        </w:rPr>
      </w:pPr>
      <w:r w:rsidRPr="220420DD">
        <w:rPr>
          <w:rFonts w:ascii="Garamond" w:eastAsia="Garamond" w:hAnsi="Garamond" w:cs="Garamond"/>
          <w:b/>
          <w:bCs/>
          <w:i/>
          <w:iCs/>
        </w:rPr>
        <w:t>Key Terms:</w:t>
      </w:r>
    </w:p>
    <w:p w14:paraId="3C76A5F2" w14:textId="27585538" w:rsidR="00CB6407" w:rsidRDefault="00400F21" w:rsidP="220420DD">
      <w:pPr>
        <w:rPr>
          <w:rFonts w:ascii="Garamond" w:eastAsia="Garamond" w:hAnsi="Garamond" w:cs="Garamond"/>
        </w:rPr>
      </w:pPr>
      <w:r w:rsidRPr="791E9B94">
        <w:rPr>
          <w:rFonts w:ascii="Garamond" w:eastAsia="Garamond" w:hAnsi="Garamond" w:cs="Garamond"/>
        </w:rPr>
        <w:t xml:space="preserve">Cali, Colombia, Wetlands, Wetland Intrinsic Potential Tool, WET 3.0, Land </w:t>
      </w:r>
      <w:r w:rsidR="3162340F" w:rsidRPr="791E9B94">
        <w:rPr>
          <w:rFonts w:ascii="Garamond" w:eastAsia="Garamond" w:hAnsi="Garamond" w:cs="Garamond"/>
        </w:rPr>
        <w:t xml:space="preserve">Use Land </w:t>
      </w:r>
      <w:r w:rsidRPr="791E9B94">
        <w:rPr>
          <w:rFonts w:ascii="Garamond" w:eastAsia="Garamond" w:hAnsi="Garamond" w:cs="Garamond"/>
        </w:rPr>
        <w:t>Cover, SAR, DEM</w:t>
      </w:r>
    </w:p>
    <w:p w14:paraId="32E6CEE0" w14:textId="77777777" w:rsidR="00400F21" w:rsidRPr="00CE4561" w:rsidRDefault="00400F21" w:rsidP="220420DD">
      <w:pPr>
        <w:rPr>
          <w:rFonts w:ascii="Garamond" w:eastAsia="Garamond" w:hAnsi="Garamond" w:cs="Garamond"/>
        </w:rPr>
      </w:pPr>
    </w:p>
    <w:p w14:paraId="55C3C2BC" w14:textId="54BCD1EE" w:rsidR="00CB6407" w:rsidRPr="00CE4561" w:rsidRDefault="220420DD" w:rsidP="220420DD">
      <w:pPr>
        <w:rPr>
          <w:rFonts w:ascii="Garamond" w:eastAsia="Garamond" w:hAnsi="Garamond" w:cs="Garamond"/>
        </w:rPr>
      </w:pPr>
      <w:r w:rsidRPr="220420DD">
        <w:rPr>
          <w:rFonts w:ascii="Garamond" w:eastAsia="Garamond" w:hAnsi="Garamond" w:cs="Garamond"/>
          <w:b/>
          <w:bCs/>
          <w:i/>
          <w:iCs/>
        </w:rPr>
        <w:t>Application Area:</w:t>
      </w:r>
      <w:r w:rsidRPr="220420DD">
        <w:rPr>
          <w:rFonts w:ascii="Garamond" w:eastAsia="Garamond" w:hAnsi="Garamond" w:cs="Garamond"/>
        </w:rPr>
        <w:t xml:space="preserve"> </w:t>
      </w:r>
      <w:r w:rsidR="002907E0">
        <w:rPr>
          <w:rFonts w:ascii="Garamond" w:eastAsia="Garamond" w:hAnsi="Garamond" w:cs="Garamond"/>
        </w:rPr>
        <w:t>U</w:t>
      </w:r>
      <w:r w:rsidR="001E249E">
        <w:rPr>
          <w:rFonts w:ascii="Garamond" w:eastAsia="Garamond" w:hAnsi="Garamond" w:cs="Garamond"/>
        </w:rPr>
        <w:t xml:space="preserve">rban Development </w:t>
      </w:r>
    </w:p>
    <w:p w14:paraId="52128FB8" w14:textId="11668E7A" w:rsidR="00CB6407" w:rsidRPr="00CE4561" w:rsidRDefault="220420DD" w:rsidP="220420DD">
      <w:pPr>
        <w:ind w:left="720" w:hanging="720"/>
        <w:rPr>
          <w:rFonts w:ascii="Garamond" w:eastAsia="Garamond" w:hAnsi="Garamond" w:cs="Garamond"/>
        </w:rPr>
      </w:pPr>
      <w:r w:rsidRPr="220420DD">
        <w:rPr>
          <w:rFonts w:ascii="Garamond" w:eastAsia="Garamond" w:hAnsi="Garamond" w:cs="Garamond"/>
          <w:b/>
          <w:bCs/>
          <w:i/>
          <w:iCs/>
        </w:rPr>
        <w:t>Study Location:</w:t>
      </w:r>
      <w:r w:rsidRPr="220420DD">
        <w:rPr>
          <w:rFonts w:ascii="Garamond" w:eastAsia="Garamond" w:hAnsi="Garamond" w:cs="Garamond"/>
        </w:rPr>
        <w:t xml:space="preserve"> S</w:t>
      </w:r>
      <w:r w:rsidR="00CA729F">
        <w:rPr>
          <w:rFonts w:ascii="Garamond" w:eastAsia="Garamond" w:hAnsi="Garamond" w:cs="Garamond"/>
        </w:rPr>
        <w:t>antiago de Cali, Colombia</w:t>
      </w:r>
    </w:p>
    <w:p w14:paraId="2D20757D" w14:textId="124C639D" w:rsidR="00CB6407" w:rsidRPr="00CE4561" w:rsidRDefault="220420DD" w:rsidP="220420DD">
      <w:pPr>
        <w:ind w:left="720" w:hanging="720"/>
        <w:rPr>
          <w:rFonts w:ascii="Garamond" w:eastAsia="Garamond" w:hAnsi="Garamond" w:cs="Garamond"/>
          <w:b/>
          <w:bCs/>
        </w:rPr>
      </w:pPr>
      <w:r w:rsidRPr="220420DD">
        <w:rPr>
          <w:rFonts w:ascii="Garamond" w:eastAsia="Garamond" w:hAnsi="Garamond" w:cs="Garamond"/>
          <w:b/>
          <w:bCs/>
          <w:i/>
          <w:iCs/>
        </w:rPr>
        <w:t>Study Period:</w:t>
      </w:r>
      <w:r w:rsidRPr="220420DD">
        <w:rPr>
          <w:rFonts w:ascii="Garamond" w:eastAsia="Garamond" w:hAnsi="Garamond" w:cs="Garamond"/>
          <w:b/>
          <w:bCs/>
        </w:rPr>
        <w:t xml:space="preserve"> </w:t>
      </w:r>
      <w:r w:rsidR="6F2E132A" w:rsidRPr="6DCAD6BC">
        <w:rPr>
          <w:rFonts w:ascii="Garamond" w:eastAsia="Garamond" w:hAnsi="Garamond" w:cs="Garamond"/>
        </w:rPr>
        <w:t>J</w:t>
      </w:r>
      <w:r w:rsidR="2151E69F" w:rsidRPr="6DCAD6BC">
        <w:rPr>
          <w:rFonts w:ascii="Garamond" w:eastAsia="Garamond" w:hAnsi="Garamond" w:cs="Garamond"/>
        </w:rPr>
        <w:t xml:space="preserve">anuary </w:t>
      </w:r>
      <w:r w:rsidR="6F2E132A" w:rsidRPr="2A18BD09">
        <w:rPr>
          <w:rFonts w:ascii="Garamond" w:eastAsia="Garamond" w:hAnsi="Garamond" w:cs="Garamond"/>
        </w:rPr>
        <w:t>2002</w:t>
      </w:r>
      <w:r w:rsidR="5AFD03B5" w:rsidRPr="2A18BD09">
        <w:rPr>
          <w:rFonts w:ascii="Garamond" w:eastAsia="Garamond" w:hAnsi="Garamond" w:cs="Garamond"/>
          <w:color w:val="000000" w:themeColor="text1"/>
        </w:rPr>
        <w:t>–</w:t>
      </w:r>
      <w:r w:rsidR="5AFD03B5" w:rsidRPr="2A18BD09">
        <w:rPr>
          <w:rFonts w:ascii="Garamond" w:eastAsia="Garamond" w:hAnsi="Garamond" w:cs="Garamond"/>
        </w:rPr>
        <w:t>December</w:t>
      </w:r>
      <w:r w:rsidR="00CA729F">
        <w:rPr>
          <w:rFonts w:ascii="Garamond" w:eastAsia="Garamond" w:hAnsi="Garamond" w:cs="Garamond"/>
        </w:rPr>
        <w:t xml:space="preserve"> 2023</w:t>
      </w:r>
    </w:p>
    <w:p w14:paraId="537F3E75" w14:textId="77777777" w:rsidR="00CB6407" w:rsidRPr="00CE4561" w:rsidRDefault="00CB6407" w:rsidP="220420DD">
      <w:pPr>
        <w:rPr>
          <w:rFonts w:ascii="Garamond" w:eastAsia="Garamond" w:hAnsi="Garamond" w:cs="Garamond"/>
        </w:rPr>
      </w:pPr>
    </w:p>
    <w:p w14:paraId="447921FF" w14:textId="42FC708E" w:rsidR="00CB6407" w:rsidRPr="00CE4561" w:rsidRDefault="220420DD" w:rsidP="220420DD">
      <w:pPr>
        <w:rPr>
          <w:rFonts w:ascii="Garamond" w:eastAsia="Garamond" w:hAnsi="Garamond" w:cs="Garamond"/>
        </w:rPr>
      </w:pPr>
      <w:r w:rsidRPr="220420DD">
        <w:rPr>
          <w:rFonts w:ascii="Garamond" w:eastAsia="Garamond" w:hAnsi="Garamond" w:cs="Garamond"/>
          <w:b/>
          <w:bCs/>
          <w:i/>
          <w:iCs/>
        </w:rPr>
        <w:t>Community Concerns:</w:t>
      </w:r>
    </w:p>
    <w:p w14:paraId="4DC1E7CB" w14:textId="72FEA714" w:rsidR="00775A5B" w:rsidRPr="005904B5" w:rsidRDefault="00AC4D20" w:rsidP="220420DD">
      <w:pPr>
        <w:pStyle w:val="ListParagraph"/>
        <w:numPr>
          <w:ilvl w:val="0"/>
          <w:numId w:val="8"/>
        </w:numPr>
        <w:rPr>
          <w:rFonts w:ascii="Garamond" w:eastAsia="Garamond" w:hAnsi="Garamond" w:cs="Garamond"/>
        </w:rPr>
      </w:pPr>
      <w:r>
        <w:rPr>
          <w:rFonts w:ascii="Garamond" w:eastAsia="Garamond" w:hAnsi="Garamond" w:cs="Garamond"/>
        </w:rPr>
        <w:t>Th</w:t>
      </w:r>
      <w:r w:rsidR="003328C1">
        <w:rPr>
          <w:rFonts w:ascii="Garamond" w:eastAsia="Garamond" w:hAnsi="Garamond" w:cs="Garamond"/>
        </w:rPr>
        <w:t>e wetlands within Cali</w:t>
      </w:r>
      <w:r w:rsidR="002B0179">
        <w:rPr>
          <w:rFonts w:ascii="Garamond" w:eastAsia="Garamond" w:hAnsi="Garamond" w:cs="Garamond"/>
        </w:rPr>
        <w:t xml:space="preserve"> have been degraded heavily since</w:t>
      </w:r>
      <w:r w:rsidR="0004483D">
        <w:rPr>
          <w:rFonts w:ascii="Garamond" w:eastAsia="Garamond" w:hAnsi="Garamond" w:cs="Garamond"/>
        </w:rPr>
        <w:t xml:space="preserve"> the </w:t>
      </w:r>
      <w:r w:rsidR="004D7583">
        <w:rPr>
          <w:rFonts w:ascii="Garamond" w:eastAsia="Garamond" w:hAnsi="Garamond" w:cs="Garamond"/>
        </w:rPr>
        <w:t>mid-20th</w:t>
      </w:r>
      <w:r w:rsidR="0004483D">
        <w:rPr>
          <w:rFonts w:ascii="Garamond" w:eastAsia="Garamond" w:hAnsi="Garamond" w:cs="Garamond"/>
        </w:rPr>
        <w:t xml:space="preserve"> </w:t>
      </w:r>
      <w:r w:rsidR="00B54CB0">
        <w:rPr>
          <w:rFonts w:ascii="Garamond" w:eastAsia="Garamond" w:hAnsi="Garamond" w:cs="Garamond"/>
        </w:rPr>
        <w:t>century</w:t>
      </w:r>
      <w:r w:rsidR="6C261CB6" w:rsidRPr="38FCE587">
        <w:rPr>
          <w:rFonts w:ascii="Garamond" w:eastAsia="Garamond" w:hAnsi="Garamond" w:cs="Garamond"/>
        </w:rPr>
        <w:t xml:space="preserve">, </w:t>
      </w:r>
      <w:r w:rsidR="0960201A" w:rsidRPr="07FA040F">
        <w:rPr>
          <w:rFonts w:ascii="Garamond" w:eastAsia="Garamond" w:hAnsi="Garamond" w:cs="Garamond"/>
        </w:rPr>
        <w:t>resulting</w:t>
      </w:r>
      <w:r w:rsidR="0004483D" w:rsidRPr="07FA040F">
        <w:rPr>
          <w:rFonts w:ascii="Garamond" w:eastAsia="Garamond" w:hAnsi="Garamond" w:cs="Garamond"/>
        </w:rPr>
        <w:t xml:space="preserve"> in a </w:t>
      </w:r>
      <w:r w:rsidR="0004483D">
        <w:rPr>
          <w:rFonts w:ascii="Garamond" w:eastAsia="Garamond" w:hAnsi="Garamond" w:cs="Garamond"/>
        </w:rPr>
        <w:t xml:space="preserve">99% loss </w:t>
      </w:r>
      <w:r w:rsidR="3802FC71" w:rsidRPr="07FA040F">
        <w:rPr>
          <w:rFonts w:ascii="Garamond" w:eastAsia="Garamond" w:hAnsi="Garamond" w:cs="Garamond"/>
        </w:rPr>
        <w:t>of</w:t>
      </w:r>
      <w:r w:rsidR="0004483D">
        <w:rPr>
          <w:rFonts w:ascii="Garamond" w:eastAsia="Garamond" w:hAnsi="Garamond" w:cs="Garamond"/>
        </w:rPr>
        <w:t xml:space="preserve"> wetland area</w:t>
      </w:r>
      <w:r w:rsidR="30F9F2FE" w:rsidRPr="38FCE587">
        <w:rPr>
          <w:rFonts w:ascii="Garamond" w:eastAsia="Garamond" w:hAnsi="Garamond" w:cs="Garamond"/>
        </w:rPr>
        <w:t>.</w:t>
      </w:r>
    </w:p>
    <w:p w14:paraId="2D4B0745" w14:textId="4C183DFE" w:rsidR="00775A5B" w:rsidRPr="005904B5" w:rsidRDefault="00173B1D" w:rsidP="07FA040F">
      <w:pPr>
        <w:pStyle w:val="ListParagraph"/>
        <w:numPr>
          <w:ilvl w:val="0"/>
          <w:numId w:val="8"/>
        </w:numPr>
        <w:rPr>
          <w:rFonts w:ascii="Garamond" w:eastAsia="Garamond" w:hAnsi="Garamond" w:cs="Garamond"/>
        </w:rPr>
      </w:pPr>
      <w:r w:rsidRPr="07FA040F">
        <w:rPr>
          <w:rFonts w:ascii="Garamond" w:eastAsia="Garamond" w:hAnsi="Garamond" w:cs="Garamond"/>
        </w:rPr>
        <w:t>The conversion of wetlands for agricultural development, primarily sugarcane crop, h</w:t>
      </w:r>
      <w:r w:rsidR="00907723">
        <w:rPr>
          <w:rFonts w:ascii="Garamond" w:eastAsia="Garamond" w:hAnsi="Garamond" w:cs="Garamond"/>
        </w:rPr>
        <w:t>as th</w:t>
      </w:r>
      <w:r w:rsidR="005B04F2">
        <w:rPr>
          <w:rFonts w:ascii="Garamond" w:eastAsia="Garamond" w:hAnsi="Garamond" w:cs="Garamond"/>
        </w:rPr>
        <w:t>reatened wetlands.</w:t>
      </w:r>
    </w:p>
    <w:p w14:paraId="4F7A1095" w14:textId="2ADA74D0" w:rsidR="00775A5B" w:rsidRPr="005904B5" w:rsidRDefault="1A7F6F93" w:rsidP="220420DD">
      <w:pPr>
        <w:pStyle w:val="ListParagraph"/>
        <w:numPr>
          <w:ilvl w:val="0"/>
          <w:numId w:val="8"/>
        </w:numPr>
        <w:rPr>
          <w:rFonts w:ascii="Garamond" w:eastAsia="Garamond" w:hAnsi="Garamond" w:cs="Garamond"/>
        </w:rPr>
      </w:pPr>
      <w:r w:rsidRPr="50F24CA4">
        <w:rPr>
          <w:rFonts w:ascii="Garamond" w:hAnsi="Garamond"/>
        </w:rPr>
        <w:t>Declination</w:t>
      </w:r>
      <w:r w:rsidR="005904B5" w:rsidRPr="005904B5">
        <w:rPr>
          <w:rFonts w:ascii="Garamond" w:hAnsi="Garamond"/>
        </w:rPr>
        <w:t xml:space="preserve"> of wetlands has caused intensified flooding, loss of urban green space, and biodiversity loss.</w:t>
      </w:r>
    </w:p>
    <w:p w14:paraId="504FFC4C" w14:textId="2D043A17" w:rsidR="002145B5" w:rsidRDefault="00643F11" w:rsidP="220420DD">
      <w:pPr>
        <w:pStyle w:val="ListParagraph"/>
        <w:numPr>
          <w:ilvl w:val="0"/>
          <w:numId w:val="8"/>
        </w:numPr>
        <w:rPr>
          <w:rFonts w:ascii="Garamond" w:eastAsia="Garamond" w:hAnsi="Garamond" w:cs="Garamond"/>
        </w:rPr>
      </w:pPr>
      <w:r>
        <w:rPr>
          <w:rFonts w:ascii="Garamond" w:eastAsia="Garamond" w:hAnsi="Garamond" w:cs="Garamond"/>
        </w:rPr>
        <w:t xml:space="preserve">The loss of wetlands within urban areas can also intensify the Urban Heat </w:t>
      </w:r>
      <w:r w:rsidR="00F9743C">
        <w:rPr>
          <w:rFonts w:ascii="Garamond" w:eastAsia="Garamond" w:hAnsi="Garamond" w:cs="Garamond"/>
        </w:rPr>
        <w:t>Island</w:t>
      </w:r>
      <w:r>
        <w:rPr>
          <w:rFonts w:ascii="Garamond" w:eastAsia="Garamond" w:hAnsi="Garamond" w:cs="Garamond"/>
        </w:rPr>
        <w:t xml:space="preserve"> effect</w:t>
      </w:r>
      <w:r w:rsidR="001364F2">
        <w:rPr>
          <w:rFonts w:ascii="Garamond" w:eastAsia="Garamond" w:hAnsi="Garamond" w:cs="Garamond"/>
        </w:rPr>
        <w:t>.</w:t>
      </w:r>
    </w:p>
    <w:p w14:paraId="3C709863" w14:textId="77777777" w:rsidR="00CB6407" w:rsidRPr="00CE4561" w:rsidRDefault="00CB6407" w:rsidP="220420DD">
      <w:pPr>
        <w:rPr>
          <w:rFonts w:ascii="Garamond" w:eastAsia="Garamond" w:hAnsi="Garamond" w:cs="Garamond"/>
        </w:rPr>
      </w:pPr>
    </w:p>
    <w:p w14:paraId="4C60F77B" w14:textId="23D336E0" w:rsidR="008F2A72" w:rsidRPr="00CE4561" w:rsidRDefault="220420DD" w:rsidP="220420DD">
      <w:pPr>
        <w:rPr>
          <w:rFonts w:ascii="Garamond" w:eastAsia="Garamond" w:hAnsi="Garamond" w:cs="Garamond"/>
        </w:rPr>
      </w:pPr>
      <w:r w:rsidRPr="220420DD">
        <w:rPr>
          <w:rFonts w:ascii="Garamond" w:eastAsia="Garamond" w:hAnsi="Garamond" w:cs="Garamond"/>
          <w:b/>
          <w:bCs/>
          <w:i/>
          <w:iCs/>
        </w:rPr>
        <w:t>Project Objectives:</w:t>
      </w:r>
    </w:p>
    <w:p w14:paraId="346D8347" w14:textId="2AC67F86" w:rsidR="008F2A72" w:rsidRDefault="0063167F" w:rsidP="0063167F">
      <w:pPr>
        <w:pStyle w:val="ListParagraph"/>
        <w:numPr>
          <w:ilvl w:val="0"/>
          <w:numId w:val="8"/>
        </w:numPr>
        <w:rPr>
          <w:rFonts w:ascii="Garamond" w:eastAsia="Garamond" w:hAnsi="Garamond" w:cs="Garamond"/>
        </w:rPr>
      </w:pPr>
      <w:r w:rsidRPr="0063167F">
        <w:rPr>
          <w:rFonts w:ascii="Garamond" w:eastAsia="Garamond" w:hAnsi="Garamond" w:cs="Garamond"/>
        </w:rPr>
        <w:t>Delineate wetland intrinsic potential.</w:t>
      </w:r>
    </w:p>
    <w:p w14:paraId="3BDCCEEE" w14:textId="2B17A4B5" w:rsidR="0063167F" w:rsidRDefault="00413BB4" w:rsidP="0063167F">
      <w:pPr>
        <w:pStyle w:val="ListParagraph"/>
        <w:numPr>
          <w:ilvl w:val="0"/>
          <w:numId w:val="8"/>
        </w:numPr>
        <w:rPr>
          <w:rFonts w:ascii="Garamond" w:eastAsia="Garamond" w:hAnsi="Garamond" w:cs="Garamond"/>
        </w:rPr>
      </w:pPr>
      <w:r w:rsidRPr="00413BB4">
        <w:rPr>
          <w:rFonts w:ascii="Garamond" w:eastAsia="Garamond" w:hAnsi="Garamond" w:cs="Garamond"/>
        </w:rPr>
        <w:t>Identify wetland extent. </w:t>
      </w:r>
    </w:p>
    <w:p w14:paraId="0C2EDE4F" w14:textId="122F93B5" w:rsidR="00413BB4" w:rsidRPr="00CE4561" w:rsidRDefault="00413BB4" w:rsidP="0063167F">
      <w:pPr>
        <w:pStyle w:val="ListParagraph"/>
        <w:numPr>
          <w:ilvl w:val="0"/>
          <w:numId w:val="8"/>
        </w:numPr>
        <w:rPr>
          <w:rFonts w:ascii="Garamond" w:eastAsia="Garamond" w:hAnsi="Garamond" w:cs="Garamond"/>
        </w:rPr>
      </w:pPr>
      <w:r w:rsidRPr="00413BB4">
        <w:rPr>
          <w:rFonts w:ascii="Garamond" w:eastAsia="Garamond" w:hAnsi="Garamond" w:cs="Garamond"/>
        </w:rPr>
        <w:t>Map land use &amp; land cover change.</w:t>
      </w:r>
    </w:p>
    <w:p w14:paraId="2AEDE180" w14:textId="231602EB" w:rsidR="38FCE587" w:rsidRDefault="38FCE587" w:rsidP="38FCE587">
      <w:pPr>
        <w:rPr>
          <w:rFonts w:ascii="Garamond" w:eastAsia="Garamond" w:hAnsi="Garamond" w:cs="Garamond"/>
        </w:rPr>
      </w:pPr>
    </w:p>
    <w:p w14:paraId="07D5EB77" w14:textId="77777777" w:rsidR="00CD0433" w:rsidRPr="00CE4561" w:rsidRDefault="3D8EB7E8" w:rsidP="3D8EB7E8">
      <w:pPr>
        <w:pBdr>
          <w:bottom w:val="single" w:sz="4" w:space="1" w:color="000000"/>
        </w:pBdr>
        <w:rPr>
          <w:rFonts w:ascii="Garamond" w:eastAsia="Garamond" w:hAnsi="Garamond" w:cs="Garamond"/>
          <w:b/>
          <w:bCs/>
        </w:rPr>
      </w:pPr>
      <w:r w:rsidRPr="3D8EB7E8">
        <w:rPr>
          <w:rFonts w:ascii="Garamond" w:eastAsia="Garamond" w:hAnsi="Garamond" w:cs="Garamond"/>
          <w:b/>
          <w:bCs/>
        </w:rPr>
        <w:t>Partner Overview</w:t>
      </w:r>
    </w:p>
    <w:p w14:paraId="34B6E1B7" w14:textId="00876028" w:rsidR="00D12F5B" w:rsidRPr="00CE4561" w:rsidRDefault="3D8EB7E8" w:rsidP="3D8EB7E8">
      <w:pPr>
        <w:rPr>
          <w:rFonts w:ascii="Garamond" w:eastAsia="Garamond" w:hAnsi="Garamond" w:cs="Garamond"/>
          <w:b/>
          <w:bCs/>
          <w:i/>
          <w:iCs/>
        </w:rPr>
      </w:pPr>
      <w:r w:rsidRPr="07FA040F">
        <w:rPr>
          <w:rFonts w:ascii="Garamond" w:eastAsia="Garamond" w:hAnsi="Garamond" w:cs="Garamond"/>
          <w:b/>
          <w:bCs/>
          <w:i/>
          <w:iCs/>
        </w:rPr>
        <w:t>Partner Organizations:</w:t>
      </w:r>
    </w:p>
    <w:tbl>
      <w:tblPr>
        <w:tblStyle w:val="TableGrid"/>
        <w:tblW w:w="9359" w:type="dxa"/>
        <w:jc w:val="center"/>
        <w:tblCellMar>
          <w:top w:w="43" w:type="dxa"/>
          <w:left w:w="43" w:type="dxa"/>
          <w:bottom w:w="43" w:type="dxa"/>
          <w:right w:w="43" w:type="dxa"/>
        </w:tblCellMar>
        <w:tblLook w:val="04A0" w:firstRow="1" w:lastRow="0" w:firstColumn="1" w:lastColumn="0" w:noHBand="0" w:noVBand="1"/>
      </w:tblPr>
      <w:tblGrid>
        <w:gridCol w:w="2523"/>
        <w:gridCol w:w="2698"/>
        <w:gridCol w:w="2069"/>
        <w:gridCol w:w="2069"/>
      </w:tblGrid>
      <w:tr w:rsidR="00636FAE" w:rsidRPr="00CE4561" w14:paraId="4EEA7B0E" w14:textId="77777777" w:rsidTr="3FA1B8E2">
        <w:trPr>
          <w:trHeight w:val="300"/>
          <w:jc w:val="center"/>
        </w:trPr>
        <w:tc>
          <w:tcPr>
            <w:tcW w:w="2523" w:type="dxa"/>
            <w:shd w:val="clear" w:color="auto" w:fill="31849B" w:themeFill="accent5" w:themeFillShade="BF"/>
            <w:vAlign w:val="center"/>
          </w:tcPr>
          <w:p w14:paraId="66FDE6C5" w14:textId="5A737409" w:rsidR="006804AC" w:rsidRPr="00CE4561" w:rsidRDefault="220420DD" w:rsidP="220420DD">
            <w:pPr>
              <w:jc w:val="center"/>
              <w:rPr>
                <w:rFonts w:ascii="Garamond" w:eastAsia="Garamond" w:hAnsi="Garamond" w:cs="Garamond"/>
                <w:b/>
                <w:bCs/>
                <w:color w:val="FFFFFF" w:themeColor="background1"/>
              </w:rPr>
            </w:pPr>
            <w:r w:rsidRPr="220420DD">
              <w:rPr>
                <w:rFonts w:ascii="Garamond" w:eastAsia="Garamond" w:hAnsi="Garamond" w:cs="Garamond"/>
                <w:b/>
                <w:bCs/>
                <w:color w:val="FFFFFF" w:themeColor="background1"/>
              </w:rPr>
              <w:t>Organization</w:t>
            </w:r>
          </w:p>
        </w:tc>
        <w:tc>
          <w:tcPr>
            <w:tcW w:w="2698" w:type="dxa"/>
            <w:shd w:val="clear" w:color="auto" w:fill="31849B" w:themeFill="accent5" w:themeFillShade="BF"/>
            <w:vAlign w:val="center"/>
          </w:tcPr>
          <w:p w14:paraId="358B03BC" w14:textId="34FA0CD1" w:rsidR="006804AC" w:rsidRPr="00CE4561" w:rsidRDefault="220420DD" w:rsidP="220420DD">
            <w:pPr>
              <w:jc w:val="center"/>
              <w:rPr>
                <w:rFonts w:ascii="Garamond" w:eastAsia="Garamond" w:hAnsi="Garamond" w:cs="Garamond"/>
                <w:b/>
                <w:bCs/>
                <w:color w:val="FFFFFF" w:themeColor="background1"/>
              </w:rPr>
            </w:pPr>
            <w:r w:rsidRPr="220420DD">
              <w:rPr>
                <w:rFonts w:ascii="Garamond" w:eastAsia="Garamond" w:hAnsi="Garamond" w:cs="Garamond"/>
                <w:b/>
                <w:bCs/>
                <w:color w:val="FFFFFF" w:themeColor="background1"/>
              </w:rPr>
              <w:t>Contact (Name, Position/Title)</w:t>
            </w:r>
          </w:p>
        </w:tc>
        <w:tc>
          <w:tcPr>
            <w:tcW w:w="2069" w:type="dxa"/>
            <w:shd w:val="clear" w:color="auto" w:fill="31849B" w:themeFill="accent5" w:themeFillShade="BF"/>
            <w:vAlign w:val="center"/>
          </w:tcPr>
          <w:p w14:paraId="311B19EA" w14:textId="74616BE5" w:rsidR="006804AC" w:rsidRPr="00CE4561" w:rsidRDefault="220420DD" w:rsidP="220420DD">
            <w:pPr>
              <w:jc w:val="center"/>
              <w:rPr>
                <w:rFonts w:ascii="Garamond" w:eastAsia="Garamond" w:hAnsi="Garamond" w:cs="Garamond"/>
                <w:b/>
                <w:bCs/>
                <w:color w:val="FFFFFF" w:themeColor="background1"/>
              </w:rPr>
            </w:pPr>
            <w:r w:rsidRPr="220420DD">
              <w:rPr>
                <w:rFonts w:ascii="Garamond" w:eastAsia="Garamond" w:hAnsi="Garamond" w:cs="Garamond"/>
                <w:b/>
                <w:bCs/>
                <w:color w:val="FFFFFF" w:themeColor="background1"/>
              </w:rPr>
              <w:t>Partner Type</w:t>
            </w:r>
          </w:p>
        </w:tc>
        <w:tc>
          <w:tcPr>
            <w:tcW w:w="2069" w:type="dxa"/>
            <w:shd w:val="clear" w:color="auto" w:fill="31849B" w:themeFill="accent5" w:themeFillShade="BF"/>
            <w:vAlign w:val="center"/>
          </w:tcPr>
          <w:p w14:paraId="78845A0C" w14:textId="5590E4E0" w:rsidR="3D8EB7E8" w:rsidRDefault="3D8EB7E8" w:rsidP="3D8EB7E8">
            <w:pPr>
              <w:jc w:val="center"/>
              <w:rPr>
                <w:rFonts w:ascii="Garamond" w:eastAsia="Garamond" w:hAnsi="Garamond" w:cs="Garamond"/>
                <w:b/>
                <w:bCs/>
                <w:color w:val="FFFFFF" w:themeColor="background1"/>
              </w:rPr>
            </w:pPr>
            <w:r w:rsidRPr="3D8EB7E8">
              <w:rPr>
                <w:rFonts w:ascii="Garamond" w:eastAsia="Garamond" w:hAnsi="Garamond" w:cs="Garamond"/>
                <w:b/>
                <w:bCs/>
                <w:color w:val="FFFFFF" w:themeColor="background1"/>
              </w:rPr>
              <w:t>Sector</w:t>
            </w:r>
          </w:p>
        </w:tc>
      </w:tr>
      <w:tr w:rsidR="006804AC" w:rsidRPr="00CE4561" w14:paraId="5D470CD2" w14:textId="77777777" w:rsidTr="3FA1B8E2">
        <w:trPr>
          <w:trHeight w:val="300"/>
          <w:jc w:val="center"/>
        </w:trPr>
        <w:tc>
          <w:tcPr>
            <w:tcW w:w="2523" w:type="dxa"/>
          </w:tcPr>
          <w:p w14:paraId="147FACB8" w14:textId="55C141C1" w:rsidR="006804AC" w:rsidRPr="00CE4561" w:rsidRDefault="001E2347" w:rsidP="220420DD">
            <w:pPr>
              <w:rPr>
                <w:rFonts w:ascii="Garamond" w:eastAsia="Garamond" w:hAnsi="Garamond" w:cs="Garamond"/>
                <w:b/>
                <w:bCs/>
              </w:rPr>
            </w:pPr>
            <w:r w:rsidRPr="00447521">
              <w:rPr>
                <w:rFonts w:ascii="Garamond" w:hAnsi="Garamond"/>
                <w:b/>
              </w:rPr>
              <w:t xml:space="preserve">Fundación </w:t>
            </w:r>
            <w:proofErr w:type="spellStart"/>
            <w:r w:rsidRPr="00447521">
              <w:rPr>
                <w:rFonts w:ascii="Garamond" w:hAnsi="Garamond"/>
                <w:b/>
              </w:rPr>
              <w:t>Dinamizadores</w:t>
            </w:r>
            <w:proofErr w:type="spellEnd"/>
            <w:r w:rsidRPr="00447521">
              <w:rPr>
                <w:rFonts w:ascii="Garamond" w:hAnsi="Garamond"/>
                <w:b/>
              </w:rPr>
              <w:t xml:space="preserve"> </w:t>
            </w:r>
            <w:proofErr w:type="spellStart"/>
            <w:r w:rsidRPr="00447521">
              <w:rPr>
                <w:rFonts w:ascii="Garamond" w:hAnsi="Garamond"/>
                <w:b/>
              </w:rPr>
              <w:t>Ambientales</w:t>
            </w:r>
            <w:proofErr w:type="spellEnd"/>
          </w:p>
        </w:tc>
        <w:tc>
          <w:tcPr>
            <w:tcW w:w="2698" w:type="dxa"/>
          </w:tcPr>
          <w:p w14:paraId="0111C027" w14:textId="041F292A" w:rsidR="006804AC" w:rsidRPr="00CE4561" w:rsidRDefault="00DC0C5C" w:rsidP="220420DD">
            <w:pPr>
              <w:rPr>
                <w:rFonts w:ascii="Garamond" w:eastAsia="Garamond" w:hAnsi="Garamond" w:cs="Garamond"/>
              </w:rPr>
            </w:pPr>
            <w:bookmarkStart w:id="0" w:name="_Hlk161930413"/>
            <w:r>
              <w:rPr>
                <w:rFonts w:ascii="Garamond" w:hAnsi="Garamond"/>
              </w:rPr>
              <w:t>Sebastian Oyola</w:t>
            </w:r>
            <w:bookmarkEnd w:id="0"/>
            <w:r>
              <w:rPr>
                <w:rFonts w:ascii="Garamond" w:hAnsi="Garamond"/>
              </w:rPr>
              <w:t>, Project Coordinator</w:t>
            </w:r>
          </w:p>
        </w:tc>
        <w:tc>
          <w:tcPr>
            <w:tcW w:w="2069" w:type="dxa"/>
          </w:tcPr>
          <w:p w14:paraId="21053937" w14:textId="49F56FE4" w:rsidR="006804AC" w:rsidRPr="00CE4561" w:rsidRDefault="220420DD" w:rsidP="220420DD">
            <w:pPr>
              <w:rPr>
                <w:rFonts w:ascii="Garamond" w:eastAsia="Garamond" w:hAnsi="Garamond" w:cs="Garamond"/>
              </w:rPr>
            </w:pPr>
            <w:bookmarkStart w:id="1" w:name="_Hlk161840432"/>
            <w:r w:rsidRPr="220420DD">
              <w:rPr>
                <w:rFonts w:ascii="Garamond" w:eastAsia="Garamond" w:hAnsi="Garamond" w:cs="Garamond"/>
              </w:rPr>
              <w:t>End User</w:t>
            </w:r>
            <w:bookmarkEnd w:id="1"/>
          </w:p>
        </w:tc>
        <w:tc>
          <w:tcPr>
            <w:tcW w:w="2069" w:type="dxa"/>
          </w:tcPr>
          <w:p w14:paraId="7BF1AA9A" w14:textId="35E94835" w:rsidR="3D8EB7E8" w:rsidRDefault="00146B24" w:rsidP="3D8EB7E8">
            <w:pPr>
              <w:rPr>
                <w:rFonts w:ascii="Garamond" w:eastAsia="Garamond" w:hAnsi="Garamond" w:cs="Garamond"/>
              </w:rPr>
            </w:pPr>
            <w:bookmarkStart w:id="2" w:name="_Hlk161840450"/>
            <w:r>
              <w:rPr>
                <w:rFonts w:ascii="Garamond" w:eastAsia="Garamond" w:hAnsi="Garamond" w:cs="Garamond"/>
              </w:rPr>
              <w:t>International</w:t>
            </w:r>
            <w:bookmarkEnd w:id="2"/>
          </w:p>
        </w:tc>
      </w:tr>
      <w:tr w:rsidR="00146B24" w:rsidRPr="00CE4561" w14:paraId="3CC8ABAF" w14:textId="77777777" w:rsidTr="3FA1B8E2">
        <w:trPr>
          <w:trHeight w:val="300"/>
          <w:jc w:val="center"/>
        </w:trPr>
        <w:tc>
          <w:tcPr>
            <w:tcW w:w="2523" w:type="dxa"/>
          </w:tcPr>
          <w:p w14:paraId="09C3C822" w14:textId="66D2E1C1" w:rsidR="00146B24" w:rsidRPr="009464D5" w:rsidRDefault="18AC3BC3" w:rsidP="00146B24">
            <w:pPr>
              <w:rPr>
                <w:rFonts w:ascii="Garamond" w:eastAsia="Garamond" w:hAnsi="Garamond" w:cs="Garamond"/>
                <w:b/>
                <w:bCs/>
                <w:lang w:val="es-ES"/>
              </w:rPr>
            </w:pPr>
            <w:r w:rsidRPr="3FA1B8E2">
              <w:rPr>
                <w:rFonts w:ascii="Garamond" w:hAnsi="Garamond"/>
                <w:b/>
                <w:bCs/>
                <w:lang w:val="es-ES"/>
              </w:rPr>
              <w:t xml:space="preserve">Departamento Administrativo de Gestión del Medio </w:t>
            </w:r>
            <w:r w:rsidR="441AA064" w:rsidRPr="3FA1B8E2">
              <w:rPr>
                <w:rFonts w:ascii="Garamond" w:hAnsi="Garamond"/>
                <w:b/>
                <w:bCs/>
                <w:lang w:val="es-ES"/>
              </w:rPr>
              <w:t>Ambiente (</w:t>
            </w:r>
            <w:r w:rsidRPr="3FA1B8E2">
              <w:rPr>
                <w:rFonts w:ascii="Garamond" w:hAnsi="Garamond"/>
                <w:b/>
                <w:bCs/>
                <w:lang w:val="es-ES"/>
              </w:rPr>
              <w:t>DAGMA)</w:t>
            </w:r>
          </w:p>
        </w:tc>
        <w:tc>
          <w:tcPr>
            <w:tcW w:w="2698" w:type="dxa"/>
          </w:tcPr>
          <w:p w14:paraId="36E16CC9" w14:textId="437D0182" w:rsidR="00146B24" w:rsidRPr="00CE4561" w:rsidRDefault="0552E59B" w:rsidP="00146B24">
            <w:pPr>
              <w:rPr>
                <w:rFonts w:ascii="Garamond" w:eastAsia="Garamond" w:hAnsi="Garamond" w:cs="Garamond"/>
              </w:rPr>
            </w:pPr>
            <w:r w:rsidRPr="299C1397">
              <w:rPr>
                <w:rFonts w:ascii="Garamond" w:hAnsi="Garamond"/>
              </w:rPr>
              <w:t xml:space="preserve">Franklin Castillo-Sanchez, Deputy Director of Environmental Quality. </w:t>
            </w:r>
            <w:r w:rsidRPr="299C1397">
              <w:rPr>
                <w:rFonts w:ascii="Garamond" w:hAnsi="Garamond"/>
                <w:lang w:val="es-ES"/>
              </w:rPr>
              <w:t xml:space="preserve">Viviana </w:t>
            </w:r>
            <w:proofErr w:type="spellStart"/>
            <w:r w:rsidRPr="299C1397">
              <w:rPr>
                <w:rFonts w:ascii="Garamond" w:hAnsi="Garamond"/>
                <w:lang w:val="es-ES"/>
              </w:rPr>
              <w:t>Huetio</w:t>
            </w:r>
            <w:proofErr w:type="spellEnd"/>
            <w:r w:rsidRPr="299C1397">
              <w:rPr>
                <w:rFonts w:ascii="Garamond" w:hAnsi="Garamond"/>
                <w:lang w:val="es-ES"/>
              </w:rPr>
              <w:t xml:space="preserve">-Vergara, </w:t>
            </w:r>
            <w:proofErr w:type="spellStart"/>
            <w:r w:rsidRPr="299C1397">
              <w:rPr>
                <w:rFonts w:ascii="Garamond" w:hAnsi="Garamond"/>
                <w:lang w:val="es-ES"/>
              </w:rPr>
              <w:t>Environmental</w:t>
            </w:r>
            <w:proofErr w:type="spellEnd"/>
            <w:r w:rsidRPr="299C1397">
              <w:rPr>
                <w:rFonts w:ascii="Garamond" w:hAnsi="Garamond"/>
                <w:lang w:val="es-ES"/>
              </w:rPr>
              <w:t xml:space="preserve"> </w:t>
            </w:r>
            <w:proofErr w:type="spellStart"/>
            <w:r w:rsidRPr="299C1397">
              <w:rPr>
                <w:rFonts w:ascii="Garamond" w:hAnsi="Garamond"/>
                <w:lang w:val="es-ES"/>
              </w:rPr>
              <w:t>Engineer</w:t>
            </w:r>
            <w:proofErr w:type="spellEnd"/>
            <w:r w:rsidRPr="299C1397">
              <w:rPr>
                <w:rFonts w:ascii="Garamond" w:hAnsi="Garamond"/>
                <w:lang w:val="es-ES"/>
              </w:rPr>
              <w:t xml:space="preserve">, Urban </w:t>
            </w:r>
            <w:proofErr w:type="spellStart"/>
            <w:r w:rsidRPr="299C1397">
              <w:rPr>
                <w:rFonts w:ascii="Garamond" w:hAnsi="Garamond"/>
                <w:lang w:val="es-ES"/>
              </w:rPr>
              <w:t>Environmental</w:t>
            </w:r>
            <w:proofErr w:type="spellEnd"/>
            <w:r w:rsidRPr="299C1397">
              <w:rPr>
                <w:rFonts w:ascii="Garamond" w:hAnsi="Garamond"/>
                <w:lang w:val="es-ES"/>
              </w:rPr>
              <w:t xml:space="preserve"> </w:t>
            </w:r>
            <w:proofErr w:type="spellStart"/>
            <w:r w:rsidRPr="299C1397">
              <w:rPr>
                <w:rFonts w:ascii="Garamond" w:hAnsi="Garamond"/>
                <w:lang w:val="es-ES"/>
              </w:rPr>
              <w:t>Assessment</w:t>
            </w:r>
            <w:proofErr w:type="spellEnd"/>
            <w:r w:rsidRPr="299C1397">
              <w:rPr>
                <w:rFonts w:ascii="Garamond" w:hAnsi="Garamond"/>
                <w:lang w:val="es-ES"/>
              </w:rPr>
              <w:t xml:space="preserve"> </w:t>
            </w:r>
            <w:proofErr w:type="spellStart"/>
            <w:r w:rsidRPr="299C1397">
              <w:rPr>
                <w:rFonts w:ascii="Garamond" w:hAnsi="Garamond"/>
                <w:lang w:val="es-ES"/>
              </w:rPr>
              <w:t>Group</w:t>
            </w:r>
            <w:proofErr w:type="spellEnd"/>
            <w:r w:rsidRPr="299C1397">
              <w:rPr>
                <w:rFonts w:ascii="Garamond" w:hAnsi="Garamond"/>
                <w:lang w:val="es-ES"/>
              </w:rPr>
              <w:t xml:space="preserve">. </w:t>
            </w:r>
            <w:proofErr w:type="spellStart"/>
            <w:r w:rsidRPr="299C1397">
              <w:rPr>
                <w:rFonts w:ascii="Garamond" w:hAnsi="Garamond"/>
                <w:lang w:val="es-ES"/>
              </w:rPr>
              <w:t>Elidier</w:t>
            </w:r>
            <w:proofErr w:type="spellEnd"/>
            <w:r w:rsidRPr="299C1397">
              <w:rPr>
                <w:rFonts w:ascii="Garamond" w:hAnsi="Garamond"/>
                <w:lang w:val="es-ES"/>
              </w:rPr>
              <w:t xml:space="preserve"> Gómez, </w:t>
            </w:r>
            <w:proofErr w:type="gramStart"/>
            <w:r w:rsidRPr="299C1397">
              <w:rPr>
                <w:rFonts w:ascii="Garamond" w:hAnsi="Garamond"/>
                <w:lang w:val="es-ES"/>
              </w:rPr>
              <w:t>Director</w:t>
            </w:r>
            <w:proofErr w:type="gramEnd"/>
            <w:r w:rsidR="00D67EB0">
              <w:rPr>
                <w:rFonts w:ascii="Garamond" w:hAnsi="Garamond"/>
                <w:lang w:val="es-ES"/>
              </w:rPr>
              <w:t xml:space="preserve">, </w:t>
            </w:r>
            <w:r w:rsidRPr="299C1397">
              <w:rPr>
                <w:rFonts w:ascii="Garamond" w:hAnsi="Garamond"/>
                <w:lang w:val="es-ES"/>
              </w:rPr>
              <w:t xml:space="preserve">Francy Restrepo Aparicio, Directora </w:t>
            </w:r>
            <w:proofErr w:type="spellStart"/>
            <w:r w:rsidRPr="299C1397">
              <w:rPr>
                <w:rFonts w:ascii="Garamond" w:hAnsi="Garamond"/>
                <w:lang w:val="es-ES"/>
              </w:rPr>
              <w:t>Dagma</w:t>
            </w:r>
            <w:proofErr w:type="spellEnd"/>
            <w:r w:rsidRPr="299C1397">
              <w:rPr>
                <w:rFonts w:ascii="Garamond" w:hAnsi="Garamond"/>
                <w:lang w:val="es-ES"/>
              </w:rPr>
              <w:t xml:space="preserve">. Viviana María Sánchez Escobar, Líder grupo cambio climático. </w:t>
            </w:r>
            <w:r w:rsidRPr="299C1397">
              <w:rPr>
                <w:rFonts w:ascii="Garamond" w:hAnsi="Garamond"/>
              </w:rPr>
              <w:t>Monica Londoño.</w:t>
            </w:r>
          </w:p>
        </w:tc>
        <w:tc>
          <w:tcPr>
            <w:tcW w:w="2069" w:type="dxa"/>
          </w:tcPr>
          <w:p w14:paraId="011729D9" w14:textId="7A7816B3" w:rsidR="00146B24" w:rsidRPr="00CE4561" w:rsidRDefault="00146B24" w:rsidP="00146B24">
            <w:pPr>
              <w:rPr>
                <w:rFonts w:ascii="Garamond" w:eastAsia="Garamond" w:hAnsi="Garamond" w:cs="Garamond"/>
              </w:rPr>
            </w:pPr>
            <w:r w:rsidRPr="220420DD">
              <w:rPr>
                <w:rFonts w:ascii="Garamond" w:eastAsia="Garamond" w:hAnsi="Garamond" w:cs="Garamond"/>
              </w:rPr>
              <w:t>End User</w:t>
            </w:r>
          </w:p>
        </w:tc>
        <w:tc>
          <w:tcPr>
            <w:tcW w:w="2069" w:type="dxa"/>
          </w:tcPr>
          <w:p w14:paraId="5BF343CF" w14:textId="29643520" w:rsidR="00146B24" w:rsidRDefault="00146B24" w:rsidP="00146B24">
            <w:pPr>
              <w:rPr>
                <w:rFonts w:ascii="Garamond" w:eastAsia="Garamond" w:hAnsi="Garamond" w:cs="Garamond"/>
              </w:rPr>
            </w:pPr>
            <w:r>
              <w:rPr>
                <w:rFonts w:ascii="Garamond" w:eastAsia="Garamond" w:hAnsi="Garamond" w:cs="Garamond"/>
              </w:rPr>
              <w:t>International</w:t>
            </w:r>
          </w:p>
        </w:tc>
      </w:tr>
    </w:tbl>
    <w:p w14:paraId="431491FC" w14:textId="0B851725" w:rsidR="41293F25" w:rsidRDefault="41293F25" w:rsidP="41293F25">
      <w:pPr>
        <w:rPr>
          <w:rFonts w:ascii="Garamond" w:eastAsia="Garamond" w:hAnsi="Garamond" w:cs="Garamond"/>
        </w:rPr>
      </w:pPr>
    </w:p>
    <w:p w14:paraId="20F817DE" w14:textId="6397D6B2" w:rsidR="00471E22" w:rsidRDefault="220420DD" w:rsidP="299C1397">
      <w:pPr>
        <w:rPr>
          <w:rFonts w:ascii="Garamond" w:eastAsia="Garamond" w:hAnsi="Garamond" w:cs="Garamond"/>
          <w:b/>
          <w:bCs/>
          <w:i/>
          <w:iCs/>
        </w:rPr>
      </w:pPr>
      <w:r w:rsidRPr="299C1397">
        <w:rPr>
          <w:rFonts w:ascii="Garamond" w:eastAsia="Garamond" w:hAnsi="Garamond" w:cs="Garamond"/>
          <w:b/>
          <w:bCs/>
          <w:i/>
          <w:iCs/>
        </w:rPr>
        <w:t>Decision-Making Practices &amp; Policies</w:t>
      </w:r>
      <w:r w:rsidR="7AFF26E3" w:rsidRPr="299C1397">
        <w:rPr>
          <w:rFonts w:ascii="Garamond" w:eastAsia="Garamond" w:hAnsi="Garamond" w:cs="Garamond"/>
          <w:b/>
          <w:bCs/>
          <w:i/>
          <w:iCs/>
        </w:rPr>
        <w:t xml:space="preserve">: </w:t>
      </w:r>
    </w:p>
    <w:p w14:paraId="020C27CB" w14:textId="1FA90A20" w:rsidR="00471E22" w:rsidRPr="00471E22" w:rsidRDefault="00471E22" w:rsidP="11A3685B">
      <w:pPr>
        <w:spacing w:line="259" w:lineRule="auto"/>
        <w:rPr>
          <w:rFonts w:ascii="Garamond" w:eastAsia="Garamond" w:hAnsi="Garamond" w:cs="Garamond"/>
        </w:rPr>
      </w:pPr>
      <w:r w:rsidRPr="00471E22">
        <w:rPr>
          <w:rFonts w:ascii="Garamond" w:eastAsia="Garamond" w:hAnsi="Garamond" w:cs="Garamond"/>
        </w:rPr>
        <w:t xml:space="preserve">The </w:t>
      </w:r>
      <w:proofErr w:type="spellStart"/>
      <w:r w:rsidRPr="00471E22">
        <w:rPr>
          <w:rFonts w:ascii="Garamond" w:eastAsia="Garamond" w:hAnsi="Garamond" w:cs="Garamond"/>
        </w:rPr>
        <w:t>Departamento</w:t>
      </w:r>
      <w:proofErr w:type="spellEnd"/>
      <w:r w:rsidRPr="00471E22">
        <w:rPr>
          <w:rFonts w:ascii="Garamond" w:eastAsia="Garamond" w:hAnsi="Garamond" w:cs="Garamond"/>
        </w:rPr>
        <w:t xml:space="preserve"> </w:t>
      </w:r>
      <w:proofErr w:type="spellStart"/>
      <w:r w:rsidRPr="00471E22">
        <w:rPr>
          <w:rFonts w:ascii="Garamond" w:eastAsia="Garamond" w:hAnsi="Garamond" w:cs="Garamond"/>
        </w:rPr>
        <w:t>Administrativo</w:t>
      </w:r>
      <w:proofErr w:type="spellEnd"/>
      <w:r w:rsidRPr="00471E22">
        <w:rPr>
          <w:rFonts w:ascii="Garamond" w:eastAsia="Garamond" w:hAnsi="Garamond" w:cs="Garamond"/>
        </w:rPr>
        <w:t xml:space="preserve"> de </w:t>
      </w:r>
      <w:proofErr w:type="spellStart"/>
      <w:r w:rsidRPr="00471E22">
        <w:rPr>
          <w:rFonts w:ascii="Garamond" w:eastAsia="Garamond" w:hAnsi="Garamond" w:cs="Garamond"/>
        </w:rPr>
        <w:t>Gestión</w:t>
      </w:r>
      <w:proofErr w:type="spellEnd"/>
      <w:r w:rsidRPr="00471E22">
        <w:rPr>
          <w:rFonts w:ascii="Garamond" w:eastAsia="Garamond" w:hAnsi="Garamond" w:cs="Garamond"/>
        </w:rPr>
        <w:t xml:space="preserve"> del Medio </w:t>
      </w:r>
      <w:proofErr w:type="spellStart"/>
      <w:r w:rsidRPr="00471E22">
        <w:rPr>
          <w:rFonts w:ascii="Garamond" w:eastAsia="Garamond" w:hAnsi="Garamond" w:cs="Garamond"/>
        </w:rPr>
        <w:t>Ambiente</w:t>
      </w:r>
      <w:proofErr w:type="spellEnd"/>
      <w:r w:rsidRPr="00471E22">
        <w:rPr>
          <w:rFonts w:ascii="Garamond" w:eastAsia="Garamond" w:hAnsi="Garamond" w:cs="Garamond"/>
        </w:rPr>
        <w:t xml:space="preserve"> (DAGMA) is the maximum authority in Cali, Colombia in charge of developing diverse programs directed at citizen participation and care of the environment. The Fundación </w:t>
      </w:r>
      <w:proofErr w:type="spellStart"/>
      <w:r w:rsidRPr="00471E22">
        <w:rPr>
          <w:rFonts w:ascii="Garamond" w:eastAsia="Garamond" w:hAnsi="Garamond" w:cs="Garamond"/>
        </w:rPr>
        <w:t>Dinamizadores</w:t>
      </w:r>
      <w:proofErr w:type="spellEnd"/>
      <w:r w:rsidRPr="00471E22">
        <w:rPr>
          <w:rFonts w:ascii="Garamond" w:eastAsia="Garamond" w:hAnsi="Garamond" w:cs="Garamond"/>
        </w:rPr>
        <w:t xml:space="preserve"> </w:t>
      </w:r>
      <w:proofErr w:type="spellStart"/>
      <w:r w:rsidRPr="00471E22">
        <w:rPr>
          <w:rFonts w:ascii="Garamond" w:eastAsia="Garamond" w:hAnsi="Garamond" w:cs="Garamond"/>
        </w:rPr>
        <w:t>Ambientales</w:t>
      </w:r>
      <w:proofErr w:type="spellEnd"/>
      <w:r w:rsidRPr="00471E22">
        <w:rPr>
          <w:rFonts w:ascii="Garamond" w:eastAsia="Garamond" w:hAnsi="Garamond" w:cs="Garamond"/>
        </w:rPr>
        <w:t xml:space="preserve"> (FDA) is a non-profit organization that has helped </w:t>
      </w:r>
      <w:r w:rsidRPr="00471E22">
        <w:rPr>
          <w:rFonts w:ascii="Garamond" w:eastAsia="Garamond" w:hAnsi="Garamond" w:cs="Garamond"/>
        </w:rPr>
        <w:lastRenderedPageBreak/>
        <w:t>DAGMA for the past 10 years by providing educational and applied tools for the conservation of Cali’s natural resources.</w:t>
      </w:r>
      <w:r w:rsidR="00191BC6">
        <w:rPr>
          <w:rFonts w:ascii="Garamond" w:eastAsia="Garamond" w:hAnsi="Garamond" w:cs="Garamond"/>
        </w:rPr>
        <w:t xml:space="preserve"> DAGMA </w:t>
      </w:r>
      <w:r w:rsidR="00C15F24">
        <w:rPr>
          <w:rFonts w:ascii="Garamond" w:eastAsia="Garamond" w:hAnsi="Garamond" w:cs="Garamond"/>
        </w:rPr>
        <w:t>oversees the management and restoration efforts of wetlands with Cali, and relies on field surveys to compile wetland inventory</w:t>
      </w:r>
      <w:r w:rsidR="00DE3DB3">
        <w:rPr>
          <w:rFonts w:ascii="Garamond" w:eastAsia="Garamond" w:hAnsi="Garamond" w:cs="Garamond"/>
        </w:rPr>
        <w:t xml:space="preserve">, </w:t>
      </w:r>
      <w:r w:rsidR="001317E7">
        <w:rPr>
          <w:rFonts w:ascii="Garamond" w:eastAsia="Garamond" w:hAnsi="Garamond" w:cs="Garamond"/>
        </w:rPr>
        <w:t>which creates a limited view of total wetland extent in Cali.</w:t>
      </w:r>
      <w:r w:rsidR="005A11A1">
        <w:rPr>
          <w:rFonts w:ascii="Garamond" w:eastAsia="Garamond" w:hAnsi="Garamond" w:cs="Garamond"/>
        </w:rPr>
        <w:t xml:space="preserve"> </w:t>
      </w:r>
      <w:r w:rsidR="006330BA">
        <w:rPr>
          <w:rFonts w:ascii="Garamond" w:eastAsia="Garamond" w:hAnsi="Garamond" w:cs="Garamond"/>
        </w:rPr>
        <w:t>Within Cali, DAGMA has the legal charge and authority over</w:t>
      </w:r>
      <w:r w:rsidR="00FB0D22">
        <w:rPr>
          <w:rFonts w:ascii="Garamond" w:eastAsia="Garamond" w:hAnsi="Garamond" w:cs="Garamond"/>
        </w:rPr>
        <w:t xml:space="preserve"> </w:t>
      </w:r>
      <w:r w:rsidR="00847115">
        <w:rPr>
          <w:rFonts w:ascii="Garamond" w:eastAsia="Garamond" w:hAnsi="Garamond" w:cs="Garamond"/>
        </w:rPr>
        <w:t xml:space="preserve">the environment, which includes managing wetlands for </w:t>
      </w:r>
      <w:r w:rsidR="3632D880" w:rsidRPr="11A3685B">
        <w:rPr>
          <w:rFonts w:ascii="Garamond" w:eastAsia="Garamond" w:hAnsi="Garamond" w:cs="Garamond"/>
        </w:rPr>
        <w:t xml:space="preserve">the </w:t>
      </w:r>
      <w:r w:rsidR="3632D880" w:rsidRPr="5984EE87">
        <w:rPr>
          <w:rFonts w:ascii="Garamond" w:eastAsia="Garamond" w:hAnsi="Garamond" w:cs="Garamond"/>
        </w:rPr>
        <w:t>municipality</w:t>
      </w:r>
      <w:r w:rsidR="72EC5A49" w:rsidRPr="5984EE87">
        <w:rPr>
          <w:rFonts w:ascii="Garamond" w:eastAsia="Garamond" w:hAnsi="Garamond" w:cs="Garamond"/>
        </w:rPr>
        <w:t>.</w:t>
      </w:r>
      <w:r w:rsidR="00847115" w:rsidRPr="03D7EEA6">
        <w:rPr>
          <w:rFonts w:ascii="Garamond" w:eastAsia="Garamond" w:hAnsi="Garamond" w:cs="Garamond"/>
        </w:rPr>
        <w:t xml:space="preserve"> </w:t>
      </w:r>
      <w:r w:rsidR="00280158">
        <w:rPr>
          <w:rFonts w:ascii="Garamond" w:eastAsia="Garamond" w:hAnsi="Garamond" w:cs="Garamond"/>
        </w:rPr>
        <w:t>B</w:t>
      </w:r>
      <w:r w:rsidRPr="00471E22">
        <w:rPr>
          <w:rFonts w:ascii="Garamond" w:eastAsia="Garamond" w:hAnsi="Garamond" w:cs="Garamond"/>
        </w:rPr>
        <w:t xml:space="preserve">oth institutions have personnel trained in basic remote sensing and </w:t>
      </w:r>
      <w:r w:rsidRPr="03D7EEA6">
        <w:rPr>
          <w:rFonts w:ascii="Garamond" w:eastAsia="Garamond" w:hAnsi="Garamond" w:cs="Garamond"/>
        </w:rPr>
        <w:t>geographic</w:t>
      </w:r>
      <w:r w:rsidRPr="00471E22">
        <w:rPr>
          <w:rFonts w:ascii="Garamond" w:eastAsia="Garamond" w:hAnsi="Garamond" w:cs="Garamond"/>
        </w:rPr>
        <w:t xml:space="preserve"> information systems (GIS), </w:t>
      </w:r>
      <w:r w:rsidR="3583A7D5" w:rsidRPr="03D7EEA6">
        <w:rPr>
          <w:rFonts w:ascii="Garamond" w:eastAsia="Garamond" w:hAnsi="Garamond" w:cs="Garamond"/>
        </w:rPr>
        <w:t xml:space="preserve">however, </w:t>
      </w:r>
      <w:r w:rsidRPr="00471E22">
        <w:rPr>
          <w:rFonts w:ascii="Garamond" w:eastAsia="Garamond" w:hAnsi="Garamond" w:cs="Garamond"/>
        </w:rPr>
        <w:t xml:space="preserve">neither has the tools, personnel, and resources to maintain a program on the use of remote sensing tools for resource management. This project will introduce the usage and methodologies of NASA Earth observations </w:t>
      </w:r>
      <w:r w:rsidR="091697BE" w:rsidRPr="41BE8FC1">
        <w:rPr>
          <w:rFonts w:ascii="Garamond" w:eastAsia="Garamond" w:hAnsi="Garamond" w:cs="Garamond"/>
        </w:rPr>
        <w:t xml:space="preserve">to </w:t>
      </w:r>
      <w:r w:rsidRPr="00471E22">
        <w:rPr>
          <w:rFonts w:ascii="Garamond" w:eastAsia="Garamond" w:hAnsi="Garamond" w:cs="Garamond"/>
        </w:rPr>
        <w:t xml:space="preserve">the </w:t>
      </w:r>
      <w:r w:rsidRPr="62276A7B">
        <w:rPr>
          <w:rFonts w:ascii="Garamond" w:eastAsia="Garamond" w:hAnsi="Garamond" w:cs="Garamond"/>
        </w:rPr>
        <w:t>partner</w:t>
      </w:r>
      <w:r w:rsidR="73E27125" w:rsidRPr="62276A7B">
        <w:rPr>
          <w:rFonts w:ascii="Garamond" w:eastAsia="Garamond" w:hAnsi="Garamond" w:cs="Garamond"/>
        </w:rPr>
        <w:t>s’</w:t>
      </w:r>
      <w:r w:rsidRPr="00471E22">
        <w:rPr>
          <w:rFonts w:ascii="Garamond" w:eastAsia="Garamond" w:hAnsi="Garamond" w:cs="Garamond"/>
        </w:rPr>
        <w:t xml:space="preserve"> tool kit</w:t>
      </w:r>
      <w:r w:rsidR="24800AC2" w:rsidRPr="03EBA391">
        <w:rPr>
          <w:rFonts w:ascii="Garamond" w:eastAsia="Garamond" w:hAnsi="Garamond" w:cs="Garamond"/>
        </w:rPr>
        <w:t>.</w:t>
      </w:r>
    </w:p>
    <w:p w14:paraId="7F19694A" w14:textId="372EA729" w:rsidR="220420DD" w:rsidRDefault="220420DD" w:rsidP="220420DD">
      <w:pPr>
        <w:rPr>
          <w:rFonts w:ascii="Garamond" w:eastAsia="Garamond" w:hAnsi="Garamond" w:cs="Garamond"/>
        </w:rPr>
      </w:pPr>
    </w:p>
    <w:p w14:paraId="4C354B64" w14:textId="623E8C73" w:rsidR="00CD0433" w:rsidRPr="00CE4561" w:rsidRDefault="220420DD" w:rsidP="220420DD">
      <w:pPr>
        <w:pBdr>
          <w:bottom w:val="single" w:sz="4" w:space="1" w:color="auto"/>
        </w:pBdr>
        <w:rPr>
          <w:rFonts w:ascii="Garamond" w:eastAsia="Garamond" w:hAnsi="Garamond" w:cs="Garamond"/>
          <w:b/>
          <w:bCs/>
        </w:rPr>
      </w:pPr>
      <w:r w:rsidRPr="220420DD">
        <w:rPr>
          <w:rFonts w:ascii="Garamond" w:eastAsia="Garamond" w:hAnsi="Garamond" w:cs="Garamond"/>
          <w:b/>
          <w:bCs/>
        </w:rPr>
        <w:t>Earth Observations &amp; End Products Overview</w:t>
      </w:r>
    </w:p>
    <w:p w14:paraId="339A2281" w14:textId="53CEA51D" w:rsidR="003D2EDF" w:rsidRPr="00CE4561" w:rsidRDefault="220420DD" w:rsidP="220420DD">
      <w:pPr>
        <w:rPr>
          <w:rFonts w:ascii="Garamond" w:eastAsia="Garamond" w:hAnsi="Garamond" w:cs="Garamond"/>
          <w:b/>
          <w:bCs/>
          <w:i/>
          <w:iCs/>
        </w:rPr>
      </w:pPr>
      <w:r w:rsidRPr="220420DD">
        <w:rPr>
          <w:rFonts w:ascii="Garamond" w:eastAsia="Garamond" w:hAnsi="Garamond" w:cs="Garamond"/>
          <w:b/>
          <w:bCs/>
          <w:i/>
          <w:iCs/>
        </w:rPr>
        <w:t>Earth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2410"/>
        <w:gridCol w:w="4594"/>
      </w:tblGrid>
      <w:tr w:rsidR="00911474" w:rsidRPr="00CD0433" w14:paraId="4903B9A8" w14:textId="77777777" w:rsidTr="00911474">
        <w:tc>
          <w:tcPr>
            <w:tcW w:w="2346" w:type="dxa"/>
            <w:shd w:val="clear" w:color="auto" w:fill="31849B" w:themeFill="accent5" w:themeFillShade="BF"/>
            <w:vAlign w:val="center"/>
          </w:tcPr>
          <w:p w14:paraId="3D0D2B0D" w14:textId="77777777" w:rsidR="00911474" w:rsidRPr="00636FAE" w:rsidRDefault="00911474">
            <w:pPr>
              <w:jc w:val="center"/>
              <w:rPr>
                <w:b/>
                <w:bCs/>
                <w:color w:val="FFFFFF"/>
                <w:szCs w:val="20"/>
              </w:rPr>
            </w:pPr>
            <w:r w:rsidRPr="00636FAE">
              <w:rPr>
                <w:b/>
                <w:bCs/>
                <w:color w:val="FFFFFF"/>
                <w:szCs w:val="20"/>
              </w:rPr>
              <w:t>Platform &amp; Sensor</w:t>
            </w:r>
          </w:p>
        </w:tc>
        <w:tc>
          <w:tcPr>
            <w:tcW w:w="2410" w:type="dxa"/>
            <w:shd w:val="clear" w:color="auto" w:fill="31849B" w:themeFill="accent5" w:themeFillShade="BF"/>
            <w:vAlign w:val="center"/>
          </w:tcPr>
          <w:p w14:paraId="3D396DCF" w14:textId="77777777" w:rsidR="00911474" w:rsidRPr="00636FAE" w:rsidRDefault="00911474">
            <w:pPr>
              <w:jc w:val="center"/>
              <w:rPr>
                <w:b/>
                <w:bCs/>
                <w:color w:val="FFFFFF"/>
                <w:szCs w:val="20"/>
              </w:rPr>
            </w:pPr>
            <w:r w:rsidRPr="00636FAE">
              <w:rPr>
                <w:b/>
                <w:bCs/>
                <w:color w:val="FFFFFF"/>
                <w:szCs w:val="20"/>
              </w:rPr>
              <w:t>Parameter</w:t>
            </w:r>
          </w:p>
        </w:tc>
        <w:tc>
          <w:tcPr>
            <w:tcW w:w="4594" w:type="dxa"/>
            <w:shd w:val="clear" w:color="auto" w:fill="31849B" w:themeFill="accent5" w:themeFillShade="BF"/>
            <w:vAlign w:val="center"/>
          </w:tcPr>
          <w:p w14:paraId="5F36811A" w14:textId="77777777" w:rsidR="00911474" w:rsidRPr="00636FAE" w:rsidRDefault="00911474">
            <w:pPr>
              <w:jc w:val="center"/>
              <w:rPr>
                <w:b/>
                <w:bCs/>
                <w:color w:val="FFFFFF"/>
                <w:szCs w:val="20"/>
              </w:rPr>
            </w:pPr>
            <w:r w:rsidRPr="00636FAE">
              <w:rPr>
                <w:b/>
                <w:bCs/>
                <w:color w:val="FFFFFF"/>
                <w:szCs w:val="20"/>
              </w:rPr>
              <w:t>Use</w:t>
            </w:r>
          </w:p>
        </w:tc>
      </w:tr>
      <w:tr w:rsidR="00911474" w:rsidRPr="005C6FC1" w14:paraId="11DBD7ED" w14:textId="77777777" w:rsidTr="00911474">
        <w:tc>
          <w:tcPr>
            <w:tcW w:w="2346" w:type="dxa"/>
            <w:vAlign w:val="center"/>
          </w:tcPr>
          <w:p w14:paraId="2EF63B7F" w14:textId="77777777" w:rsidR="00911474" w:rsidRDefault="00911474">
            <w:pPr>
              <w:rPr>
                <w:rFonts w:ascii="Garamond" w:hAnsi="Garamond"/>
                <w:b/>
                <w:bCs/>
              </w:rPr>
            </w:pPr>
            <w:r>
              <w:rPr>
                <w:rFonts w:ascii="Garamond" w:hAnsi="Garamond"/>
                <w:b/>
                <w:bCs/>
              </w:rPr>
              <w:t>Landsat 5 TM</w:t>
            </w:r>
          </w:p>
        </w:tc>
        <w:tc>
          <w:tcPr>
            <w:tcW w:w="2410" w:type="dxa"/>
            <w:vAlign w:val="center"/>
          </w:tcPr>
          <w:p w14:paraId="37554C55" w14:textId="77777777" w:rsidR="00911474" w:rsidRDefault="00911474">
            <w:pPr>
              <w:rPr>
                <w:rFonts w:ascii="Garamond" w:hAnsi="Garamond"/>
              </w:rPr>
            </w:pPr>
            <w:r>
              <w:rPr>
                <w:rFonts w:ascii="Garamond" w:hAnsi="Garamond"/>
              </w:rPr>
              <w:t>Landcover</w:t>
            </w:r>
          </w:p>
        </w:tc>
        <w:tc>
          <w:tcPr>
            <w:tcW w:w="4594" w:type="dxa"/>
            <w:vAlign w:val="center"/>
          </w:tcPr>
          <w:p w14:paraId="5E5E2082" w14:textId="160534E6" w:rsidR="00911474" w:rsidRPr="00CF0E9C" w:rsidRDefault="00911474">
            <w:pPr>
              <w:rPr>
                <w:rFonts w:ascii="Garamond" w:hAnsi="Garamond"/>
              </w:rPr>
            </w:pPr>
            <w:r w:rsidRPr="00CF0E9C">
              <w:rPr>
                <w:rFonts w:ascii="Garamond" w:hAnsi="Garamond"/>
              </w:rPr>
              <w:t xml:space="preserve">These </w:t>
            </w:r>
            <w:bookmarkStart w:id="3" w:name="_Hlk161841274"/>
            <w:r w:rsidRPr="00CF0E9C">
              <w:rPr>
                <w:rFonts w:ascii="Garamond" w:hAnsi="Garamond"/>
              </w:rPr>
              <w:t xml:space="preserve">data </w:t>
            </w:r>
            <w:r w:rsidR="005B04F2" w:rsidRPr="00CF0E9C">
              <w:rPr>
                <w:rFonts w:ascii="Garamond" w:hAnsi="Garamond"/>
              </w:rPr>
              <w:t>w</w:t>
            </w:r>
            <w:r w:rsidR="005B04F2">
              <w:rPr>
                <w:rFonts w:ascii="Garamond" w:hAnsi="Garamond"/>
              </w:rPr>
              <w:t>ere</w:t>
            </w:r>
            <w:r w:rsidRPr="00CF0E9C">
              <w:rPr>
                <w:rFonts w:ascii="Garamond" w:hAnsi="Garamond"/>
              </w:rPr>
              <w:t xml:space="preserve"> used </w:t>
            </w:r>
            <w:bookmarkEnd w:id="3"/>
            <w:r w:rsidRPr="00CF0E9C">
              <w:rPr>
                <w:rFonts w:ascii="Garamond" w:hAnsi="Garamond"/>
              </w:rPr>
              <w:t xml:space="preserve">between </w:t>
            </w:r>
            <w:r w:rsidR="00F123B5">
              <w:rPr>
                <w:rFonts w:ascii="Garamond" w:hAnsi="Garamond"/>
              </w:rPr>
              <w:t>2002</w:t>
            </w:r>
            <w:r w:rsidRPr="00CF0E9C">
              <w:rPr>
                <w:rFonts w:ascii="Garamond" w:hAnsi="Garamond"/>
              </w:rPr>
              <w:t xml:space="preserve"> and 2012 to</w:t>
            </w:r>
          </w:p>
          <w:p w14:paraId="5C120DF1" w14:textId="77777777" w:rsidR="00911474" w:rsidRPr="00CF0E9C" w:rsidRDefault="00911474">
            <w:pPr>
              <w:rPr>
                <w:rFonts w:ascii="Garamond" w:hAnsi="Garamond"/>
              </w:rPr>
            </w:pPr>
            <w:r w:rsidRPr="00CF0E9C">
              <w:rPr>
                <w:rFonts w:ascii="Garamond" w:hAnsi="Garamond"/>
              </w:rPr>
              <w:t>calculate land-use change, create maps, and</w:t>
            </w:r>
          </w:p>
          <w:p w14:paraId="3BADB3E9" w14:textId="77777777" w:rsidR="00911474" w:rsidRDefault="00911474">
            <w:pPr>
              <w:rPr>
                <w:rFonts w:ascii="Garamond" w:hAnsi="Garamond"/>
              </w:rPr>
            </w:pPr>
            <w:r w:rsidRPr="00CF0E9C">
              <w:rPr>
                <w:rFonts w:ascii="Garamond" w:hAnsi="Garamond"/>
              </w:rPr>
              <w:t>develop time series analyses.</w:t>
            </w:r>
          </w:p>
        </w:tc>
      </w:tr>
      <w:tr w:rsidR="00911474" w:rsidRPr="005C6FC1" w14:paraId="06DF32F8" w14:textId="77777777" w:rsidTr="00911474">
        <w:tc>
          <w:tcPr>
            <w:tcW w:w="2346" w:type="dxa"/>
            <w:vAlign w:val="center"/>
          </w:tcPr>
          <w:p w14:paraId="6AED43D0" w14:textId="77777777" w:rsidR="00911474" w:rsidRDefault="00911474">
            <w:pPr>
              <w:rPr>
                <w:rFonts w:ascii="Garamond" w:hAnsi="Garamond"/>
                <w:b/>
                <w:bCs/>
              </w:rPr>
            </w:pPr>
            <w:r>
              <w:rPr>
                <w:rFonts w:ascii="Garamond" w:hAnsi="Garamond"/>
                <w:b/>
                <w:bCs/>
              </w:rPr>
              <w:t>Landsat 8 OLI</w:t>
            </w:r>
          </w:p>
        </w:tc>
        <w:tc>
          <w:tcPr>
            <w:tcW w:w="2410" w:type="dxa"/>
            <w:vAlign w:val="center"/>
          </w:tcPr>
          <w:p w14:paraId="2B4F5FDA" w14:textId="77777777" w:rsidR="00911474" w:rsidRDefault="00911474">
            <w:pPr>
              <w:rPr>
                <w:rFonts w:ascii="Garamond" w:hAnsi="Garamond"/>
              </w:rPr>
            </w:pPr>
            <w:r>
              <w:rPr>
                <w:rFonts w:ascii="Garamond" w:hAnsi="Garamond"/>
              </w:rPr>
              <w:t>Landcover</w:t>
            </w:r>
          </w:p>
        </w:tc>
        <w:tc>
          <w:tcPr>
            <w:tcW w:w="4594" w:type="dxa"/>
            <w:vAlign w:val="center"/>
          </w:tcPr>
          <w:p w14:paraId="1F1CE738" w14:textId="67FDCAD4" w:rsidR="00911474" w:rsidRPr="00CF0E9C" w:rsidRDefault="00911474">
            <w:pPr>
              <w:rPr>
                <w:rFonts w:ascii="Garamond" w:hAnsi="Garamond"/>
              </w:rPr>
            </w:pPr>
            <w:r w:rsidRPr="00CF0E9C">
              <w:rPr>
                <w:rFonts w:ascii="Garamond" w:hAnsi="Garamond"/>
              </w:rPr>
              <w:t xml:space="preserve">These </w:t>
            </w:r>
            <w:r w:rsidR="00B822C5" w:rsidRPr="00CF0E9C">
              <w:rPr>
                <w:rFonts w:ascii="Garamond" w:hAnsi="Garamond"/>
              </w:rPr>
              <w:t xml:space="preserve">data </w:t>
            </w:r>
            <w:r w:rsidR="005B04F2" w:rsidRPr="00CF0E9C">
              <w:rPr>
                <w:rFonts w:ascii="Garamond" w:hAnsi="Garamond"/>
              </w:rPr>
              <w:t>w</w:t>
            </w:r>
            <w:r w:rsidR="005B04F2">
              <w:rPr>
                <w:rFonts w:ascii="Garamond" w:hAnsi="Garamond"/>
              </w:rPr>
              <w:t>ere</w:t>
            </w:r>
            <w:r w:rsidR="00B822C5" w:rsidRPr="00CF0E9C">
              <w:rPr>
                <w:rFonts w:ascii="Garamond" w:hAnsi="Garamond"/>
              </w:rPr>
              <w:t xml:space="preserve"> used </w:t>
            </w:r>
            <w:r w:rsidRPr="00CF0E9C">
              <w:rPr>
                <w:rFonts w:ascii="Garamond" w:hAnsi="Garamond"/>
              </w:rPr>
              <w:t>over the past 2</w:t>
            </w:r>
            <w:r>
              <w:rPr>
                <w:rFonts w:ascii="Garamond" w:hAnsi="Garamond"/>
              </w:rPr>
              <w:t>2</w:t>
            </w:r>
            <w:r w:rsidRPr="00CF0E9C">
              <w:rPr>
                <w:rFonts w:ascii="Garamond" w:hAnsi="Garamond"/>
              </w:rPr>
              <w:t xml:space="preserve"> years to</w:t>
            </w:r>
          </w:p>
          <w:p w14:paraId="32DF0B96" w14:textId="77777777" w:rsidR="00911474" w:rsidRPr="00CF0E9C" w:rsidRDefault="00911474">
            <w:pPr>
              <w:rPr>
                <w:rFonts w:ascii="Garamond" w:hAnsi="Garamond"/>
              </w:rPr>
            </w:pPr>
            <w:r w:rsidRPr="00CF0E9C">
              <w:rPr>
                <w:rFonts w:ascii="Garamond" w:hAnsi="Garamond"/>
              </w:rPr>
              <w:t>calculate land-use change, create maps, and</w:t>
            </w:r>
          </w:p>
          <w:p w14:paraId="31CC54D5" w14:textId="77777777" w:rsidR="00911474" w:rsidRDefault="00911474">
            <w:pPr>
              <w:rPr>
                <w:rFonts w:ascii="Garamond" w:hAnsi="Garamond"/>
              </w:rPr>
            </w:pPr>
            <w:r w:rsidRPr="00CF0E9C">
              <w:rPr>
                <w:rFonts w:ascii="Garamond" w:hAnsi="Garamond"/>
              </w:rPr>
              <w:t>develop time series analyses</w:t>
            </w:r>
            <w:r>
              <w:rPr>
                <w:rFonts w:ascii="Garamond" w:hAnsi="Garamond"/>
              </w:rPr>
              <w:t>.</w:t>
            </w:r>
          </w:p>
        </w:tc>
      </w:tr>
      <w:tr w:rsidR="00911474" w:rsidRPr="005C6FC1" w14:paraId="2223C0D8" w14:textId="77777777" w:rsidTr="00911474">
        <w:tc>
          <w:tcPr>
            <w:tcW w:w="2346" w:type="dxa"/>
            <w:vAlign w:val="center"/>
          </w:tcPr>
          <w:p w14:paraId="3BB3016D" w14:textId="77777777" w:rsidR="00911474" w:rsidRDefault="00911474">
            <w:pPr>
              <w:rPr>
                <w:rFonts w:ascii="Garamond" w:hAnsi="Garamond"/>
                <w:b/>
                <w:bCs/>
              </w:rPr>
            </w:pPr>
            <w:r>
              <w:rPr>
                <w:rFonts w:ascii="Garamond" w:hAnsi="Garamond"/>
                <w:b/>
                <w:bCs/>
              </w:rPr>
              <w:t>Landsat 9 OLI-2</w:t>
            </w:r>
          </w:p>
        </w:tc>
        <w:tc>
          <w:tcPr>
            <w:tcW w:w="2410" w:type="dxa"/>
            <w:vAlign w:val="center"/>
          </w:tcPr>
          <w:p w14:paraId="5D4A8850" w14:textId="77777777" w:rsidR="00911474" w:rsidRDefault="00911474">
            <w:pPr>
              <w:rPr>
                <w:rFonts w:ascii="Garamond" w:hAnsi="Garamond"/>
              </w:rPr>
            </w:pPr>
            <w:r>
              <w:rPr>
                <w:rFonts w:ascii="Garamond" w:hAnsi="Garamond"/>
              </w:rPr>
              <w:t>Landcover</w:t>
            </w:r>
          </w:p>
        </w:tc>
        <w:tc>
          <w:tcPr>
            <w:tcW w:w="4594" w:type="dxa"/>
            <w:vAlign w:val="center"/>
          </w:tcPr>
          <w:p w14:paraId="0F5C5D7A" w14:textId="474BC073" w:rsidR="00911474" w:rsidRPr="00CF0E9C" w:rsidRDefault="00911474">
            <w:pPr>
              <w:rPr>
                <w:rFonts w:ascii="Garamond" w:hAnsi="Garamond"/>
              </w:rPr>
            </w:pPr>
            <w:r w:rsidRPr="00CF0E9C">
              <w:rPr>
                <w:rFonts w:ascii="Garamond" w:hAnsi="Garamond"/>
              </w:rPr>
              <w:t xml:space="preserve">These </w:t>
            </w:r>
            <w:r w:rsidR="00B822C5" w:rsidRPr="00CF0E9C">
              <w:rPr>
                <w:rFonts w:ascii="Garamond" w:hAnsi="Garamond"/>
              </w:rPr>
              <w:t xml:space="preserve">data </w:t>
            </w:r>
            <w:r w:rsidR="005B04F2" w:rsidRPr="00CF0E9C">
              <w:rPr>
                <w:rFonts w:ascii="Garamond" w:hAnsi="Garamond"/>
              </w:rPr>
              <w:t>w</w:t>
            </w:r>
            <w:r w:rsidR="005B04F2">
              <w:rPr>
                <w:rFonts w:ascii="Garamond" w:hAnsi="Garamond"/>
              </w:rPr>
              <w:t>ere</w:t>
            </w:r>
            <w:r w:rsidR="00B822C5" w:rsidRPr="00CF0E9C">
              <w:rPr>
                <w:rFonts w:ascii="Garamond" w:hAnsi="Garamond"/>
              </w:rPr>
              <w:t xml:space="preserve"> used </w:t>
            </w:r>
            <w:r w:rsidRPr="00CF0E9C">
              <w:rPr>
                <w:rFonts w:ascii="Garamond" w:hAnsi="Garamond"/>
              </w:rPr>
              <w:t xml:space="preserve">over the past </w:t>
            </w:r>
            <w:r>
              <w:rPr>
                <w:rFonts w:ascii="Garamond" w:hAnsi="Garamond"/>
              </w:rPr>
              <w:t>3</w:t>
            </w:r>
            <w:r w:rsidRPr="00CF0E9C">
              <w:rPr>
                <w:rFonts w:ascii="Garamond" w:hAnsi="Garamond"/>
              </w:rPr>
              <w:t xml:space="preserve"> years to</w:t>
            </w:r>
          </w:p>
          <w:p w14:paraId="657AC0D3" w14:textId="77777777" w:rsidR="00911474" w:rsidRPr="00CF0E9C" w:rsidRDefault="00911474">
            <w:pPr>
              <w:rPr>
                <w:rFonts w:ascii="Garamond" w:hAnsi="Garamond"/>
              </w:rPr>
            </w:pPr>
            <w:r w:rsidRPr="00CF0E9C">
              <w:rPr>
                <w:rFonts w:ascii="Garamond" w:hAnsi="Garamond"/>
              </w:rPr>
              <w:t>calculate land-use change, create maps, and</w:t>
            </w:r>
          </w:p>
          <w:p w14:paraId="31443EA3" w14:textId="77777777" w:rsidR="00911474" w:rsidRDefault="00911474">
            <w:pPr>
              <w:rPr>
                <w:rFonts w:ascii="Garamond" w:hAnsi="Garamond"/>
              </w:rPr>
            </w:pPr>
            <w:r w:rsidRPr="00CF0E9C">
              <w:rPr>
                <w:rFonts w:ascii="Garamond" w:hAnsi="Garamond"/>
              </w:rPr>
              <w:t>develop time series analyses.</w:t>
            </w:r>
          </w:p>
        </w:tc>
      </w:tr>
      <w:tr w:rsidR="00911474" w:rsidRPr="005C6FC1" w14:paraId="276637FC" w14:textId="77777777" w:rsidTr="00911474">
        <w:tc>
          <w:tcPr>
            <w:tcW w:w="2346" w:type="dxa"/>
            <w:vAlign w:val="center"/>
          </w:tcPr>
          <w:p w14:paraId="50A9D8D6" w14:textId="77777777" w:rsidR="00911474" w:rsidRPr="005C6FC1" w:rsidRDefault="00911474">
            <w:pPr>
              <w:rPr>
                <w:rFonts w:ascii="Garamond" w:hAnsi="Garamond"/>
                <w:b/>
                <w:bCs/>
              </w:rPr>
            </w:pPr>
            <w:r>
              <w:rPr>
                <w:rFonts w:ascii="Garamond" w:hAnsi="Garamond"/>
                <w:b/>
                <w:bCs/>
              </w:rPr>
              <w:t>Sentinel-1 C-SAR</w:t>
            </w:r>
          </w:p>
        </w:tc>
        <w:tc>
          <w:tcPr>
            <w:tcW w:w="2410" w:type="dxa"/>
            <w:vAlign w:val="center"/>
          </w:tcPr>
          <w:p w14:paraId="1EF076B1" w14:textId="77777777" w:rsidR="00911474" w:rsidRPr="005C6FC1" w:rsidRDefault="00911474">
            <w:pPr>
              <w:rPr>
                <w:rFonts w:ascii="Garamond" w:hAnsi="Garamond"/>
              </w:rPr>
            </w:pPr>
            <w:r>
              <w:rPr>
                <w:rFonts w:ascii="Garamond" w:hAnsi="Garamond"/>
              </w:rPr>
              <w:t>Backscatter</w:t>
            </w:r>
          </w:p>
        </w:tc>
        <w:tc>
          <w:tcPr>
            <w:tcW w:w="4594" w:type="dxa"/>
            <w:vAlign w:val="center"/>
          </w:tcPr>
          <w:p w14:paraId="0A061BD4" w14:textId="047E45C6" w:rsidR="00911474" w:rsidRPr="005C6FC1" w:rsidRDefault="00911474">
            <w:pPr>
              <w:rPr>
                <w:rFonts w:ascii="Garamond" w:hAnsi="Garamond"/>
              </w:rPr>
            </w:pPr>
            <w:r>
              <w:rPr>
                <w:rFonts w:ascii="Garamond" w:hAnsi="Garamond"/>
              </w:rPr>
              <w:t>Th</w:t>
            </w:r>
            <w:r w:rsidR="005B04F2">
              <w:rPr>
                <w:rFonts w:ascii="Garamond" w:hAnsi="Garamond"/>
              </w:rPr>
              <w:t xml:space="preserve">ese </w:t>
            </w:r>
            <w:r>
              <w:rPr>
                <w:rFonts w:ascii="Garamond" w:hAnsi="Garamond"/>
              </w:rPr>
              <w:t>data</w:t>
            </w:r>
            <w:r w:rsidR="00B822C5" w:rsidRPr="00CF0E9C">
              <w:rPr>
                <w:rFonts w:ascii="Garamond" w:hAnsi="Garamond"/>
              </w:rPr>
              <w:t xml:space="preserve"> </w:t>
            </w:r>
            <w:r w:rsidR="005B04F2">
              <w:rPr>
                <w:rFonts w:ascii="Garamond" w:hAnsi="Garamond"/>
              </w:rPr>
              <w:t>were</w:t>
            </w:r>
            <w:r w:rsidR="00B822C5" w:rsidRPr="00CF0E9C">
              <w:rPr>
                <w:rFonts w:ascii="Garamond" w:hAnsi="Garamond"/>
              </w:rPr>
              <w:t xml:space="preserve"> used </w:t>
            </w:r>
            <w:r>
              <w:rPr>
                <w:rFonts w:ascii="Garamond" w:hAnsi="Garamond"/>
              </w:rPr>
              <w:t xml:space="preserve">for inundation classification within the NASA DEVELOP’s Wetland Extent Tool (WET) </w:t>
            </w:r>
          </w:p>
        </w:tc>
      </w:tr>
      <w:tr w:rsidR="00911474" w:rsidRPr="005C6FC1" w14:paraId="25950394" w14:textId="77777777" w:rsidTr="00911474">
        <w:tc>
          <w:tcPr>
            <w:tcW w:w="2346" w:type="dxa"/>
            <w:tcBorders>
              <w:top w:val="single" w:sz="4" w:space="0" w:color="auto"/>
              <w:left w:val="single" w:sz="4" w:space="0" w:color="auto"/>
              <w:bottom w:val="single" w:sz="4" w:space="0" w:color="auto"/>
            </w:tcBorders>
            <w:vAlign w:val="center"/>
          </w:tcPr>
          <w:p w14:paraId="177E7938" w14:textId="77777777" w:rsidR="00911474" w:rsidRPr="005C6FC1" w:rsidRDefault="00911474">
            <w:pPr>
              <w:rPr>
                <w:rFonts w:ascii="Garamond" w:hAnsi="Garamond"/>
                <w:b/>
                <w:bCs/>
              </w:rPr>
            </w:pPr>
            <w:r>
              <w:rPr>
                <w:rFonts w:ascii="Garamond" w:hAnsi="Garamond"/>
                <w:b/>
                <w:bCs/>
              </w:rPr>
              <w:t>Sentinel-2 MSI</w:t>
            </w:r>
          </w:p>
        </w:tc>
        <w:tc>
          <w:tcPr>
            <w:tcW w:w="2410" w:type="dxa"/>
            <w:tcBorders>
              <w:top w:val="single" w:sz="4" w:space="0" w:color="auto"/>
              <w:bottom w:val="single" w:sz="4" w:space="0" w:color="auto"/>
            </w:tcBorders>
            <w:vAlign w:val="center"/>
          </w:tcPr>
          <w:p w14:paraId="69FD156F" w14:textId="2B33A6A6" w:rsidR="00911474" w:rsidRPr="005C6FC1" w:rsidRDefault="00551432">
            <w:pPr>
              <w:rPr>
                <w:rFonts w:ascii="Garamond" w:hAnsi="Garamond"/>
              </w:rPr>
            </w:pPr>
            <w:r>
              <w:rPr>
                <w:rFonts w:ascii="Garamond" w:hAnsi="Garamond"/>
              </w:rPr>
              <w:t xml:space="preserve">Modified Normalized Difference Water </w:t>
            </w:r>
            <w:r w:rsidR="0077560E">
              <w:rPr>
                <w:rFonts w:ascii="Garamond" w:hAnsi="Garamond"/>
              </w:rPr>
              <w:t>Index (</w:t>
            </w:r>
            <w:r>
              <w:rPr>
                <w:rFonts w:ascii="Garamond" w:hAnsi="Garamond"/>
              </w:rPr>
              <w:t>MNDWI)</w:t>
            </w:r>
          </w:p>
        </w:tc>
        <w:tc>
          <w:tcPr>
            <w:tcW w:w="4594" w:type="dxa"/>
            <w:tcBorders>
              <w:top w:val="single" w:sz="4" w:space="0" w:color="auto"/>
              <w:bottom w:val="single" w:sz="4" w:space="0" w:color="auto"/>
              <w:right w:val="single" w:sz="4" w:space="0" w:color="auto"/>
            </w:tcBorders>
            <w:vAlign w:val="center"/>
          </w:tcPr>
          <w:p w14:paraId="2D2C3717" w14:textId="411A8333" w:rsidR="00551432" w:rsidRPr="005C6FC1" w:rsidRDefault="00911474" w:rsidP="00551432">
            <w:pPr>
              <w:rPr>
                <w:rFonts w:ascii="Garamond" w:hAnsi="Garamond"/>
              </w:rPr>
            </w:pPr>
            <w:r w:rsidRPr="00CF0E9C">
              <w:rPr>
                <w:rFonts w:ascii="Garamond" w:eastAsia="Garamond" w:hAnsi="Garamond" w:cs="Garamond"/>
              </w:rPr>
              <w:t xml:space="preserve">These data </w:t>
            </w:r>
            <w:r w:rsidR="0077560E" w:rsidRPr="5CAA8A29">
              <w:rPr>
                <w:rFonts w:ascii="Garamond" w:eastAsia="Garamond" w:hAnsi="Garamond" w:cs="Garamond"/>
              </w:rPr>
              <w:t>w</w:t>
            </w:r>
            <w:r w:rsidR="3CACCA72" w:rsidRPr="5CAA8A29">
              <w:rPr>
                <w:rFonts w:ascii="Garamond" w:eastAsia="Garamond" w:hAnsi="Garamond" w:cs="Garamond"/>
              </w:rPr>
              <w:t xml:space="preserve">ere </w:t>
            </w:r>
            <w:r w:rsidR="0077560E" w:rsidRPr="5CAA8A29">
              <w:rPr>
                <w:rFonts w:ascii="Garamond" w:eastAsia="Garamond" w:hAnsi="Garamond" w:cs="Garamond"/>
              </w:rPr>
              <w:t>used</w:t>
            </w:r>
            <w:r w:rsidR="0077560E">
              <w:rPr>
                <w:rFonts w:ascii="Garamond" w:eastAsia="Garamond" w:hAnsi="Garamond" w:cs="Garamond"/>
              </w:rPr>
              <w:t xml:space="preserve"> to generate MNDWI for the study area as an input into the </w:t>
            </w:r>
            <w:r w:rsidR="00392C9E">
              <w:rPr>
                <w:rFonts w:ascii="Garamond" w:eastAsia="Garamond" w:hAnsi="Garamond" w:cs="Garamond"/>
              </w:rPr>
              <w:t>Wetland Intrinsic Potential Tool</w:t>
            </w:r>
          </w:p>
          <w:p w14:paraId="7E809304" w14:textId="3BAD078B" w:rsidR="00911474" w:rsidRPr="005C6FC1" w:rsidRDefault="00911474">
            <w:pPr>
              <w:rPr>
                <w:rFonts w:ascii="Garamond" w:hAnsi="Garamond"/>
              </w:rPr>
            </w:pPr>
          </w:p>
        </w:tc>
      </w:tr>
      <w:tr w:rsidR="00911474" w:rsidRPr="005C6FC1" w14:paraId="7456DFB9" w14:textId="77777777" w:rsidTr="00911474">
        <w:tc>
          <w:tcPr>
            <w:tcW w:w="2346" w:type="dxa"/>
            <w:tcBorders>
              <w:top w:val="single" w:sz="4" w:space="0" w:color="auto"/>
              <w:left w:val="single" w:sz="4" w:space="0" w:color="auto"/>
              <w:bottom w:val="single" w:sz="4" w:space="0" w:color="auto"/>
            </w:tcBorders>
            <w:vAlign w:val="center"/>
          </w:tcPr>
          <w:p w14:paraId="60B719CF" w14:textId="77777777" w:rsidR="00911474" w:rsidRPr="005C6FC1" w:rsidRDefault="00911474">
            <w:pPr>
              <w:rPr>
                <w:rFonts w:ascii="Garamond" w:hAnsi="Garamond"/>
                <w:b/>
                <w:bCs/>
              </w:rPr>
            </w:pPr>
            <w:r>
              <w:rPr>
                <w:rFonts w:ascii="Garamond" w:hAnsi="Garamond"/>
                <w:b/>
                <w:bCs/>
              </w:rPr>
              <w:t>Suomi-NPP VIIRS</w:t>
            </w:r>
          </w:p>
        </w:tc>
        <w:tc>
          <w:tcPr>
            <w:tcW w:w="2410" w:type="dxa"/>
            <w:tcBorders>
              <w:top w:val="single" w:sz="4" w:space="0" w:color="auto"/>
              <w:bottom w:val="single" w:sz="4" w:space="0" w:color="auto"/>
            </w:tcBorders>
            <w:vAlign w:val="center"/>
          </w:tcPr>
          <w:p w14:paraId="6B65FA41" w14:textId="77777777" w:rsidR="00911474" w:rsidRPr="005C6FC1" w:rsidRDefault="00911474">
            <w:pPr>
              <w:rPr>
                <w:rFonts w:ascii="Garamond" w:hAnsi="Garamond"/>
              </w:rPr>
            </w:pPr>
            <w:r>
              <w:rPr>
                <w:rFonts w:ascii="Garamond" w:hAnsi="Garamond"/>
              </w:rPr>
              <w:t>Floodwater fraction</w:t>
            </w:r>
          </w:p>
        </w:tc>
        <w:tc>
          <w:tcPr>
            <w:tcW w:w="4594" w:type="dxa"/>
            <w:tcBorders>
              <w:top w:val="single" w:sz="4" w:space="0" w:color="auto"/>
              <w:bottom w:val="single" w:sz="4" w:space="0" w:color="auto"/>
              <w:right w:val="single" w:sz="4" w:space="0" w:color="auto"/>
            </w:tcBorders>
            <w:vAlign w:val="center"/>
          </w:tcPr>
          <w:p w14:paraId="423E8A92" w14:textId="00FFBC76" w:rsidR="00911474" w:rsidRPr="005C6FC1" w:rsidRDefault="00911474">
            <w:pPr>
              <w:rPr>
                <w:rFonts w:ascii="Garamond" w:hAnsi="Garamond"/>
              </w:rPr>
            </w:pPr>
            <w:r>
              <w:rPr>
                <w:rFonts w:ascii="Garamond" w:eastAsia="Garamond" w:hAnsi="Garamond" w:cs="Garamond"/>
              </w:rPr>
              <w:t xml:space="preserve">These </w:t>
            </w:r>
            <w:r w:rsidR="00B822C5" w:rsidRPr="00CF0E9C">
              <w:rPr>
                <w:rFonts w:ascii="Garamond" w:hAnsi="Garamond"/>
              </w:rPr>
              <w:t xml:space="preserve">data </w:t>
            </w:r>
            <w:r w:rsidR="00B822C5" w:rsidRPr="5CAA8A29">
              <w:rPr>
                <w:rFonts w:ascii="Garamond" w:hAnsi="Garamond"/>
              </w:rPr>
              <w:t>w</w:t>
            </w:r>
            <w:r w:rsidR="1F4BDFFB" w:rsidRPr="5CAA8A29">
              <w:rPr>
                <w:rFonts w:ascii="Garamond" w:hAnsi="Garamond"/>
              </w:rPr>
              <w:t>ere</w:t>
            </w:r>
            <w:r w:rsidR="00B822C5" w:rsidRPr="00CF0E9C">
              <w:rPr>
                <w:rFonts w:ascii="Garamond" w:hAnsi="Garamond"/>
              </w:rPr>
              <w:t xml:space="preserve"> used </w:t>
            </w:r>
            <w:r>
              <w:rPr>
                <w:rFonts w:ascii="Garamond" w:eastAsia="Garamond" w:hAnsi="Garamond" w:cs="Garamond"/>
              </w:rPr>
              <w:t>to calculate floodwater fraction for validation of classification tool.</w:t>
            </w:r>
          </w:p>
        </w:tc>
      </w:tr>
      <w:tr w:rsidR="00911474" w:rsidRPr="005C6FC1" w14:paraId="6DBEF016" w14:textId="77777777" w:rsidTr="00911474">
        <w:tc>
          <w:tcPr>
            <w:tcW w:w="2346" w:type="dxa"/>
            <w:tcBorders>
              <w:top w:val="single" w:sz="4" w:space="0" w:color="auto"/>
              <w:left w:val="single" w:sz="4" w:space="0" w:color="auto"/>
              <w:bottom w:val="single" w:sz="4" w:space="0" w:color="auto"/>
            </w:tcBorders>
            <w:vAlign w:val="center"/>
          </w:tcPr>
          <w:p w14:paraId="43D1B07F" w14:textId="77777777" w:rsidR="00911474" w:rsidRDefault="00911474">
            <w:pPr>
              <w:rPr>
                <w:rFonts w:ascii="Garamond" w:hAnsi="Garamond"/>
                <w:b/>
                <w:bCs/>
              </w:rPr>
            </w:pPr>
            <w:proofErr w:type="spellStart"/>
            <w:r>
              <w:rPr>
                <w:rFonts w:ascii="Garamond" w:hAnsi="Garamond"/>
                <w:b/>
                <w:bCs/>
              </w:rPr>
              <w:t>PlanetScope</w:t>
            </w:r>
            <w:proofErr w:type="spellEnd"/>
          </w:p>
        </w:tc>
        <w:tc>
          <w:tcPr>
            <w:tcW w:w="2410" w:type="dxa"/>
            <w:tcBorders>
              <w:top w:val="single" w:sz="4" w:space="0" w:color="auto"/>
              <w:bottom w:val="single" w:sz="4" w:space="0" w:color="auto"/>
            </w:tcBorders>
            <w:vAlign w:val="center"/>
          </w:tcPr>
          <w:p w14:paraId="5E6CCE61" w14:textId="270050DE" w:rsidR="00911474" w:rsidRDefault="009D47EC">
            <w:pPr>
              <w:rPr>
                <w:rFonts w:ascii="Garamond" w:hAnsi="Garamond"/>
              </w:rPr>
            </w:pPr>
            <w:r>
              <w:rPr>
                <w:rFonts w:ascii="Garamond" w:hAnsi="Garamond"/>
              </w:rPr>
              <w:t>N</w:t>
            </w:r>
            <w:r w:rsidR="00CA525C">
              <w:rPr>
                <w:rFonts w:ascii="Garamond" w:hAnsi="Garamond"/>
              </w:rPr>
              <w:t xml:space="preserve">ormalized Difference Vegetation </w:t>
            </w:r>
            <w:r w:rsidR="005B04F2">
              <w:rPr>
                <w:rFonts w:ascii="Garamond" w:hAnsi="Garamond"/>
              </w:rPr>
              <w:t>Index (</w:t>
            </w:r>
            <w:r w:rsidR="00CA525C">
              <w:rPr>
                <w:rFonts w:ascii="Garamond" w:hAnsi="Garamond"/>
              </w:rPr>
              <w:t>NDVI)</w:t>
            </w:r>
          </w:p>
        </w:tc>
        <w:tc>
          <w:tcPr>
            <w:tcW w:w="4594" w:type="dxa"/>
            <w:tcBorders>
              <w:top w:val="single" w:sz="4" w:space="0" w:color="auto"/>
              <w:bottom w:val="single" w:sz="4" w:space="0" w:color="auto"/>
              <w:right w:val="single" w:sz="4" w:space="0" w:color="auto"/>
            </w:tcBorders>
            <w:vAlign w:val="center"/>
          </w:tcPr>
          <w:p w14:paraId="0F363BB4" w14:textId="7EB41644" w:rsidR="00B822C5" w:rsidRDefault="00911474" w:rsidP="00B822C5">
            <w:pPr>
              <w:rPr>
                <w:rFonts w:ascii="Garamond" w:eastAsia="Garamond" w:hAnsi="Garamond" w:cs="Garamond"/>
              </w:rPr>
            </w:pPr>
            <w:r w:rsidRPr="00CF0E9C">
              <w:rPr>
                <w:rFonts w:ascii="Garamond" w:eastAsia="Garamond" w:hAnsi="Garamond" w:cs="Garamond"/>
              </w:rPr>
              <w:t xml:space="preserve">These </w:t>
            </w:r>
            <w:r w:rsidR="00B822C5" w:rsidRPr="00CF0E9C">
              <w:rPr>
                <w:rFonts w:ascii="Garamond" w:hAnsi="Garamond"/>
              </w:rPr>
              <w:t xml:space="preserve">data </w:t>
            </w:r>
            <w:r w:rsidR="00B822C5" w:rsidRPr="5CAA8A29">
              <w:rPr>
                <w:rFonts w:ascii="Garamond" w:hAnsi="Garamond"/>
              </w:rPr>
              <w:t>w</w:t>
            </w:r>
            <w:r w:rsidR="6127FEA4" w:rsidRPr="5CAA8A29">
              <w:rPr>
                <w:rFonts w:ascii="Garamond" w:hAnsi="Garamond"/>
              </w:rPr>
              <w:t>ere</w:t>
            </w:r>
            <w:r w:rsidR="00B822C5" w:rsidRPr="00CF0E9C">
              <w:rPr>
                <w:rFonts w:ascii="Garamond" w:hAnsi="Garamond"/>
              </w:rPr>
              <w:t xml:space="preserve"> used </w:t>
            </w:r>
            <w:r w:rsidR="00B822C5">
              <w:rPr>
                <w:rFonts w:ascii="Garamond" w:eastAsia="Garamond" w:hAnsi="Garamond" w:cs="Garamond"/>
              </w:rPr>
              <w:t xml:space="preserve">to </w:t>
            </w:r>
            <w:r w:rsidR="009D47EC">
              <w:rPr>
                <w:rFonts w:ascii="Garamond" w:eastAsia="Garamond" w:hAnsi="Garamond" w:cs="Garamond"/>
              </w:rPr>
              <w:t>generate high-resolution NDVI for the study area.</w:t>
            </w:r>
          </w:p>
          <w:p w14:paraId="5D179BC0" w14:textId="7497D494" w:rsidR="00911474" w:rsidRDefault="00911474">
            <w:pPr>
              <w:rPr>
                <w:rFonts w:ascii="Garamond" w:eastAsia="Garamond" w:hAnsi="Garamond" w:cs="Garamond"/>
              </w:rPr>
            </w:pPr>
          </w:p>
        </w:tc>
      </w:tr>
    </w:tbl>
    <w:p w14:paraId="59DFC8F6" w14:textId="0585D77D" w:rsidR="00E1144B" w:rsidRDefault="00E1144B" w:rsidP="220420DD"/>
    <w:p w14:paraId="7616239E" w14:textId="58E3F98C" w:rsidR="00184652" w:rsidRPr="00895108" w:rsidRDefault="220420DD" w:rsidP="299C1397">
      <w:pPr>
        <w:rPr>
          <w:rFonts w:ascii="Garamond" w:eastAsia="Garamond" w:hAnsi="Garamond" w:cs="Garamond"/>
          <w:i/>
          <w:iCs/>
        </w:rPr>
      </w:pPr>
      <w:r w:rsidRPr="299C1397">
        <w:rPr>
          <w:rFonts w:ascii="Garamond" w:eastAsia="Garamond" w:hAnsi="Garamond" w:cs="Garamond"/>
          <w:b/>
          <w:bCs/>
          <w:i/>
          <w:iCs/>
        </w:rPr>
        <w:t>Ancillary Datasets:</w:t>
      </w:r>
    </w:p>
    <w:p w14:paraId="0793DAAB" w14:textId="6BE1432C" w:rsidR="00184652" w:rsidRPr="0049034E" w:rsidRDefault="0049034E" w:rsidP="220420DD">
      <w:pPr>
        <w:pStyle w:val="ListParagraph"/>
        <w:numPr>
          <w:ilvl w:val="0"/>
          <w:numId w:val="11"/>
        </w:numPr>
        <w:rPr>
          <w:rFonts w:ascii="Garamond" w:eastAsia="Garamond" w:hAnsi="Garamond" w:cs="Garamond"/>
          <w:lang w:val="es-ES"/>
        </w:rPr>
      </w:pPr>
      <w:r w:rsidRPr="001F0CB7">
        <w:rPr>
          <w:rFonts w:ascii="Garamond" w:eastAsia="Garamond" w:hAnsi="Garamond" w:cs="Garamond"/>
          <w:color w:val="000000" w:themeColor="text1"/>
          <w:lang w:val="es-ES"/>
        </w:rPr>
        <w:t xml:space="preserve">Infraestructura de Datos Espaciales de Santiago de </w:t>
      </w:r>
      <w:r w:rsidRPr="51A642AC">
        <w:rPr>
          <w:rFonts w:ascii="Garamond" w:eastAsia="Garamond" w:hAnsi="Garamond" w:cs="Garamond"/>
          <w:color w:val="000000" w:themeColor="text1"/>
          <w:lang w:val="es-ES"/>
        </w:rPr>
        <w:t>Cali</w:t>
      </w:r>
      <w:r w:rsidR="355C0728" w:rsidRPr="00184614">
        <w:rPr>
          <w:rFonts w:ascii="Garamond" w:eastAsia="Garamond" w:hAnsi="Garamond" w:cs="Garamond"/>
          <w:color w:val="000000" w:themeColor="text1"/>
          <w:lang w:val="es-ES"/>
        </w:rPr>
        <w:t xml:space="preserve"> –</w:t>
      </w:r>
      <w:r w:rsidR="355C0728" w:rsidRPr="51A642AC">
        <w:rPr>
          <w:rFonts w:ascii="Garamond" w:eastAsia="Garamond" w:hAnsi="Garamond" w:cs="Garamond"/>
          <w:color w:val="000000" w:themeColor="text1"/>
          <w:lang w:val="es-ES"/>
        </w:rPr>
        <w:t xml:space="preserve"> </w:t>
      </w:r>
      <w:r w:rsidRPr="03278F0B">
        <w:rPr>
          <w:rFonts w:ascii="Garamond" w:eastAsia="Garamond" w:hAnsi="Garamond" w:cs="Garamond"/>
          <w:color w:val="000000" w:themeColor="text1"/>
          <w:lang w:val="es-ES"/>
        </w:rPr>
        <w:t>Cali</w:t>
      </w:r>
      <w:r w:rsidR="00DA2AE5">
        <w:rPr>
          <w:rFonts w:ascii="Garamond" w:eastAsia="Garamond" w:hAnsi="Garamond" w:cs="Garamond"/>
          <w:color w:val="000000" w:themeColor="text1"/>
          <w:lang w:val="es-ES"/>
        </w:rPr>
        <w:t xml:space="preserve"> </w:t>
      </w:r>
      <w:proofErr w:type="spellStart"/>
      <w:r w:rsidR="00DA2AE5">
        <w:rPr>
          <w:rFonts w:ascii="Garamond" w:eastAsia="Garamond" w:hAnsi="Garamond" w:cs="Garamond"/>
          <w:color w:val="000000" w:themeColor="text1"/>
          <w:lang w:val="es-ES"/>
        </w:rPr>
        <w:t>s</w:t>
      </w:r>
      <w:r w:rsidRPr="60125096">
        <w:rPr>
          <w:rFonts w:ascii="Garamond" w:eastAsia="Garamond" w:hAnsi="Garamond" w:cs="Garamond"/>
          <w:color w:val="000000" w:themeColor="text1"/>
          <w:lang w:val="es-ES"/>
        </w:rPr>
        <w:t>oil</w:t>
      </w:r>
      <w:proofErr w:type="spellEnd"/>
      <w:r>
        <w:rPr>
          <w:rFonts w:ascii="Garamond" w:eastAsia="Garamond" w:hAnsi="Garamond" w:cs="Garamond"/>
          <w:color w:val="000000" w:themeColor="text1"/>
          <w:lang w:val="es-ES"/>
        </w:rPr>
        <w:t xml:space="preserve"> </w:t>
      </w:r>
      <w:r w:rsidR="00DA2AE5">
        <w:rPr>
          <w:rFonts w:ascii="Garamond" w:eastAsia="Garamond" w:hAnsi="Garamond" w:cs="Garamond"/>
          <w:color w:val="000000" w:themeColor="text1"/>
          <w:lang w:val="es-ES"/>
        </w:rPr>
        <w:t>d</w:t>
      </w:r>
      <w:r>
        <w:rPr>
          <w:rFonts w:ascii="Garamond" w:eastAsia="Garamond" w:hAnsi="Garamond" w:cs="Garamond"/>
          <w:color w:val="000000" w:themeColor="text1"/>
          <w:lang w:val="es-ES"/>
        </w:rPr>
        <w:t xml:space="preserve">ata </w:t>
      </w:r>
      <w:proofErr w:type="spellStart"/>
      <w:r>
        <w:rPr>
          <w:rFonts w:ascii="Garamond" w:eastAsia="Garamond" w:hAnsi="Garamond" w:cs="Garamond"/>
          <w:color w:val="000000" w:themeColor="text1"/>
          <w:lang w:val="es-ES"/>
        </w:rPr>
        <w:t>for</w:t>
      </w:r>
      <w:proofErr w:type="spellEnd"/>
      <w:r>
        <w:rPr>
          <w:rFonts w:ascii="Garamond" w:eastAsia="Garamond" w:hAnsi="Garamond" w:cs="Garamond"/>
          <w:color w:val="000000" w:themeColor="text1"/>
          <w:lang w:val="es-ES"/>
        </w:rPr>
        <w:t xml:space="preserve"> WIP Tool input</w:t>
      </w:r>
    </w:p>
    <w:p w14:paraId="31B0E6BA" w14:textId="3EE0A7C2" w:rsidR="0049034E" w:rsidRPr="00895108" w:rsidRDefault="00895108" w:rsidP="220420DD">
      <w:pPr>
        <w:pStyle w:val="ListParagraph"/>
        <w:numPr>
          <w:ilvl w:val="0"/>
          <w:numId w:val="11"/>
        </w:numPr>
        <w:rPr>
          <w:rFonts w:ascii="Garamond" w:eastAsia="Garamond" w:hAnsi="Garamond" w:cs="Garamond"/>
        </w:rPr>
      </w:pPr>
      <w:r w:rsidRPr="001F0CB7">
        <w:rPr>
          <w:rFonts w:ascii="Garamond" w:eastAsia="Garamond" w:hAnsi="Garamond" w:cs="Garamond"/>
          <w:color w:val="000000" w:themeColor="text1"/>
        </w:rPr>
        <w:t xml:space="preserve">IGAC Local Wetland Extent </w:t>
      </w:r>
      <w:r w:rsidRPr="60125096">
        <w:rPr>
          <w:rFonts w:ascii="Garamond" w:eastAsia="Garamond" w:hAnsi="Garamond" w:cs="Garamond"/>
          <w:color w:val="000000" w:themeColor="text1"/>
        </w:rPr>
        <w:t>Dataset</w:t>
      </w:r>
      <w:r w:rsidR="17C27A16" w:rsidRPr="60125096">
        <w:rPr>
          <w:rFonts w:ascii="Garamond" w:eastAsia="Garamond" w:hAnsi="Garamond" w:cs="Garamond"/>
          <w:color w:val="000000" w:themeColor="text1"/>
        </w:rPr>
        <w:t xml:space="preserve"> – </w:t>
      </w:r>
      <w:r w:rsidRPr="60125096">
        <w:rPr>
          <w:rFonts w:ascii="Garamond" w:eastAsia="Garamond" w:hAnsi="Garamond" w:cs="Garamond"/>
          <w:color w:val="000000" w:themeColor="text1"/>
        </w:rPr>
        <w:t>Data</w:t>
      </w:r>
      <w:r>
        <w:rPr>
          <w:rFonts w:ascii="Garamond" w:eastAsia="Garamond" w:hAnsi="Garamond" w:cs="Garamond"/>
          <w:color w:val="000000" w:themeColor="text1"/>
        </w:rPr>
        <w:t xml:space="preserve"> of all known wetlands within Cali</w:t>
      </w:r>
    </w:p>
    <w:p w14:paraId="584AAA06" w14:textId="1581370A" w:rsidR="00184652" w:rsidRPr="0052341F" w:rsidRDefault="00821D85" w:rsidP="220420DD">
      <w:pPr>
        <w:pStyle w:val="ListParagraph"/>
        <w:numPr>
          <w:ilvl w:val="0"/>
          <w:numId w:val="11"/>
        </w:numPr>
        <w:rPr>
          <w:rFonts w:ascii="Garamond" w:eastAsia="Garamond" w:hAnsi="Garamond" w:cs="Garamond"/>
        </w:rPr>
      </w:pPr>
      <w:r w:rsidRPr="48D4AE4A">
        <w:rPr>
          <w:rFonts w:ascii="Garamond" w:eastAsia="Garamond" w:hAnsi="Garamond" w:cs="Garamond"/>
          <w:color w:val="000000" w:themeColor="text1"/>
        </w:rPr>
        <w:t xml:space="preserve">Portal </w:t>
      </w:r>
      <w:proofErr w:type="spellStart"/>
      <w:r w:rsidRPr="48D4AE4A">
        <w:rPr>
          <w:rFonts w:ascii="Garamond" w:eastAsia="Garamond" w:hAnsi="Garamond" w:cs="Garamond"/>
          <w:color w:val="000000" w:themeColor="text1"/>
        </w:rPr>
        <w:t>Hidroclimatol</w:t>
      </w:r>
      <w:r w:rsidR="4526B8C9" w:rsidRPr="48D4AE4A">
        <w:rPr>
          <w:rFonts w:ascii="Garamond" w:eastAsia="Garamond" w:hAnsi="Garamond" w:cs="Garamond"/>
          <w:color w:val="000000" w:themeColor="text1"/>
        </w:rPr>
        <w:t>ó</w:t>
      </w:r>
      <w:r w:rsidRPr="48D4AE4A">
        <w:rPr>
          <w:rFonts w:ascii="Garamond" w:eastAsia="Garamond" w:hAnsi="Garamond" w:cs="Garamond"/>
          <w:color w:val="000000" w:themeColor="text1"/>
        </w:rPr>
        <w:t>gico</w:t>
      </w:r>
      <w:proofErr w:type="spellEnd"/>
      <w:r w:rsidRPr="48D4AE4A">
        <w:rPr>
          <w:rFonts w:ascii="Garamond" w:eastAsia="Garamond" w:hAnsi="Garamond" w:cs="Garamond"/>
          <w:color w:val="000000" w:themeColor="text1"/>
        </w:rPr>
        <w:t xml:space="preserve"> Cali</w:t>
      </w:r>
      <w:r w:rsidR="761A68D6" w:rsidRPr="48D4AE4A">
        <w:rPr>
          <w:rFonts w:ascii="Garamond" w:eastAsia="Garamond" w:hAnsi="Garamond" w:cs="Garamond"/>
          <w:color w:val="000000" w:themeColor="text1"/>
        </w:rPr>
        <w:t xml:space="preserve"> – </w:t>
      </w:r>
      <w:r w:rsidRPr="48D4AE4A">
        <w:rPr>
          <w:rFonts w:ascii="Garamond" w:eastAsia="Garamond" w:hAnsi="Garamond" w:cs="Garamond"/>
          <w:color w:val="000000" w:themeColor="text1"/>
        </w:rPr>
        <w:t xml:space="preserve">Surface water data for calculation </w:t>
      </w:r>
      <w:r w:rsidR="0052341F" w:rsidRPr="48D4AE4A">
        <w:rPr>
          <w:rFonts w:ascii="Garamond" w:eastAsia="Garamond" w:hAnsi="Garamond" w:cs="Garamond"/>
          <w:color w:val="000000" w:themeColor="text1"/>
        </w:rPr>
        <w:t>of Depth to Water Index</w:t>
      </w:r>
    </w:p>
    <w:p w14:paraId="2CB65991" w14:textId="307102C8" w:rsidR="48D4AE4A" w:rsidRDefault="26EDB3C8" w:rsidP="3FA1B8E2">
      <w:pPr>
        <w:pStyle w:val="ListParagraph"/>
        <w:numPr>
          <w:ilvl w:val="0"/>
          <w:numId w:val="11"/>
        </w:numPr>
        <w:rPr>
          <w:rFonts w:ascii="Garamond" w:eastAsia="Garamond" w:hAnsi="Garamond" w:cs="Garamond"/>
          <w:color w:val="000000" w:themeColor="text1"/>
        </w:rPr>
      </w:pPr>
      <w:proofErr w:type="spellStart"/>
      <w:r w:rsidRPr="3FA1B8E2">
        <w:rPr>
          <w:rFonts w:ascii="Garamond" w:eastAsia="Garamond" w:hAnsi="Garamond" w:cs="Garamond"/>
        </w:rPr>
        <w:t>InSAR</w:t>
      </w:r>
      <w:proofErr w:type="spellEnd"/>
      <w:r w:rsidRPr="3FA1B8E2">
        <w:rPr>
          <w:rFonts w:ascii="Garamond" w:eastAsia="Garamond" w:hAnsi="Garamond" w:cs="Garamond"/>
        </w:rPr>
        <w:t xml:space="preserve"> DEM</w:t>
      </w:r>
      <w:r w:rsidRPr="3FA1B8E2">
        <w:rPr>
          <w:rFonts w:ascii="Garamond" w:eastAsia="Garamond" w:hAnsi="Garamond" w:cs="Garamond"/>
          <w:color w:val="000000" w:themeColor="text1"/>
        </w:rPr>
        <w:t xml:space="preserve"> –5m resolution DEM</w:t>
      </w:r>
      <w:r w:rsidR="423D0F0F" w:rsidRPr="3FA1B8E2">
        <w:rPr>
          <w:rFonts w:ascii="Garamond" w:eastAsia="Garamond" w:hAnsi="Garamond" w:cs="Garamond"/>
          <w:color w:val="000000" w:themeColor="text1"/>
        </w:rPr>
        <w:t>, used to derive topographical indices</w:t>
      </w:r>
    </w:p>
    <w:p w14:paraId="6335D1B4" w14:textId="77777777" w:rsidR="00821D85" w:rsidRPr="0052341F" w:rsidRDefault="00821D85" w:rsidP="00821D85">
      <w:pPr>
        <w:rPr>
          <w:rFonts w:ascii="Garamond" w:eastAsia="Garamond" w:hAnsi="Garamond" w:cs="Garamond"/>
        </w:rPr>
      </w:pPr>
    </w:p>
    <w:p w14:paraId="1D469BF3" w14:textId="1914667A" w:rsidR="00B9614C" w:rsidRPr="00CE4561" w:rsidRDefault="220420DD" w:rsidP="299C1397">
      <w:pPr>
        <w:rPr>
          <w:rFonts w:ascii="Garamond" w:eastAsia="Garamond" w:hAnsi="Garamond" w:cs="Garamond"/>
          <w:i/>
          <w:iCs/>
        </w:rPr>
      </w:pPr>
      <w:r w:rsidRPr="299C1397">
        <w:rPr>
          <w:rFonts w:ascii="Garamond" w:eastAsia="Garamond" w:hAnsi="Garamond" w:cs="Garamond"/>
          <w:b/>
          <w:bCs/>
          <w:i/>
          <w:iCs/>
        </w:rPr>
        <w:t>Models:</w:t>
      </w:r>
    </w:p>
    <w:p w14:paraId="2D2452C4" w14:textId="14757565" w:rsidR="0A09D142" w:rsidRDefault="0A09D142" w:rsidP="0A09D142">
      <w:pPr>
        <w:rPr>
          <w:rFonts w:ascii="Garamond" w:eastAsia="Garamond" w:hAnsi="Garamond" w:cs="Garamond"/>
          <w:b/>
          <w:bCs/>
          <w:i/>
          <w:iCs/>
        </w:rPr>
      </w:pPr>
    </w:p>
    <w:p w14:paraId="7D8AD639" w14:textId="1192E990" w:rsidR="004A6286" w:rsidRPr="00687BCE" w:rsidRDefault="062F223F" w:rsidP="220420DD">
      <w:pPr>
        <w:pStyle w:val="ListParagraph"/>
        <w:numPr>
          <w:ilvl w:val="0"/>
          <w:numId w:val="12"/>
        </w:numPr>
        <w:rPr>
          <w:rFonts w:ascii="Garamond" w:eastAsia="Garamond" w:hAnsi="Garamond" w:cs="Garamond"/>
          <w:color w:val="000000" w:themeColor="text1"/>
        </w:rPr>
      </w:pPr>
      <w:r w:rsidRPr="0A09D142">
        <w:rPr>
          <w:rFonts w:ascii="Garamond" w:eastAsia="Garamond" w:hAnsi="Garamond" w:cs="Garamond"/>
        </w:rPr>
        <w:t>Google Earth Engine B</w:t>
      </w:r>
      <w:r w:rsidR="06B244F4" w:rsidRPr="0A09D142">
        <w:rPr>
          <w:rFonts w:ascii="Garamond" w:eastAsia="Garamond" w:hAnsi="Garamond" w:cs="Garamond"/>
        </w:rPr>
        <w:t>est Available Pixel</w:t>
      </w:r>
      <w:r w:rsidR="6789E1F7" w:rsidRPr="0A09D142">
        <w:rPr>
          <w:rFonts w:ascii="Garamond" w:eastAsia="Garamond" w:hAnsi="Garamond" w:cs="Garamond"/>
        </w:rPr>
        <w:t xml:space="preserve"> (POC: Saverio Francini, University of Florence)</w:t>
      </w:r>
      <w:r w:rsidR="7144F7D7" w:rsidRPr="0A09D142">
        <w:rPr>
          <w:rFonts w:ascii="Garamond" w:eastAsia="Garamond" w:hAnsi="Garamond" w:cs="Garamond"/>
          <w:color w:val="000000" w:themeColor="text1"/>
        </w:rPr>
        <w:t xml:space="preserve"> –Generating a cloud-free composite image</w:t>
      </w:r>
      <w:r w:rsidR="45EB789E" w:rsidRPr="0A09D142">
        <w:rPr>
          <w:rFonts w:ascii="Garamond" w:eastAsia="Garamond" w:hAnsi="Garamond" w:cs="Garamond"/>
          <w:color w:val="000000" w:themeColor="text1"/>
        </w:rPr>
        <w:t xml:space="preserve"> over the study area</w:t>
      </w:r>
    </w:p>
    <w:p w14:paraId="714BDFFE" w14:textId="21A47EA7" w:rsidR="062F223F" w:rsidRDefault="062F223F" w:rsidP="0A09D142">
      <w:pPr>
        <w:pStyle w:val="ListParagraph"/>
        <w:numPr>
          <w:ilvl w:val="0"/>
          <w:numId w:val="12"/>
        </w:numPr>
        <w:rPr>
          <w:rFonts w:ascii="Garamond" w:eastAsia="Garamond" w:hAnsi="Garamond" w:cs="Garamond"/>
          <w:i/>
          <w:iCs/>
        </w:rPr>
      </w:pPr>
      <w:r w:rsidRPr="0A09D142">
        <w:rPr>
          <w:rFonts w:ascii="Garamond" w:eastAsia="Garamond" w:hAnsi="Garamond" w:cs="Garamond"/>
        </w:rPr>
        <w:t xml:space="preserve">Wetland Intrinsic Potential Tool (POC: Megan </w:t>
      </w:r>
      <w:proofErr w:type="spellStart"/>
      <w:r w:rsidRPr="0A09D142">
        <w:rPr>
          <w:rFonts w:ascii="Garamond" w:eastAsia="Garamond" w:hAnsi="Garamond" w:cs="Garamond"/>
        </w:rPr>
        <w:t>Halabisky</w:t>
      </w:r>
      <w:proofErr w:type="spellEnd"/>
      <w:r w:rsidRPr="0A09D142">
        <w:rPr>
          <w:rFonts w:ascii="Garamond" w:eastAsia="Garamond" w:hAnsi="Garamond" w:cs="Garamond"/>
        </w:rPr>
        <w:t>, University of Washington)</w:t>
      </w:r>
      <w:r w:rsidRPr="0A09D142">
        <w:rPr>
          <w:rFonts w:ascii="Garamond" w:eastAsia="Garamond" w:hAnsi="Garamond" w:cs="Garamond"/>
          <w:color w:val="000000" w:themeColor="text1"/>
        </w:rPr>
        <w:t xml:space="preserve"> –</w:t>
      </w:r>
      <w:r w:rsidRPr="0A09D142">
        <w:rPr>
          <w:rFonts w:ascii="Garamond" w:eastAsia="Garamond" w:hAnsi="Garamond" w:cs="Garamond"/>
        </w:rPr>
        <w:t xml:space="preserve"> Generating wetland probability raster</w:t>
      </w:r>
    </w:p>
    <w:p w14:paraId="6905FC58" w14:textId="0CD8C8A5" w:rsidR="00687BCE" w:rsidRPr="004A6286" w:rsidRDefault="00687BCE" w:rsidP="220420DD">
      <w:pPr>
        <w:pStyle w:val="ListParagraph"/>
        <w:numPr>
          <w:ilvl w:val="0"/>
          <w:numId w:val="12"/>
        </w:numPr>
        <w:rPr>
          <w:rFonts w:ascii="Garamond" w:eastAsia="Garamond" w:hAnsi="Garamond" w:cs="Garamond"/>
          <w:i/>
          <w:iCs/>
        </w:rPr>
      </w:pPr>
      <w:r>
        <w:rPr>
          <w:rFonts w:ascii="Garamond" w:eastAsia="Garamond" w:hAnsi="Garamond" w:cs="Garamond"/>
        </w:rPr>
        <w:t>W</w:t>
      </w:r>
      <w:r w:rsidR="005E2089">
        <w:rPr>
          <w:rFonts w:ascii="Garamond" w:eastAsia="Garamond" w:hAnsi="Garamond" w:cs="Garamond"/>
        </w:rPr>
        <w:t>etland Extent Tool 3.0</w:t>
      </w:r>
      <w:r w:rsidR="00184614" w:rsidRPr="00184614">
        <w:rPr>
          <w:rFonts w:ascii="Garamond" w:hAnsi="Garamond"/>
        </w:rPr>
        <w:t xml:space="preserve"> </w:t>
      </w:r>
      <w:r w:rsidR="00184614">
        <w:rPr>
          <w:rFonts w:ascii="Garamond" w:hAnsi="Garamond"/>
        </w:rPr>
        <w:t>(</w:t>
      </w:r>
      <w:r w:rsidR="00184614" w:rsidRPr="00E06362">
        <w:rPr>
          <w:rFonts w:ascii="Garamond" w:hAnsi="Garamond"/>
        </w:rPr>
        <w:t xml:space="preserve">POC: </w:t>
      </w:r>
      <w:r w:rsidR="00184614">
        <w:rPr>
          <w:rFonts w:ascii="Garamond" w:eastAsia="Garamond" w:hAnsi="Garamond" w:cs="Garamond"/>
        </w:rPr>
        <w:t xml:space="preserve">Mitch Porter, </w:t>
      </w:r>
      <w:r w:rsidR="00184614">
        <w:rPr>
          <w:rFonts w:ascii="Garamond" w:hAnsi="Garamond"/>
        </w:rPr>
        <w:t xml:space="preserve">Cultural Site Research and Management Foundation and Bruce Chapman, </w:t>
      </w:r>
      <w:r w:rsidR="00184614">
        <w:rPr>
          <w:rFonts w:ascii="Garamond" w:eastAsia="Garamond" w:hAnsi="Garamond" w:cs="Garamond"/>
        </w:rPr>
        <w:t xml:space="preserve">NASA Jet </w:t>
      </w:r>
      <w:r w:rsidR="00184614" w:rsidRPr="4611B45D">
        <w:rPr>
          <w:rFonts w:ascii="Garamond" w:hAnsi="Garamond"/>
        </w:rPr>
        <w:t>Propulsion</w:t>
      </w:r>
      <w:r w:rsidR="00184614">
        <w:rPr>
          <w:rFonts w:ascii="Garamond" w:eastAsia="Garamond" w:hAnsi="Garamond" w:cs="Garamond"/>
        </w:rPr>
        <w:t xml:space="preserve"> Laboratory</w:t>
      </w:r>
      <w:r w:rsidR="00581B5F" w:rsidRPr="4611B45D">
        <w:rPr>
          <w:rFonts w:ascii="Garamond" w:eastAsia="Garamond" w:hAnsi="Garamond" w:cs="Garamond"/>
        </w:rPr>
        <w:t>)</w:t>
      </w:r>
      <w:r w:rsidR="6C6CA73C" w:rsidRPr="4611B45D">
        <w:rPr>
          <w:rFonts w:ascii="Garamond" w:eastAsia="Garamond" w:hAnsi="Garamond" w:cs="Garamond"/>
          <w:color w:val="000000" w:themeColor="text1"/>
        </w:rPr>
        <w:t xml:space="preserve"> –</w:t>
      </w:r>
      <w:r w:rsidR="6C6CA73C" w:rsidRPr="4611B45D">
        <w:rPr>
          <w:rFonts w:ascii="Garamond" w:eastAsia="Garamond" w:hAnsi="Garamond" w:cs="Garamond"/>
        </w:rPr>
        <w:t xml:space="preserve"> </w:t>
      </w:r>
      <w:r w:rsidR="003E008B">
        <w:rPr>
          <w:rFonts w:ascii="Garamond" w:eastAsia="Garamond" w:hAnsi="Garamond" w:cs="Garamond"/>
        </w:rPr>
        <w:t>Mapping wetland extent</w:t>
      </w:r>
    </w:p>
    <w:p w14:paraId="4ABE973B" w14:textId="77777777" w:rsidR="006A2A26" w:rsidRPr="00CE4561" w:rsidRDefault="006A2A26" w:rsidP="220420DD">
      <w:pPr>
        <w:ind w:left="720" w:hanging="720"/>
        <w:rPr>
          <w:rFonts w:ascii="Garamond" w:eastAsia="Garamond" w:hAnsi="Garamond" w:cs="Garamond"/>
        </w:rPr>
      </w:pPr>
    </w:p>
    <w:p w14:paraId="0CBC9B56" w14:textId="1E4E05C5" w:rsidR="006A2A26" w:rsidRPr="00CE4561" w:rsidRDefault="220420DD" w:rsidP="220420DD">
      <w:pPr>
        <w:rPr>
          <w:rFonts w:ascii="Garamond" w:eastAsia="Garamond" w:hAnsi="Garamond" w:cs="Garamond"/>
          <w:i/>
          <w:iCs/>
        </w:rPr>
      </w:pPr>
      <w:r w:rsidRPr="220420DD">
        <w:rPr>
          <w:rFonts w:ascii="Garamond" w:eastAsia="Garamond" w:hAnsi="Garamond" w:cs="Garamond"/>
          <w:b/>
          <w:bCs/>
          <w:i/>
          <w:iCs/>
        </w:rPr>
        <w:t>Software &amp; Coding Languages:</w:t>
      </w:r>
    </w:p>
    <w:p w14:paraId="3E616B93" w14:textId="45492922" w:rsidR="00B0525F" w:rsidRPr="00CA7568" w:rsidRDefault="00B0525F" w:rsidP="220420DD">
      <w:pPr>
        <w:pStyle w:val="ListParagraph"/>
        <w:numPr>
          <w:ilvl w:val="0"/>
          <w:numId w:val="13"/>
        </w:numPr>
        <w:rPr>
          <w:rFonts w:ascii="Garamond" w:eastAsia="Garamond" w:hAnsi="Garamond" w:cs="Garamond"/>
          <w:i/>
          <w:iCs/>
        </w:rPr>
      </w:pPr>
      <w:r>
        <w:rPr>
          <w:rFonts w:ascii="Garamond" w:eastAsia="Garamond" w:hAnsi="Garamond" w:cs="Garamond"/>
        </w:rPr>
        <w:lastRenderedPageBreak/>
        <w:t>R</w:t>
      </w:r>
      <w:r w:rsidR="00E83B15">
        <w:rPr>
          <w:rFonts w:ascii="Garamond" w:eastAsia="Garamond" w:hAnsi="Garamond" w:cs="Garamond"/>
        </w:rPr>
        <w:t xml:space="preserve"> </w:t>
      </w:r>
      <w:r w:rsidR="00E83B15" w:rsidRPr="00E83B15">
        <w:rPr>
          <w:rFonts w:ascii="Garamond" w:eastAsia="Garamond" w:hAnsi="Garamond" w:cs="Garamond"/>
        </w:rPr>
        <w:t xml:space="preserve">4.3.3 </w:t>
      </w:r>
      <w:r w:rsidR="36584E1E" w:rsidRPr="62276A7B">
        <w:rPr>
          <w:rFonts w:ascii="Garamond" w:eastAsia="Garamond" w:hAnsi="Garamond" w:cs="Garamond"/>
          <w:color w:val="000000" w:themeColor="text1"/>
        </w:rPr>
        <w:t>–</w:t>
      </w:r>
      <w:r w:rsidR="36584E1E" w:rsidRPr="62276A7B">
        <w:rPr>
          <w:rFonts w:ascii="Garamond" w:eastAsia="Garamond" w:hAnsi="Garamond" w:cs="Garamond"/>
        </w:rPr>
        <w:t xml:space="preserve"> </w:t>
      </w:r>
      <w:r>
        <w:rPr>
          <w:rFonts w:ascii="Garamond" w:eastAsia="Garamond" w:hAnsi="Garamond" w:cs="Garamond"/>
        </w:rPr>
        <w:t>Wetland Intrinsic Potential Tool</w:t>
      </w:r>
    </w:p>
    <w:p w14:paraId="3EDD0873" w14:textId="43E8317A" w:rsidR="00CA7568" w:rsidRPr="004B19D9" w:rsidRDefault="00CA7568" w:rsidP="220420DD">
      <w:pPr>
        <w:pStyle w:val="ListParagraph"/>
        <w:numPr>
          <w:ilvl w:val="0"/>
          <w:numId w:val="13"/>
        </w:numPr>
        <w:rPr>
          <w:rFonts w:ascii="Garamond" w:eastAsia="Garamond" w:hAnsi="Garamond" w:cs="Garamond"/>
          <w:i/>
          <w:iCs/>
        </w:rPr>
      </w:pPr>
      <w:r>
        <w:rPr>
          <w:rFonts w:ascii="Garamond" w:eastAsia="Garamond" w:hAnsi="Garamond" w:cs="Garamond"/>
        </w:rPr>
        <w:t>ArcGIS Pro</w:t>
      </w:r>
      <w:r w:rsidR="004B19D9">
        <w:rPr>
          <w:rFonts w:ascii="Garamond" w:eastAsia="Garamond" w:hAnsi="Garamond" w:cs="Garamond"/>
        </w:rPr>
        <w:t xml:space="preserve"> </w:t>
      </w:r>
      <w:r w:rsidR="004B19D9" w:rsidRPr="004B19D9">
        <w:rPr>
          <w:rFonts w:ascii="Garamond" w:eastAsia="Garamond" w:hAnsi="Garamond" w:cs="Garamond"/>
        </w:rPr>
        <w:t xml:space="preserve">3.2 </w:t>
      </w:r>
      <w:r w:rsidR="5DEF5FA8" w:rsidRPr="62276A7B">
        <w:rPr>
          <w:rFonts w:ascii="Garamond" w:eastAsia="Garamond" w:hAnsi="Garamond" w:cs="Garamond"/>
          <w:color w:val="000000" w:themeColor="text1"/>
        </w:rPr>
        <w:t>–</w:t>
      </w:r>
      <w:r w:rsidR="5DEF5FA8" w:rsidRPr="62276A7B">
        <w:rPr>
          <w:rFonts w:ascii="Garamond" w:eastAsia="Garamond" w:hAnsi="Garamond" w:cs="Garamond"/>
        </w:rPr>
        <w:t xml:space="preserve"> </w:t>
      </w:r>
      <w:r>
        <w:rPr>
          <w:rFonts w:ascii="Garamond" w:eastAsia="Garamond" w:hAnsi="Garamond" w:cs="Garamond"/>
        </w:rPr>
        <w:t>Wetland Intrinsic Potential Tool</w:t>
      </w:r>
      <w:r w:rsidR="0014521F">
        <w:rPr>
          <w:rFonts w:ascii="Garamond" w:eastAsia="Garamond" w:hAnsi="Garamond" w:cs="Garamond"/>
        </w:rPr>
        <w:t xml:space="preserve"> a</w:t>
      </w:r>
      <w:r w:rsidR="00947B23">
        <w:rPr>
          <w:rFonts w:ascii="Garamond" w:eastAsia="Garamond" w:hAnsi="Garamond" w:cs="Garamond"/>
        </w:rPr>
        <w:t>nd creating maps</w:t>
      </w:r>
    </w:p>
    <w:p w14:paraId="3368AB48" w14:textId="631FB884" w:rsidR="004B19D9" w:rsidRPr="00A63725" w:rsidRDefault="00A63725" w:rsidP="220420DD">
      <w:pPr>
        <w:pStyle w:val="ListParagraph"/>
        <w:numPr>
          <w:ilvl w:val="0"/>
          <w:numId w:val="13"/>
        </w:numPr>
        <w:rPr>
          <w:rFonts w:ascii="Garamond" w:eastAsia="Garamond" w:hAnsi="Garamond" w:cs="Garamond"/>
          <w:i/>
          <w:iCs/>
        </w:rPr>
      </w:pPr>
      <w:r>
        <w:rPr>
          <w:rFonts w:ascii="Garamond" w:eastAsia="Garamond" w:hAnsi="Garamond" w:cs="Garamond"/>
        </w:rPr>
        <w:t>Google Earth Engine</w:t>
      </w:r>
      <w:r w:rsidR="00063723">
        <w:rPr>
          <w:rFonts w:ascii="Garamond" w:eastAsia="Garamond" w:hAnsi="Garamond" w:cs="Garamond"/>
        </w:rPr>
        <w:t xml:space="preserve"> </w:t>
      </w:r>
      <w:r w:rsidR="5A31D534" w:rsidRPr="62276A7B">
        <w:rPr>
          <w:rFonts w:ascii="Garamond" w:eastAsia="Garamond" w:hAnsi="Garamond" w:cs="Garamond"/>
          <w:color w:val="000000" w:themeColor="text1"/>
        </w:rPr>
        <w:t>–</w:t>
      </w:r>
      <w:r w:rsidR="5A31D534" w:rsidRPr="62276A7B">
        <w:rPr>
          <w:rFonts w:ascii="Garamond" w:eastAsia="Garamond" w:hAnsi="Garamond" w:cs="Garamond"/>
        </w:rPr>
        <w:t xml:space="preserve"> </w:t>
      </w:r>
      <w:r w:rsidR="00063723">
        <w:rPr>
          <w:rFonts w:ascii="Garamond" w:eastAsia="Garamond" w:hAnsi="Garamond" w:cs="Garamond"/>
        </w:rPr>
        <w:t>Landsat-derived land classification</w:t>
      </w:r>
    </w:p>
    <w:p w14:paraId="0157BF44" w14:textId="00E0A279" w:rsidR="00A63725" w:rsidRPr="00A21FDC" w:rsidRDefault="00063723" w:rsidP="220420DD">
      <w:pPr>
        <w:pStyle w:val="ListParagraph"/>
        <w:numPr>
          <w:ilvl w:val="0"/>
          <w:numId w:val="13"/>
        </w:numPr>
        <w:rPr>
          <w:rFonts w:ascii="Garamond" w:eastAsia="Garamond" w:hAnsi="Garamond" w:cs="Garamond"/>
          <w:i/>
          <w:iCs/>
        </w:rPr>
      </w:pPr>
      <w:r>
        <w:rPr>
          <w:rFonts w:ascii="Garamond" w:eastAsia="Garamond" w:hAnsi="Garamond" w:cs="Garamond"/>
        </w:rPr>
        <w:t>Python</w:t>
      </w:r>
      <w:r w:rsidR="00AE6F62">
        <w:rPr>
          <w:rFonts w:ascii="Garamond" w:eastAsia="Garamond" w:hAnsi="Garamond" w:cs="Garamond"/>
        </w:rPr>
        <w:t xml:space="preserve"> 3.12</w:t>
      </w:r>
      <w:r>
        <w:rPr>
          <w:rFonts w:ascii="Garamond" w:eastAsia="Garamond" w:hAnsi="Garamond" w:cs="Garamond"/>
        </w:rPr>
        <w:t xml:space="preserve"> </w:t>
      </w:r>
      <w:r w:rsidR="573E76FC" w:rsidRPr="62276A7B">
        <w:rPr>
          <w:rFonts w:ascii="Garamond" w:eastAsia="Garamond" w:hAnsi="Garamond" w:cs="Garamond"/>
          <w:color w:val="000000" w:themeColor="text1"/>
        </w:rPr>
        <w:t>–</w:t>
      </w:r>
      <w:r w:rsidR="573E76FC" w:rsidRPr="62276A7B">
        <w:rPr>
          <w:rFonts w:ascii="Garamond" w:eastAsia="Garamond" w:hAnsi="Garamond" w:cs="Garamond"/>
        </w:rPr>
        <w:t xml:space="preserve"> </w:t>
      </w:r>
      <w:r>
        <w:rPr>
          <w:rFonts w:ascii="Garamond" w:eastAsia="Garamond" w:hAnsi="Garamond" w:cs="Garamond"/>
        </w:rPr>
        <w:t>WET 3.0</w:t>
      </w:r>
    </w:p>
    <w:p w14:paraId="5051E774" w14:textId="1FC6BB98" w:rsidR="002E760C" w:rsidRPr="00BC1132" w:rsidRDefault="00A21FDC" w:rsidP="002E760C">
      <w:pPr>
        <w:pStyle w:val="ListParagraph"/>
        <w:numPr>
          <w:ilvl w:val="0"/>
          <w:numId w:val="13"/>
        </w:numPr>
        <w:rPr>
          <w:rFonts w:ascii="Garamond" w:eastAsia="Garamond" w:hAnsi="Garamond" w:cs="Garamond"/>
          <w:i/>
        </w:rPr>
      </w:pPr>
      <w:r>
        <w:rPr>
          <w:rFonts w:ascii="Garamond" w:eastAsia="Garamond" w:hAnsi="Garamond" w:cs="Garamond"/>
        </w:rPr>
        <w:t>QGIS 3.0</w:t>
      </w:r>
      <w:r w:rsidR="0F0CEDB3" w:rsidRPr="62276A7B">
        <w:rPr>
          <w:rFonts w:ascii="Garamond" w:eastAsia="Garamond" w:hAnsi="Garamond" w:cs="Garamond"/>
        </w:rPr>
        <w:t xml:space="preserve"> </w:t>
      </w:r>
      <w:bookmarkStart w:id="4" w:name="_Hlk161933446"/>
      <w:r w:rsidR="0F0CEDB3" w:rsidRPr="62276A7B">
        <w:rPr>
          <w:rFonts w:ascii="Garamond" w:eastAsia="Garamond" w:hAnsi="Garamond" w:cs="Garamond"/>
          <w:color w:val="000000" w:themeColor="text1"/>
        </w:rPr>
        <w:t>–</w:t>
      </w:r>
      <w:r>
        <w:rPr>
          <w:rFonts w:ascii="Garamond" w:eastAsia="Garamond" w:hAnsi="Garamond" w:cs="Garamond"/>
        </w:rPr>
        <w:t xml:space="preserve"> </w:t>
      </w:r>
      <w:bookmarkEnd w:id="4"/>
      <w:r>
        <w:rPr>
          <w:rFonts w:ascii="Garamond" w:eastAsia="Garamond" w:hAnsi="Garamond" w:cs="Garamond"/>
        </w:rPr>
        <w:t xml:space="preserve">Visualizing </w:t>
      </w:r>
      <w:r w:rsidR="0014521F">
        <w:rPr>
          <w:rFonts w:ascii="Garamond" w:eastAsia="Garamond" w:hAnsi="Garamond" w:cs="Garamond"/>
        </w:rPr>
        <w:t>GIS data and creating maps</w:t>
      </w:r>
    </w:p>
    <w:p w14:paraId="56DE3FBA" w14:textId="55A1E43E" w:rsidR="00BC1132" w:rsidRPr="00BC1132" w:rsidRDefault="00BC1132" w:rsidP="00BC1132">
      <w:pPr>
        <w:pStyle w:val="ListParagraph"/>
        <w:numPr>
          <w:ilvl w:val="0"/>
          <w:numId w:val="13"/>
        </w:numPr>
        <w:rPr>
          <w:rFonts w:ascii="Garamond" w:eastAsia="Garamond" w:hAnsi="Garamond" w:cs="Garamond"/>
          <w:iCs/>
        </w:rPr>
      </w:pPr>
      <w:r w:rsidRPr="00BC1132">
        <w:rPr>
          <w:rFonts w:ascii="Garamond" w:eastAsia="Garamond" w:hAnsi="Garamond" w:cs="Garamond"/>
          <w:iCs/>
        </w:rPr>
        <w:t xml:space="preserve">Anaconda 2.4.2 </w:t>
      </w:r>
      <w:r w:rsidRPr="62276A7B">
        <w:rPr>
          <w:rFonts w:ascii="Garamond" w:eastAsia="Garamond" w:hAnsi="Garamond" w:cs="Garamond"/>
          <w:color w:val="000000" w:themeColor="text1"/>
        </w:rPr>
        <w:t>–</w:t>
      </w:r>
      <w:r>
        <w:rPr>
          <w:rFonts w:ascii="Garamond" w:eastAsia="Garamond" w:hAnsi="Garamond" w:cs="Garamond"/>
        </w:rPr>
        <w:t xml:space="preserve"> </w:t>
      </w:r>
      <w:r w:rsidRPr="00BC1132">
        <w:rPr>
          <w:rFonts w:ascii="Garamond" w:eastAsia="Garamond" w:hAnsi="Garamond" w:cs="Garamond"/>
          <w:iCs/>
        </w:rPr>
        <w:t>Import necessary libraries for the Wetland Extent Tool 3.0 workflow</w:t>
      </w:r>
    </w:p>
    <w:p w14:paraId="49227A35" w14:textId="6783C9C8" w:rsidR="00BC1132" w:rsidRDefault="00BC1132" w:rsidP="00BC1132">
      <w:pPr>
        <w:pStyle w:val="ListParagraph"/>
        <w:numPr>
          <w:ilvl w:val="0"/>
          <w:numId w:val="13"/>
        </w:numPr>
        <w:rPr>
          <w:rFonts w:ascii="Garamond" w:eastAsia="Garamond" w:hAnsi="Garamond" w:cs="Garamond"/>
          <w:iCs/>
        </w:rPr>
      </w:pPr>
      <w:proofErr w:type="spellStart"/>
      <w:r w:rsidRPr="00BC1132">
        <w:rPr>
          <w:rFonts w:ascii="Garamond" w:eastAsia="Garamond" w:hAnsi="Garamond" w:cs="Garamond"/>
          <w:iCs/>
        </w:rPr>
        <w:t>Jupyter</w:t>
      </w:r>
      <w:proofErr w:type="spellEnd"/>
      <w:r w:rsidRPr="00BC1132">
        <w:rPr>
          <w:rFonts w:ascii="Garamond" w:eastAsia="Garamond" w:hAnsi="Garamond" w:cs="Garamond"/>
          <w:iCs/>
        </w:rPr>
        <w:t xml:space="preserve"> Lab 3.6.7 </w:t>
      </w:r>
      <w:r w:rsidR="00042B49" w:rsidRPr="62276A7B">
        <w:rPr>
          <w:rFonts w:ascii="Garamond" w:eastAsia="Garamond" w:hAnsi="Garamond" w:cs="Garamond"/>
          <w:color w:val="000000" w:themeColor="text1"/>
        </w:rPr>
        <w:t>–</w:t>
      </w:r>
      <w:r w:rsidR="00042B49">
        <w:rPr>
          <w:rFonts w:ascii="Garamond" w:eastAsia="Garamond" w:hAnsi="Garamond" w:cs="Garamond"/>
        </w:rPr>
        <w:t xml:space="preserve"> </w:t>
      </w:r>
      <w:r w:rsidR="00042B49" w:rsidRPr="00BC1132">
        <w:rPr>
          <w:rFonts w:ascii="Garamond" w:eastAsia="Garamond" w:hAnsi="Garamond" w:cs="Garamond"/>
          <w:iCs/>
        </w:rPr>
        <w:t>Analyze</w:t>
      </w:r>
      <w:r w:rsidRPr="00BC1132">
        <w:rPr>
          <w:rFonts w:ascii="Garamond" w:eastAsia="Garamond" w:hAnsi="Garamond" w:cs="Garamond"/>
          <w:iCs/>
        </w:rPr>
        <w:t xml:space="preserve"> and display spatial outputs generated by several models</w:t>
      </w:r>
    </w:p>
    <w:p w14:paraId="2F4F8EFA" w14:textId="57D13BE7" w:rsidR="00BC1132" w:rsidRPr="00BC1132" w:rsidRDefault="007E2693" w:rsidP="00BC1132">
      <w:pPr>
        <w:pStyle w:val="ListParagraph"/>
        <w:numPr>
          <w:ilvl w:val="0"/>
          <w:numId w:val="13"/>
        </w:numPr>
        <w:rPr>
          <w:rFonts w:ascii="Garamond" w:eastAsia="Garamond" w:hAnsi="Garamond" w:cs="Garamond"/>
          <w:iCs/>
        </w:rPr>
      </w:pPr>
      <w:r w:rsidRPr="254D755D">
        <w:rPr>
          <w:rFonts w:ascii="Garamond" w:eastAsia="Garamond" w:hAnsi="Garamond" w:cs="Garamond"/>
        </w:rPr>
        <w:t>RStudio</w:t>
      </w:r>
      <w:r w:rsidR="000E23EA">
        <w:rPr>
          <w:rFonts w:ascii="Garamond" w:eastAsia="Garamond" w:hAnsi="Garamond" w:cs="Garamond"/>
          <w:iCs/>
        </w:rPr>
        <w:t xml:space="preserve"> </w:t>
      </w:r>
      <w:r w:rsidR="000E23EA" w:rsidRPr="000E23EA">
        <w:rPr>
          <w:rFonts w:ascii="Garamond" w:eastAsia="Garamond" w:hAnsi="Garamond" w:cs="Garamond"/>
          <w:iCs/>
        </w:rPr>
        <w:t>2023.12.1</w:t>
      </w:r>
      <w:r w:rsidR="00103756">
        <w:rPr>
          <w:rFonts w:ascii="Garamond" w:eastAsia="Garamond" w:hAnsi="Garamond" w:cs="Garamond"/>
          <w:color w:val="000000" w:themeColor="text1"/>
        </w:rPr>
        <w:t>–</w:t>
      </w:r>
      <w:r>
        <w:rPr>
          <w:rFonts w:ascii="Garamond" w:eastAsia="Garamond" w:hAnsi="Garamond" w:cs="Garamond"/>
          <w:color w:val="000000" w:themeColor="text1"/>
        </w:rPr>
        <w:t xml:space="preserve"> Served as </w:t>
      </w:r>
      <w:r w:rsidR="005C1A65">
        <w:rPr>
          <w:rFonts w:ascii="Garamond" w:eastAsia="Garamond" w:hAnsi="Garamond" w:cs="Garamond"/>
          <w:color w:val="000000" w:themeColor="text1"/>
        </w:rPr>
        <w:t>integrated developing environment for Wetland Intrinsic Potential Tool</w:t>
      </w:r>
    </w:p>
    <w:p w14:paraId="504F69AB" w14:textId="77777777" w:rsidR="008269C0" w:rsidRDefault="008269C0" w:rsidP="220420DD">
      <w:pPr>
        <w:rPr>
          <w:rFonts w:ascii="Garamond" w:eastAsia="Garamond" w:hAnsi="Garamond" w:cs="Garamond"/>
          <w:b/>
          <w:bCs/>
          <w:i/>
          <w:iCs/>
        </w:rPr>
      </w:pPr>
    </w:p>
    <w:p w14:paraId="14CBC202" w14:textId="51975A78" w:rsidR="00073224" w:rsidRPr="00CE4561" w:rsidRDefault="3D8EB7E8" w:rsidP="220420DD">
      <w:pPr>
        <w:rPr>
          <w:rFonts w:ascii="Garamond" w:eastAsia="Garamond" w:hAnsi="Garamond" w:cs="Garamond"/>
          <w:b/>
          <w:bCs/>
          <w:i/>
          <w:iCs/>
        </w:rPr>
      </w:pPr>
      <w:r w:rsidRPr="2B415F71">
        <w:rPr>
          <w:rFonts w:ascii="Garamond" w:eastAsia="Garamond" w:hAnsi="Garamond" w:cs="Garamond"/>
          <w:b/>
          <w:bCs/>
          <w:i/>
          <w:iCs/>
        </w:rPr>
        <w:t>End Product</w:t>
      </w:r>
      <w:r w:rsidR="47B5A629" w:rsidRPr="2B415F71">
        <w:rPr>
          <w:rFonts w:ascii="Garamond" w:eastAsia="Garamond" w:hAnsi="Garamond" w:cs="Garamond"/>
          <w:b/>
          <w:bCs/>
          <w:i/>
          <w:iCs/>
        </w:rPr>
        <w:t>s</w:t>
      </w:r>
      <w:r w:rsidRPr="2B415F71">
        <w:rPr>
          <w:rFonts w:ascii="Garamond" w:eastAsia="Garamond" w:hAnsi="Garamond" w:cs="Garamond"/>
          <w:b/>
          <w:bCs/>
          <w:i/>
          <w:iCs/>
        </w:rPr>
        <w:t>:</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76"/>
        <w:gridCol w:w="3266"/>
        <w:gridCol w:w="3840"/>
      </w:tblGrid>
      <w:tr w:rsidR="001538F2" w:rsidRPr="00CE4561" w14:paraId="2A0027C9" w14:textId="77777777" w:rsidTr="3FA1B8E2">
        <w:trPr>
          <w:trHeight w:val="323"/>
          <w:jc w:val="center"/>
        </w:trPr>
        <w:tc>
          <w:tcPr>
            <w:tcW w:w="2176" w:type="dxa"/>
            <w:shd w:val="clear" w:color="auto" w:fill="31849B" w:themeFill="accent5" w:themeFillShade="BF"/>
          </w:tcPr>
          <w:p w14:paraId="67DE7A20" w14:textId="1B996CA0" w:rsidR="001538F2" w:rsidRPr="00CE4561" w:rsidRDefault="3D8EB7E8" w:rsidP="220420DD">
            <w:pPr>
              <w:rPr>
                <w:rFonts w:ascii="Garamond" w:eastAsia="Garamond" w:hAnsi="Garamond" w:cs="Garamond"/>
                <w:b/>
                <w:bCs/>
                <w:color w:val="FFFFFF"/>
              </w:rPr>
            </w:pPr>
            <w:proofErr w:type="gramStart"/>
            <w:r w:rsidRPr="7C80C830">
              <w:rPr>
                <w:rFonts w:ascii="Garamond" w:eastAsia="Garamond" w:hAnsi="Garamond" w:cs="Garamond"/>
                <w:b/>
                <w:bCs/>
                <w:color w:val="FFFFFF" w:themeColor="background1"/>
              </w:rPr>
              <w:t>End Product</w:t>
            </w:r>
            <w:proofErr w:type="gramEnd"/>
          </w:p>
        </w:tc>
        <w:tc>
          <w:tcPr>
            <w:tcW w:w="3266" w:type="dxa"/>
            <w:shd w:val="clear" w:color="auto" w:fill="31849B" w:themeFill="accent5" w:themeFillShade="BF"/>
          </w:tcPr>
          <w:p w14:paraId="5D000EB1" w14:textId="73C9558D" w:rsidR="001538F2" w:rsidRPr="00CE4561" w:rsidRDefault="220420DD" w:rsidP="220420DD">
            <w:pPr>
              <w:rPr>
                <w:rFonts w:ascii="Garamond" w:eastAsia="Garamond" w:hAnsi="Garamond" w:cs="Garamond"/>
                <w:b/>
                <w:bCs/>
                <w:color w:val="FFFFFF"/>
              </w:rPr>
            </w:pPr>
            <w:r w:rsidRPr="220420DD">
              <w:rPr>
                <w:rFonts w:ascii="Garamond" w:eastAsia="Garamond" w:hAnsi="Garamond" w:cs="Garamond"/>
                <w:b/>
                <w:bCs/>
                <w:color w:val="FFFFFF" w:themeColor="background1"/>
              </w:rPr>
              <w:t xml:space="preserve">Earth Observations Used </w:t>
            </w:r>
          </w:p>
        </w:tc>
        <w:tc>
          <w:tcPr>
            <w:tcW w:w="3840" w:type="dxa"/>
            <w:shd w:val="clear" w:color="auto" w:fill="31849B" w:themeFill="accent5" w:themeFillShade="BF"/>
          </w:tcPr>
          <w:p w14:paraId="664079CF" w14:textId="7FD35A9E" w:rsidR="001538F2" w:rsidRPr="006D6871" w:rsidRDefault="220420DD" w:rsidP="220420DD">
            <w:pPr>
              <w:rPr>
                <w:rFonts w:ascii="Garamond" w:eastAsia="Garamond" w:hAnsi="Garamond" w:cs="Garamond"/>
                <w:b/>
                <w:bCs/>
                <w:color w:val="FFFFFF"/>
              </w:rPr>
            </w:pPr>
            <w:r w:rsidRPr="220420DD">
              <w:rPr>
                <w:rFonts w:ascii="Garamond" w:eastAsia="Garamond" w:hAnsi="Garamond" w:cs="Garamond"/>
                <w:b/>
                <w:bCs/>
                <w:color w:val="FFFFFF" w:themeColor="background1"/>
              </w:rPr>
              <w:t>Partner Benefit &amp; Use</w:t>
            </w:r>
          </w:p>
        </w:tc>
      </w:tr>
      <w:tr w:rsidR="004D358F" w:rsidRPr="00CE4561" w14:paraId="407EEF43" w14:textId="77777777" w:rsidTr="3FA1B8E2">
        <w:trPr>
          <w:trHeight w:val="933"/>
          <w:jc w:val="center"/>
        </w:trPr>
        <w:tc>
          <w:tcPr>
            <w:tcW w:w="2176" w:type="dxa"/>
          </w:tcPr>
          <w:p w14:paraId="6303043D" w14:textId="256AED59" w:rsidR="004D358F" w:rsidRPr="00CE4561" w:rsidRDefault="004206E5" w:rsidP="220420DD">
            <w:pPr>
              <w:rPr>
                <w:rFonts w:ascii="Garamond" w:eastAsia="Garamond" w:hAnsi="Garamond" w:cs="Garamond"/>
                <w:b/>
                <w:bCs/>
              </w:rPr>
            </w:pPr>
            <w:r>
              <w:rPr>
                <w:rFonts w:ascii="Garamond" w:eastAsia="Garamond" w:hAnsi="Garamond" w:cs="Garamond"/>
                <w:b/>
                <w:bCs/>
              </w:rPr>
              <w:t>Cali Land Cover Classification</w:t>
            </w:r>
          </w:p>
        </w:tc>
        <w:tc>
          <w:tcPr>
            <w:tcW w:w="3266" w:type="dxa"/>
          </w:tcPr>
          <w:p w14:paraId="05C6772C" w14:textId="1AA7B04B" w:rsidR="004D358F" w:rsidRPr="00CE4561" w:rsidRDefault="004206E5" w:rsidP="220420DD">
            <w:pPr>
              <w:rPr>
                <w:rFonts w:ascii="Garamond" w:eastAsia="Garamond" w:hAnsi="Garamond" w:cs="Garamond"/>
              </w:rPr>
            </w:pPr>
            <w:r>
              <w:rPr>
                <w:rFonts w:ascii="Garamond" w:eastAsia="Garamond" w:hAnsi="Garamond" w:cs="Garamond"/>
              </w:rPr>
              <w:t>Landsat 5 TM, Landsat 8 OLI, Landsat 9 OLI</w:t>
            </w:r>
            <w:r w:rsidR="009C696D">
              <w:rPr>
                <w:rFonts w:ascii="Garamond" w:eastAsia="Garamond" w:hAnsi="Garamond" w:cs="Garamond"/>
              </w:rPr>
              <w:t>-2</w:t>
            </w:r>
          </w:p>
        </w:tc>
        <w:tc>
          <w:tcPr>
            <w:tcW w:w="3840" w:type="dxa"/>
          </w:tcPr>
          <w:p w14:paraId="29D692C0" w14:textId="2DC11621" w:rsidR="004D358F" w:rsidRPr="006D6871" w:rsidRDefault="76F10611" w:rsidP="220420DD">
            <w:pPr>
              <w:rPr>
                <w:rFonts w:ascii="Garamond" w:eastAsia="Garamond" w:hAnsi="Garamond" w:cs="Garamond"/>
              </w:rPr>
            </w:pPr>
            <w:proofErr w:type="gramStart"/>
            <w:r w:rsidRPr="48D4AE4A">
              <w:rPr>
                <w:rFonts w:ascii="Garamond" w:eastAsia="Garamond" w:hAnsi="Garamond" w:cs="Garamond"/>
              </w:rPr>
              <w:t>End product</w:t>
            </w:r>
            <w:proofErr w:type="gramEnd"/>
            <w:r w:rsidRPr="48D4AE4A">
              <w:rPr>
                <w:rFonts w:ascii="Garamond" w:eastAsia="Garamond" w:hAnsi="Garamond" w:cs="Garamond"/>
              </w:rPr>
              <w:t xml:space="preserve"> will </w:t>
            </w:r>
            <w:r w:rsidR="742B6A3B" w:rsidRPr="48D4AE4A">
              <w:rPr>
                <w:rFonts w:ascii="Garamond" w:eastAsia="Garamond" w:hAnsi="Garamond" w:cs="Garamond"/>
              </w:rPr>
              <w:t>provide</w:t>
            </w:r>
            <w:r w:rsidRPr="48D4AE4A">
              <w:rPr>
                <w:rFonts w:ascii="Garamond" w:eastAsia="Garamond" w:hAnsi="Garamond" w:cs="Garamond"/>
              </w:rPr>
              <w:t xml:space="preserve"> </w:t>
            </w:r>
            <w:r w:rsidR="108781C7" w:rsidRPr="48D4AE4A">
              <w:rPr>
                <w:rFonts w:ascii="Garamond" w:eastAsia="Garamond" w:hAnsi="Garamond" w:cs="Garamond"/>
              </w:rPr>
              <w:t xml:space="preserve">partners with </w:t>
            </w:r>
            <w:r w:rsidRPr="48D4AE4A">
              <w:rPr>
                <w:rFonts w:ascii="Garamond" w:eastAsia="Garamond" w:hAnsi="Garamond" w:cs="Garamond"/>
              </w:rPr>
              <w:t xml:space="preserve">long-term </w:t>
            </w:r>
            <w:r w:rsidR="06E491B5" w:rsidRPr="48D4AE4A">
              <w:rPr>
                <w:rFonts w:ascii="Garamond" w:eastAsia="Garamond" w:hAnsi="Garamond" w:cs="Garamond"/>
              </w:rPr>
              <w:t xml:space="preserve">data on how </w:t>
            </w:r>
            <w:r w:rsidR="5806DB69" w:rsidRPr="48D4AE4A">
              <w:rPr>
                <w:rFonts w:ascii="Garamond" w:eastAsia="Garamond" w:hAnsi="Garamond" w:cs="Garamond"/>
              </w:rPr>
              <w:t>wetland extent</w:t>
            </w:r>
            <w:r w:rsidR="5EFFAA3A" w:rsidRPr="48D4AE4A">
              <w:rPr>
                <w:rFonts w:ascii="Garamond" w:eastAsia="Garamond" w:hAnsi="Garamond" w:cs="Garamond"/>
              </w:rPr>
              <w:t xml:space="preserve"> has evolved over the study period</w:t>
            </w:r>
          </w:p>
        </w:tc>
      </w:tr>
      <w:tr w:rsidR="004D358F" w:rsidRPr="00CE4561" w14:paraId="6CADEA21" w14:textId="77777777" w:rsidTr="3FA1B8E2">
        <w:trPr>
          <w:trHeight w:val="323"/>
          <w:jc w:val="center"/>
        </w:trPr>
        <w:tc>
          <w:tcPr>
            <w:tcW w:w="2176" w:type="dxa"/>
          </w:tcPr>
          <w:p w14:paraId="60ADAAAA" w14:textId="74D30B63" w:rsidR="004D358F" w:rsidRPr="00CE4561" w:rsidRDefault="009C696D" w:rsidP="220420DD">
            <w:pPr>
              <w:rPr>
                <w:rFonts w:ascii="Garamond" w:eastAsia="Garamond" w:hAnsi="Garamond" w:cs="Garamond"/>
                <w:b/>
                <w:bCs/>
              </w:rPr>
            </w:pPr>
            <w:r>
              <w:rPr>
                <w:rFonts w:ascii="Garamond" w:eastAsia="Garamond" w:hAnsi="Garamond" w:cs="Garamond"/>
                <w:b/>
                <w:bCs/>
              </w:rPr>
              <w:t xml:space="preserve">Cali Wetland </w:t>
            </w:r>
            <w:r w:rsidR="00C03C0E">
              <w:rPr>
                <w:rFonts w:ascii="Garamond" w:eastAsia="Garamond" w:hAnsi="Garamond" w:cs="Garamond"/>
                <w:b/>
                <w:bCs/>
              </w:rPr>
              <w:t>Intrinsic</w:t>
            </w:r>
            <w:r>
              <w:rPr>
                <w:rFonts w:ascii="Garamond" w:eastAsia="Garamond" w:hAnsi="Garamond" w:cs="Garamond"/>
                <w:b/>
                <w:bCs/>
              </w:rPr>
              <w:t xml:space="preserve"> Potential</w:t>
            </w:r>
            <w:r w:rsidR="00C03C0E">
              <w:rPr>
                <w:rFonts w:ascii="Garamond" w:eastAsia="Garamond" w:hAnsi="Garamond" w:cs="Garamond"/>
                <w:b/>
                <w:bCs/>
              </w:rPr>
              <w:t xml:space="preserve"> </w:t>
            </w:r>
          </w:p>
        </w:tc>
        <w:tc>
          <w:tcPr>
            <w:tcW w:w="3266" w:type="dxa"/>
          </w:tcPr>
          <w:p w14:paraId="017926FC" w14:textId="0B192FE6" w:rsidR="004D358F" w:rsidRPr="00CE4561" w:rsidRDefault="00C03C0E" w:rsidP="220420DD">
            <w:pPr>
              <w:rPr>
                <w:rFonts w:ascii="Garamond" w:eastAsia="Garamond" w:hAnsi="Garamond" w:cs="Garamond"/>
              </w:rPr>
            </w:pPr>
            <w:proofErr w:type="spellStart"/>
            <w:r>
              <w:rPr>
                <w:rFonts w:ascii="Garamond" w:eastAsia="Garamond" w:hAnsi="Garamond" w:cs="Garamond"/>
              </w:rPr>
              <w:t>PlanetScope</w:t>
            </w:r>
            <w:proofErr w:type="spellEnd"/>
            <w:r>
              <w:rPr>
                <w:rFonts w:ascii="Garamond" w:eastAsia="Garamond" w:hAnsi="Garamond" w:cs="Garamond"/>
              </w:rPr>
              <w:t>, Sentinel-2 MSI</w:t>
            </w:r>
          </w:p>
        </w:tc>
        <w:tc>
          <w:tcPr>
            <w:tcW w:w="3840" w:type="dxa"/>
          </w:tcPr>
          <w:p w14:paraId="1FD94241" w14:textId="6357EADD" w:rsidR="004D358F" w:rsidRPr="00C8675B" w:rsidRDefault="06E491B5" w:rsidP="220420DD">
            <w:pPr>
              <w:rPr>
                <w:rFonts w:ascii="Garamond" w:eastAsia="Garamond" w:hAnsi="Garamond" w:cs="Garamond"/>
              </w:rPr>
            </w:pPr>
            <w:proofErr w:type="gramStart"/>
            <w:r w:rsidRPr="48D4AE4A">
              <w:rPr>
                <w:rFonts w:ascii="Garamond" w:eastAsia="Garamond" w:hAnsi="Garamond" w:cs="Garamond"/>
              </w:rPr>
              <w:t>End product</w:t>
            </w:r>
            <w:proofErr w:type="gramEnd"/>
            <w:r w:rsidRPr="48D4AE4A">
              <w:rPr>
                <w:rFonts w:ascii="Garamond" w:eastAsia="Garamond" w:hAnsi="Garamond" w:cs="Garamond"/>
              </w:rPr>
              <w:t xml:space="preserve"> </w:t>
            </w:r>
            <w:r w:rsidR="0CD936EC" w:rsidRPr="48D4AE4A">
              <w:rPr>
                <w:rFonts w:ascii="Garamond" w:eastAsia="Garamond" w:hAnsi="Garamond" w:cs="Garamond"/>
              </w:rPr>
              <w:t xml:space="preserve">will aid in </w:t>
            </w:r>
            <w:r w:rsidR="5AF5563C" w:rsidRPr="48D4AE4A">
              <w:rPr>
                <w:rFonts w:ascii="Garamond" w:eastAsia="Garamond" w:hAnsi="Garamond" w:cs="Garamond"/>
              </w:rPr>
              <w:t xml:space="preserve">the partners in </w:t>
            </w:r>
            <w:r w:rsidR="0CD936EC" w:rsidRPr="48D4AE4A">
              <w:rPr>
                <w:rFonts w:ascii="Garamond" w:eastAsia="Garamond" w:hAnsi="Garamond" w:cs="Garamond"/>
              </w:rPr>
              <w:t xml:space="preserve">expanding </w:t>
            </w:r>
            <w:r w:rsidR="6B2DA713" w:rsidRPr="48D4AE4A">
              <w:rPr>
                <w:rFonts w:ascii="Garamond" w:eastAsia="Garamond" w:hAnsi="Garamond" w:cs="Garamond"/>
              </w:rPr>
              <w:t xml:space="preserve">their </w:t>
            </w:r>
            <w:r w:rsidR="0CD936EC" w:rsidRPr="48D4AE4A">
              <w:rPr>
                <w:rFonts w:ascii="Garamond" w:eastAsia="Garamond" w:hAnsi="Garamond" w:cs="Garamond"/>
              </w:rPr>
              <w:t>wetland inventory</w:t>
            </w:r>
            <w:r w:rsidR="59CA992C" w:rsidRPr="48D4AE4A">
              <w:rPr>
                <w:rFonts w:ascii="Garamond" w:eastAsia="Garamond" w:hAnsi="Garamond" w:cs="Garamond"/>
              </w:rPr>
              <w:t xml:space="preserve"> and mapping areas</w:t>
            </w:r>
            <w:r w:rsidR="4B756489" w:rsidRPr="48D4AE4A">
              <w:rPr>
                <w:rFonts w:ascii="Garamond" w:eastAsia="Garamond" w:hAnsi="Garamond" w:cs="Garamond"/>
              </w:rPr>
              <w:t xml:space="preserve"> that have high potential </w:t>
            </w:r>
            <w:r w:rsidR="22F960FD" w:rsidRPr="48D4AE4A">
              <w:rPr>
                <w:rFonts w:ascii="Garamond" w:eastAsia="Garamond" w:hAnsi="Garamond" w:cs="Garamond"/>
              </w:rPr>
              <w:t xml:space="preserve">for </w:t>
            </w:r>
            <w:r w:rsidR="3F997686" w:rsidRPr="48D4AE4A">
              <w:rPr>
                <w:rFonts w:ascii="Garamond" w:eastAsia="Garamond" w:hAnsi="Garamond" w:cs="Garamond"/>
              </w:rPr>
              <w:t>wetland</w:t>
            </w:r>
            <w:r w:rsidR="4B756489" w:rsidRPr="48D4AE4A">
              <w:rPr>
                <w:rFonts w:ascii="Garamond" w:eastAsia="Garamond" w:hAnsi="Garamond" w:cs="Garamond"/>
              </w:rPr>
              <w:t xml:space="preserve"> formation</w:t>
            </w:r>
            <w:r w:rsidR="3D2CCAEF" w:rsidRPr="48D4AE4A">
              <w:rPr>
                <w:rFonts w:ascii="Garamond" w:eastAsia="Garamond" w:hAnsi="Garamond" w:cs="Garamond"/>
              </w:rPr>
              <w:t>.</w:t>
            </w:r>
          </w:p>
        </w:tc>
      </w:tr>
    </w:tbl>
    <w:p w14:paraId="20E12460" w14:textId="6C7A7B89" w:rsidR="3FA1B8E2" w:rsidRDefault="3FA1B8E2" w:rsidP="3FA1B8E2">
      <w:pPr>
        <w:rPr>
          <w:rFonts w:ascii="Garamond" w:eastAsia="Garamond" w:hAnsi="Garamond" w:cs="Garamond"/>
          <w:b/>
          <w:bCs/>
          <w:i/>
          <w:iCs/>
        </w:rPr>
      </w:pPr>
    </w:p>
    <w:p w14:paraId="3A9B9FCC" w14:textId="3E9BE55D" w:rsidR="00F6200F" w:rsidRDefault="220420DD" w:rsidP="3FA1B8E2">
      <w:pPr>
        <w:rPr>
          <w:rFonts w:ascii="Garamond" w:eastAsia="Garamond" w:hAnsi="Garamond" w:cs="Garamond"/>
        </w:rPr>
      </w:pPr>
      <w:r w:rsidRPr="3FA1B8E2">
        <w:rPr>
          <w:rFonts w:ascii="Garamond" w:eastAsia="Garamond" w:hAnsi="Garamond" w:cs="Garamond"/>
          <w:b/>
          <w:bCs/>
          <w:i/>
          <w:iCs/>
        </w:rPr>
        <w:t>Product Benefit to End User:</w:t>
      </w:r>
    </w:p>
    <w:p w14:paraId="5EDF5A48" w14:textId="0ED47CDC" w:rsidR="005F42C9" w:rsidRPr="00CE4561" w:rsidRDefault="00F6200F" w:rsidP="220420DD">
      <w:pPr>
        <w:rPr>
          <w:rFonts w:ascii="Garamond" w:eastAsia="Garamond" w:hAnsi="Garamond" w:cs="Garamond"/>
        </w:rPr>
      </w:pPr>
      <w:r w:rsidRPr="3FA1B8E2">
        <w:rPr>
          <w:rFonts w:ascii="Garamond" w:eastAsia="Garamond" w:hAnsi="Garamond" w:cs="Garamond"/>
        </w:rPr>
        <w:t xml:space="preserve">Through the </w:t>
      </w:r>
      <w:r w:rsidR="00B02E54" w:rsidRPr="3FA1B8E2">
        <w:rPr>
          <w:rFonts w:ascii="Garamond" w:eastAsia="Garamond" w:hAnsi="Garamond" w:cs="Garamond"/>
        </w:rPr>
        <w:t>end products generated from the WIP Tool and the Land Cover Classification</w:t>
      </w:r>
      <w:r w:rsidR="005956AE" w:rsidRPr="3FA1B8E2">
        <w:rPr>
          <w:rFonts w:ascii="Garamond" w:eastAsia="Garamond" w:hAnsi="Garamond" w:cs="Garamond"/>
        </w:rPr>
        <w:t xml:space="preserve"> our partners will be able to </w:t>
      </w:r>
      <w:r w:rsidR="00643055" w:rsidRPr="3FA1B8E2">
        <w:rPr>
          <w:rFonts w:ascii="Garamond" w:eastAsia="Garamond" w:hAnsi="Garamond" w:cs="Garamond"/>
        </w:rPr>
        <w:t xml:space="preserve">enhance their decision-making on two fronts. First, they will have an enhanced </w:t>
      </w:r>
      <w:r w:rsidR="00722D65" w:rsidRPr="3FA1B8E2">
        <w:rPr>
          <w:rFonts w:ascii="Garamond" w:eastAsia="Garamond" w:hAnsi="Garamond" w:cs="Garamond"/>
        </w:rPr>
        <w:t xml:space="preserve">understanding of how wetlands in Cali have </w:t>
      </w:r>
      <w:r w:rsidR="0008180B" w:rsidRPr="3FA1B8E2">
        <w:rPr>
          <w:rFonts w:ascii="Garamond" w:eastAsia="Garamond" w:hAnsi="Garamond" w:cs="Garamond"/>
        </w:rPr>
        <w:t xml:space="preserve">changed over the </w:t>
      </w:r>
      <w:r w:rsidR="00955C39" w:rsidRPr="3FA1B8E2">
        <w:rPr>
          <w:rFonts w:ascii="Garamond" w:eastAsia="Garamond" w:hAnsi="Garamond" w:cs="Garamond"/>
        </w:rPr>
        <w:t>course of the previou</w:t>
      </w:r>
      <w:r w:rsidR="00F07A40" w:rsidRPr="3FA1B8E2">
        <w:rPr>
          <w:rFonts w:ascii="Garamond" w:eastAsia="Garamond" w:hAnsi="Garamond" w:cs="Garamond"/>
        </w:rPr>
        <w:t>s 20 years</w:t>
      </w:r>
      <w:r w:rsidR="005F42C9" w:rsidRPr="3FA1B8E2">
        <w:rPr>
          <w:rFonts w:ascii="Garamond" w:eastAsia="Garamond" w:hAnsi="Garamond" w:cs="Garamond"/>
        </w:rPr>
        <w:t>, and thus w</w:t>
      </w:r>
      <w:r w:rsidR="00F373E9" w:rsidRPr="3FA1B8E2">
        <w:rPr>
          <w:rFonts w:ascii="Garamond" w:eastAsia="Garamond" w:hAnsi="Garamond" w:cs="Garamond"/>
        </w:rPr>
        <w:t xml:space="preserve">ill </w:t>
      </w:r>
      <w:r w:rsidR="005B7B17" w:rsidRPr="3FA1B8E2">
        <w:rPr>
          <w:rFonts w:ascii="Garamond" w:eastAsia="Garamond" w:hAnsi="Garamond" w:cs="Garamond"/>
        </w:rPr>
        <w:t xml:space="preserve">be more aware </w:t>
      </w:r>
      <w:r w:rsidR="317F975E" w:rsidRPr="3FA1B8E2">
        <w:rPr>
          <w:rFonts w:ascii="Garamond" w:eastAsia="Garamond" w:hAnsi="Garamond" w:cs="Garamond"/>
        </w:rPr>
        <w:t>of the</w:t>
      </w:r>
      <w:r w:rsidR="005B7B17" w:rsidRPr="3FA1B8E2">
        <w:rPr>
          <w:rFonts w:ascii="Garamond" w:eastAsia="Garamond" w:hAnsi="Garamond" w:cs="Garamond"/>
        </w:rPr>
        <w:t xml:space="preserve"> types of pressures wetlands are facing. </w:t>
      </w:r>
      <w:r w:rsidR="00D431F8" w:rsidRPr="3FA1B8E2">
        <w:rPr>
          <w:rFonts w:ascii="Garamond" w:eastAsia="Garamond" w:hAnsi="Garamond" w:cs="Garamond"/>
        </w:rPr>
        <w:t>Mapping wetland intrinsic potential wil</w:t>
      </w:r>
      <w:r w:rsidR="0013073B" w:rsidRPr="3FA1B8E2">
        <w:rPr>
          <w:rFonts w:ascii="Garamond" w:eastAsia="Garamond" w:hAnsi="Garamond" w:cs="Garamond"/>
        </w:rPr>
        <w:t>l provide a more complete inventory of wetlands</w:t>
      </w:r>
      <w:r w:rsidR="00D441B7" w:rsidRPr="3FA1B8E2">
        <w:rPr>
          <w:rFonts w:ascii="Garamond" w:eastAsia="Garamond" w:hAnsi="Garamond" w:cs="Garamond"/>
        </w:rPr>
        <w:t xml:space="preserve"> and can inform what areas in Cali are ripe for </w:t>
      </w:r>
      <w:r w:rsidR="000F55C6" w:rsidRPr="3FA1B8E2">
        <w:rPr>
          <w:rFonts w:ascii="Garamond" w:eastAsia="Garamond" w:hAnsi="Garamond" w:cs="Garamond"/>
        </w:rPr>
        <w:t>future wetland restoration</w:t>
      </w:r>
      <w:r w:rsidR="00BD5E53" w:rsidRPr="3FA1B8E2">
        <w:rPr>
          <w:rFonts w:ascii="Garamond" w:eastAsia="Garamond" w:hAnsi="Garamond" w:cs="Garamond"/>
        </w:rPr>
        <w:t>.</w:t>
      </w:r>
    </w:p>
    <w:p w14:paraId="1A3D1CB0" w14:textId="36B13CDA" w:rsidR="41DC054D" w:rsidRDefault="41DC054D" w:rsidP="220420DD">
      <w:pPr>
        <w:rPr>
          <w:rFonts w:ascii="Garamond" w:eastAsia="Garamond" w:hAnsi="Garamond" w:cs="Garamond"/>
        </w:rPr>
      </w:pPr>
    </w:p>
    <w:p w14:paraId="3E9C814C" w14:textId="77777777" w:rsidR="00E1144B" w:rsidRDefault="220420DD" w:rsidP="220420DD">
      <w:pPr>
        <w:rPr>
          <w:rFonts w:ascii="Garamond" w:eastAsia="Garamond" w:hAnsi="Garamond" w:cs="Garamond"/>
        </w:rPr>
      </w:pPr>
      <w:r w:rsidRPr="220420DD">
        <w:rPr>
          <w:rFonts w:ascii="Garamond" w:eastAsia="Garamond" w:hAnsi="Garamond" w:cs="Garamond"/>
          <w:b/>
          <w:bCs/>
          <w:i/>
          <w:iCs/>
        </w:rPr>
        <w:t>Project Continuation Plan:</w:t>
      </w:r>
      <w:r w:rsidRPr="220420DD">
        <w:rPr>
          <w:rFonts w:ascii="Garamond" w:eastAsia="Garamond" w:hAnsi="Garamond" w:cs="Garamond"/>
        </w:rPr>
        <w:t xml:space="preserve"> </w:t>
      </w:r>
    </w:p>
    <w:p w14:paraId="1C24D0EA" w14:textId="16C0B63C" w:rsidR="00F56F58" w:rsidRPr="00F56F58" w:rsidRDefault="00F56F58" w:rsidP="220420DD">
      <w:pPr>
        <w:rPr>
          <w:rFonts w:ascii="Garamond" w:eastAsia="Garamond" w:hAnsi="Garamond" w:cs="Garamond"/>
        </w:rPr>
      </w:pPr>
      <w:r>
        <w:rPr>
          <w:rFonts w:ascii="Garamond" w:eastAsia="Garamond" w:hAnsi="Garamond" w:cs="Garamond"/>
        </w:rPr>
        <w:t xml:space="preserve">Within this term, maps of land cover from 2002-2023 </w:t>
      </w:r>
      <w:r w:rsidR="477A60CB" w:rsidRPr="3ED3B645">
        <w:rPr>
          <w:rFonts w:ascii="Garamond" w:eastAsia="Garamond" w:hAnsi="Garamond" w:cs="Garamond"/>
        </w:rPr>
        <w:t>and</w:t>
      </w:r>
      <w:r>
        <w:rPr>
          <w:rFonts w:ascii="Garamond" w:eastAsia="Garamond" w:hAnsi="Garamond" w:cs="Garamond"/>
        </w:rPr>
        <w:t xml:space="preserve"> a current map of wetland extent derived from the WIP Tool</w:t>
      </w:r>
      <w:r w:rsidR="477A60CB" w:rsidRPr="3ED3B645">
        <w:rPr>
          <w:rFonts w:ascii="Garamond" w:eastAsia="Garamond" w:hAnsi="Garamond" w:cs="Garamond"/>
        </w:rPr>
        <w:t xml:space="preserve"> will be handed off</w:t>
      </w:r>
      <w:r>
        <w:rPr>
          <w:rFonts w:ascii="Garamond" w:eastAsia="Garamond" w:hAnsi="Garamond" w:cs="Garamond"/>
        </w:rPr>
        <w:t>.</w:t>
      </w:r>
      <w:r w:rsidR="00BD5E53">
        <w:rPr>
          <w:rFonts w:ascii="Garamond" w:eastAsia="Garamond" w:hAnsi="Garamond" w:cs="Garamond"/>
        </w:rPr>
        <w:t xml:space="preserve"> </w:t>
      </w:r>
      <w:r w:rsidR="00862DA6">
        <w:rPr>
          <w:rFonts w:ascii="Garamond" w:eastAsia="Garamond" w:hAnsi="Garamond" w:cs="Garamond"/>
        </w:rPr>
        <w:t xml:space="preserve"> In future terms,</w:t>
      </w:r>
      <w:r w:rsidR="002B75F6">
        <w:rPr>
          <w:rFonts w:ascii="Garamond" w:eastAsia="Garamond" w:hAnsi="Garamond" w:cs="Garamond"/>
        </w:rPr>
        <w:t xml:space="preserve"> urban heat maps, and socio-economic wetland analysis results will be</w:t>
      </w:r>
      <w:r w:rsidR="009D7EE2">
        <w:rPr>
          <w:rFonts w:ascii="Garamond" w:eastAsia="Garamond" w:hAnsi="Garamond" w:cs="Garamond"/>
        </w:rPr>
        <w:t xml:space="preserve"> </w:t>
      </w:r>
      <w:r w:rsidR="00D154D3">
        <w:rPr>
          <w:rFonts w:ascii="Garamond" w:eastAsia="Garamond" w:hAnsi="Garamond" w:cs="Garamond"/>
        </w:rPr>
        <w:t>given to partners.</w:t>
      </w:r>
    </w:p>
    <w:p w14:paraId="72679EDF" w14:textId="5D2E3C0C" w:rsidR="004D358F" w:rsidRPr="00C8675B" w:rsidRDefault="004D358F" w:rsidP="220420DD">
      <w:pPr>
        <w:rPr>
          <w:rFonts w:ascii="Garamond" w:eastAsia="Garamond" w:hAnsi="Garamond" w:cs="Garamond"/>
        </w:rPr>
      </w:pPr>
    </w:p>
    <w:p w14:paraId="7D79AE23" w14:textId="17F43D86" w:rsidR="00272CD9" w:rsidRPr="00CE4561" w:rsidRDefault="220420DD" w:rsidP="220420DD">
      <w:pPr>
        <w:pBdr>
          <w:bottom w:val="single" w:sz="4" w:space="1" w:color="auto"/>
        </w:pBdr>
        <w:rPr>
          <w:rFonts w:ascii="Garamond" w:eastAsia="Garamond" w:hAnsi="Garamond" w:cs="Garamond"/>
        </w:rPr>
      </w:pPr>
      <w:r w:rsidRPr="220420DD">
        <w:rPr>
          <w:rFonts w:ascii="Garamond" w:eastAsia="Garamond" w:hAnsi="Garamond" w:cs="Garamond"/>
          <w:b/>
          <w:bCs/>
        </w:rPr>
        <w:t>References</w:t>
      </w:r>
    </w:p>
    <w:p w14:paraId="68644654" w14:textId="0EBC56D0" w:rsidR="00461EA9" w:rsidRDefault="00461EA9" w:rsidP="00461EA9">
      <w:pPr>
        <w:ind w:left="720" w:hanging="720"/>
      </w:pPr>
      <w:bookmarkStart w:id="5" w:name="_Hlk160121079"/>
      <w:r>
        <w:rPr>
          <w:rFonts w:ascii="Garamond" w:eastAsia="Garamond" w:hAnsi="Garamond" w:cs="Garamond"/>
        </w:rPr>
        <w:t>Berberian</w:t>
      </w:r>
      <w:bookmarkEnd w:id="5"/>
      <w:r>
        <w:rPr>
          <w:rFonts w:ascii="Garamond" w:eastAsia="Garamond" w:hAnsi="Garamond" w:cs="Garamond"/>
        </w:rPr>
        <w:t xml:space="preserve">, L., Harris, K., Porter, M., &amp; Waugh, E. (2023). WET Water Resources: A Google Earth Engine Python API Tool to Automate Wetland Extent Mapping Using Radar Satellite Sensors for Wetland Management and Monitoring. </w:t>
      </w:r>
      <w:hyperlink r:id="rId12">
        <w:r w:rsidRPr="41293F25">
          <w:rPr>
            <w:rStyle w:val="Hyperlink"/>
            <w:rFonts w:ascii="Garamond" w:eastAsia="Garamond" w:hAnsi="Garamond" w:cs="Garamond"/>
          </w:rPr>
          <w:t>https://ntrs.nasa.gov/citations/20230006078</w:t>
        </w:r>
      </w:hyperlink>
      <w:r>
        <w:t xml:space="preserve">  </w:t>
      </w:r>
    </w:p>
    <w:p w14:paraId="67D4B008" w14:textId="175A4FEC" w:rsidR="00A957E8" w:rsidRDefault="00A957E8" w:rsidP="00A957E8">
      <w:pPr>
        <w:ind w:left="720" w:hanging="720"/>
        <w:rPr>
          <w:rFonts w:ascii="Garamond" w:eastAsia="Garamond" w:hAnsi="Garamond" w:cs="Garamond"/>
        </w:rPr>
      </w:pPr>
    </w:p>
    <w:p w14:paraId="136B5EF9" w14:textId="3656B4B6" w:rsidR="00A957E8" w:rsidRPr="00016621" w:rsidRDefault="00A957E8" w:rsidP="00A957E8">
      <w:pPr>
        <w:ind w:left="720" w:hanging="720"/>
        <w:rPr>
          <w:rFonts w:ascii="Garamond" w:eastAsia="Garamond" w:hAnsi="Garamond" w:cs="Garamond"/>
        </w:rPr>
      </w:pPr>
      <w:r w:rsidRPr="56CB7E67">
        <w:rPr>
          <w:rFonts w:ascii="Garamond" w:eastAsia="Garamond" w:hAnsi="Garamond" w:cs="Garamond"/>
        </w:rPr>
        <w:t xml:space="preserve">Davidson, C. N. (2014). How much wetland has the world lost? Long term and recent trends in global wetland area. </w:t>
      </w:r>
      <w:r w:rsidRPr="56CB7E67">
        <w:rPr>
          <w:rFonts w:ascii="Garamond" w:eastAsia="Garamond" w:hAnsi="Garamond" w:cs="Garamond"/>
          <w:i/>
          <w:iCs/>
        </w:rPr>
        <w:t>Marine and Freshwater Research</w:t>
      </w:r>
      <w:r w:rsidRPr="56CB7E67">
        <w:rPr>
          <w:rFonts w:ascii="Garamond" w:eastAsia="Garamond" w:hAnsi="Garamond" w:cs="Garamond"/>
        </w:rPr>
        <w:t>, 65, 934-941. DOI:</w:t>
      </w:r>
      <w:hyperlink r:id="rId13">
        <w:r w:rsidRPr="56CB7E67">
          <w:rPr>
            <w:rStyle w:val="Hyperlink"/>
            <w:rFonts w:ascii="Garamond" w:eastAsia="Garamond" w:hAnsi="Garamond" w:cs="Garamond"/>
          </w:rPr>
          <w:t>10.1071/MF14173</w:t>
        </w:r>
      </w:hyperlink>
    </w:p>
    <w:p w14:paraId="4893E72E" w14:textId="076587D8" w:rsidR="00A67B70" w:rsidRDefault="00A67B70" w:rsidP="00D61F79">
      <w:pPr>
        <w:rPr>
          <w:rFonts w:ascii="Garamond" w:eastAsia="Garamond" w:hAnsi="Garamond" w:cs="Garamond"/>
          <w:color w:val="000000" w:themeColor="text1"/>
        </w:rPr>
      </w:pPr>
    </w:p>
    <w:p w14:paraId="6D3E077E" w14:textId="676A1188" w:rsidR="00A67B70" w:rsidRPr="008B69BA" w:rsidRDefault="00A67B70" w:rsidP="00A67B70">
      <w:pPr>
        <w:ind w:left="720" w:hanging="720"/>
        <w:rPr>
          <w:rFonts w:ascii="Garamond" w:eastAsia="Garamond" w:hAnsi="Garamond" w:cs="Garamond"/>
          <w:color w:val="000000" w:themeColor="text1"/>
          <w:lang w:val="es-ES"/>
        </w:rPr>
      </w:pPr>
      <w:proofErr w:type="spellStart"/>
      <w:r w:rsidRPr="00A67B70">
        <w:rPr>
          <w:rFonts w:ascii="Garamond" w:eastAsia="Garamond" w:hAnsi="Garamond" w:cs="Garamond"/>
          <w:color w:val="000000" w:themeColor="text1"/>
        </w:rPr>
        <w:t>Flórez</w:t>
      </w:r>
      <w:proofErr w:type="spellEnd"/>
      <w:r w:rsidRPr="00A67B70">
        <w:rPr>
          <w:rFonts w:ascii="Garamond" w:eastAsia="Garamond" w:hAnsi="Garamond" w:cs="Garamond"/>
          <w:color w:val="000000" w:themeColor="text1"/>
        </w:rPr>
        <w:t xml:space="preserve">-Ayala, C. (Ed.). </w:t>
      </w:r>
      <w:r w:rsidRPr="021B818E">
        <w:rPr>
          <w:rFonts w:ascii="Garamond" w:eastAsia="Garamond" w:hAnsi="Garamond" w:cs="Garamond"/>
          <w:color w:val="000000" w:themeColor="text1"/>
          <w:lang w:val="es-ES"/>
        </w:rPr>
        <w:t xml:space="preserve">(2015). Colombia anfibia: un país de humedales. </w:t>
      </w:r>
      <w:r w:rsidRPr="008B69BA">
        <w:rPr>
          <w:rFonts w:ascii="Garamond" w:eastAsia="Garamond" w:hAnsi="Garamond" w:cs="Garamond"/>
          <w:color w:val="000000" w:themeColor="text1"/>
          <w:lang w:val="es-ES"/>
        </w:rPr>
        <w:t xml:space="preserve">Instituto de investigación de Recursos Biológicos Alexander </w:t>
      </w:r>
      <w:proofErr w:type="spellStart"/>
      <w:r w:rsidRPr="008B69BA">
        <w:rPr>
          <w:rFonts w:ascii="Garamond" w:eastAsia="Garamond" w:hAnsi="Garamond" w:cs="Garamond"/>
          <w:color w:val="000000" w:themeColor="text1"/>
          <w:lang w:val="es-ES"/>
        </w:rPr>
        <w:t>von</w:t>
      </w:r>
      <w:proofErr w:type="spellEnd"/>
      <w:r w:rsidRPr="008B69BA">
        <w:rPr>
          <w:rFonts w:ascii="Garamond" w:eastAsia="Garamond" w:hAnsi="Garamond" w:cs="Garamond"/>
          <w:color w:val="000000" w:themeColor="text1"/>
          <w:lang w:val="es-ES"/>
        </w:rPr>
        <w:t xml:space="preserve"> Humboldt. </w:t>
      </w:r>
      <w:hyperlink r:id="rId14">
        <w:r w:rsidRPr="008B69BA">
          <w:rPr>
            <w:rStyle w:val="Hyperlink"/>
            <w:rFonts w:ascii="Garamond" w:eastAsia="Garamond" w:hAnsi="Garamond" w:cs="Garamond"/>
            <w:lang w:val="es-ES"/>
          </w:rPr>
          <w:t>http://hdl.handle.net/20.500.11761/9290</w:t>
        </w:r>
      </w:hyperlink>
    </w:p>
    <w:p w14:paraId="313FDD88" w14:textId="0DBD6E26" w:rsidR="00D11855" w:rsidRPr="008E0947" w:rsidRDefault="00D11855" w:rsidP="00D11855">
      <w:pPr>
        <w:ind w:left="720" w:hanging="720"/>
        <w:rPr>
          <w:rFonts w:ascii="Garamond" w:hAnsi="Garamond"/>
          <w:lang w:val="es-ES"/>
        </w:rPr>
      </w:pPr>
    </w:p>
    <w:p w14:paraId="28B187C8" w14:textId="346F1E83" w:rsidR="00D11855" w:rsidRDefault="00D11855" w:rsidP="00D11855">
      <w:pPr>
        <w:ind w:left="720" w:hanging="720"/>
        <w:rPr>
          <w:rStyle w:val="Hyperlink"/>
          <w:rFonts w:ascii="Garamond" w:hAnsi="Garamond"/>
        </w:rPr>
      </w:pPr>
      <w:proofErr w:type="spellStart"/>
      <w:r w:rsidRPr="00B91C61">
        <w:rPr>
          <w:rFonts w:ascii="Garamond" w:hAnsi="Garamond"/>
        </w:rPr>
        <w:t>Halabisky</w:t>
      </w:r>
      <w:proofErr w:type="spellEnd"/>
      <w:r w:rsidRPr="00B91C61">
        <w:rPr>
          <w:rFonts w:ascii="Garamond" w:hAnsi="Garamond"/>
        </w:rPr>
        <w:t xml:space="preserve">, M., Miller, D., Stewart, A. J., Yahnke, A., Lorigan, D., Brasel, T., &amp; Moskal, L. M. (2023). The Wetland Intrinsic Potential tool: Mapping wetland intrinsic potential through machine learning of multi-scale remote sensing proxies of wetland indicators. </w:t>
      </w:r>
      <w:r w:rsidRPr="33858A03">
        <w:rPr>
          <w:rFonts w:ascii="Garamond" w:hAnsi="Garamond"/>
          <w:i/>
        </w:rPr>
        <w:t>Hydrology and Earth System Sciences</w:t>
      </w:r>
      <w:r w:rsidRPr="00B91C61">
        <w:rPr>
          <w:rFonts w:ascii="Garamond" w:hAnsi="Garamond"/>
        </w:rPr>
        <w:t xml:space="preserve">, 27(20), 3687–3699. </w:t>
      </w:r>
      <w:hyperlink r:id="rId15">
        <w:r w:rsidRPr="33858A03">
          <w:rPr>
            <w:rStyle w:val="Hyperlink"/>
            <w:rFonts w:ascii="Garamond" w:hAnsi="Garamond"/>
          </w:rPr>
          <w:t>https://doi.org/10.5194/hess-27-3687-2023</w:t>
        </w:r>
      </w:hyperlink>
    </w:p>
    <w:p w14:paraId="3DB2BCFA" w14:textId="1019A642" w:rsidR="00D11855" w:rsidRDefault="00D11855" w:rsidP="00D11855">
      <w:pPr>
        <w:ind w:left="720" w:hanging="720"/>
        <w:rPr>
          <w:rFonts w:ascii="Garamond" w:hAnsi="Garamond"/>
        </w:rPr>
      </w:pPr>
    </w:p>
    <w:p w14:paraId="327F6D0B" w14:textId="7A861473" w:rsidR="6096BAFB" w:rsidRDefault="6096BAFB" w:rsidP="1443DE94">
      <w:pPr>
        <w:rPr>
          <w:rFonts w:ascii="Garamond" w:eastAsia="Garamond" w:hAnsi="Garamond" w:cs="Garamond"/>
          <w:lang w:val="es-ES"/>
        </w:rPr>
      </w:pPr>
    </w:p>
    <w:p w14:paraId="3A0D74D0" w14:textId="77777777" w:rsidR="00D45AB2" w:rsidRPr="00A67B70" w:rsidRDefault="00D45AB2" w:rsidP="1443DE94">
      <w:pPr>
        <w:rPr>
          <w:rFonts w:ascii="Garamond" w:eastAsia="Garamond" w:hAnsi="Garamond" w:cs="Garamond"/>
          <w:lang w:val="es-ES"/>
        </w:rPr>
      </w:pPr>
    </w:p>
    <w:sectPr w:rsidR="00D45AB2" w:rsidRPr="00A67B70" w:rsidSect="00445FE1">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A9FB6" w14:textId="77777777" w:rsidR="0014114D" w:rsidRDefault="0014114D" w:rsidP="00DB5E53">
      <w:r>
        <w:separator/>
      </w:r>
    </w:p>
  </w:endnote>
  <w:endnote w:type="continuationSeparator" w:id="0">
    <w:p w14:paraId="30ABC2DD" w14:textId="77777777" w:rsidR="0014114D" w:rsidRDefault="0014114D" w:rsidP="00DB5E53">
      <w:r>
        <w:continuationSeparator/>
      </w:r>
    </w:p>
  </w:endnote>
  <w:endnote w:type="continuationNotice" w:id="1">
    <w:p w14:paraId="0E262445" w14:textId="77777777" w:rsidR="0014114D" w:rsidRDefault="001411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389CB" w14:textId="69E76675" w:rsidR="006958CB" w:rsidRDefault="006958CB" w:rsidP="003C21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Garamond" w:hAnsi="Garamond"/>
      </w:rPr>
      <w:id w:val="-802389892"/>
      <w:docPartObj>
        <w:docPartGallery w:val="Page Numbers (Bottom of Page)"/>
        <w:docPartUnique/>
      </w:docPartObj>
    </w:sdtPr>
    <w:sdtContent>
      <w:p w14:paraId="6C4937AE" w14:textId="49A1C131" w:rsidR="006958CB" w:rsidRPr="006958CB" w:rsidRDefault="006958CB" w:rsidP="4621CFFF">
        <w:pPr>
          <w:pStyle w:val="Footer"/>
          <w:framePr w:wrap="none" w:vAnchor="text" w:hAnchor="margin" w:xAlign="center" w:y="1"/>
          <w:jc w:val="center"/>
          <w:rPr>
            <w:rStyle w:val="PageNumber"/>
            <w:rFonts w:ascii="Garamond" w:hAnsi="Garamond"/>
          </w:rPr>
        </w:pPr>
        <w:r w:rsidRPr="4621CFFF">
          <w:rPr>
            <w:rStyle w:val="PageNumber"/>
            <w:rFonts w:ascii="Garamond" w:hAnsi="Garamond"/>
            <w:noProof/>
          </w:rPr>
          <w:fldChar w:fldCharType="begin"/>
        </w:r>
        <w:r w:rsidRPr="4621CFFF">
          <w:rPr>
            <w:rStyle w:val="PageNumber"/>
            <w:rFonts w:ascii="Garamond" w:hAnsi="Garamond"/>
          </w:rPr>
          <w:instrText xml:space="preserve"> PAGE </w:instrText>
        </w:r>
        <w:r w:rsidRPr="4621CFFF">
          <w:rPr>
            <w:rStyle w:val="PageNumber"/>
            <w:rFonts w:ascii="Garamond" w:hAnsi="Garamond"/>
          </w:rPr>
          <w:fldChar w:fldCharType="separate"/>
        </w:r>
        <w:r w:rsidR="4621CFFF" w:rsidRPr="4621CFFF">
          <w:rPr>
            <w:rStyle w:val="PageNumber"/>
            <w:rFonts w:ascii="Garamond" w:hAnsi="Garamond"/>
            <w:noProof/>
          </w:rPr>
          <w:t>2</w:t>
        </w:r>
        <w:r w:rsidRPr="4621CFFF">
          <w:rPr>
            <w:rStyle w:val="PageNumber"/>
            <w:rFonts w:ascii="Garamond" w:hAnsi="Garamond"/>
            <w:noProof/>
          </w:rPr>
          <w:fldChar w:fldCharType="end"/>
        </w:r>
      </w:p>
    </w:sdtContent>
  </w:sdt>
  <w:p w14:paraId="4580765A" w14:textId="605F47F0"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8217167"/>
      <w:docPartObj>
        <w:docPartGallery w:val="Page Numbers (Bottom of Page)"/>
        <w:docPartUnique/>
      </w:docPartObj>
    </w:sdtPr>
    <w:sdtEndPr>
      <w:rPr>
        <w:rFonts w:ascii="Garamond" w:hAnsi="Garamond"/>
        <w:noProof/>
      </w:rPr>
    </w:sdtEndPr>
    <w:sdtContent>
      <w:p w14:paraId="5DF4B327" w14:textId="726ECBB7" w:rsidR="00D61F79" w:rsidRPr="00D61F79" w:rsidRDefault="00D61F79">
        <w:pPr>
          <w:pStyle w:val="Footer"/>
          <w:jc w:val="center"/>
          <w:rPr>
            <w:rFonts w:ascii="Garamond" w:hAnsi="Garamond"/>
          </w:rPr>
        </w:pPr>
        <w:r w:rsidRPr="00D61F79">
          <w:rPr>
            <w:rFonts w:ascii="Garamond" w:hAnsi="Garamond"/>
          </w:rPr>
          <w:fldChar w:fldCharType="begin"/>
        </w:r>
        <w:r w:rsidRPr="00D61F79">
          <w:rPr>
            <w:rFonts w:ascii="Garamond" w:hAnsi="Garamond"/>
          </w:rPr>
          <w:instrText xml:space="preserve"> PAGE   \* MERGEFORMAT </w:instrText>
        </w:r>
        <w:r w:rsidRPr="00D61F79">
          <w:rPr>
            <w:rFonts w:ascii="Garamond" w:hAnsi="Garamond"/>
          </w:rPr>
          <w:fldChar w:fldCharType="separate"/>
        </w:r>
        <w:r w:rsidRPr="00D61F79">
          <w:rPr>
            <w:rFonts w:ascii="Garamond" w:hAnsi="Garamond"/>
            <w:noProof/>
          </w:rPr>
          <w:t>2</w:t>
        </w:r>
        <w:r w:rsidRPr="00D61F79">
          <w:rPr>
            <w:rFonts w:ascii="Garamond" w:hAnsi="Garamond"/>
            <w:noProof/>
          </w:rPr>
          <w:fldChar w:fldCharType="end"/>
        </w:r>
      </w:p>
    </w:sdtContent>
  </w:sdt>
  <w:p w14:paraId="18612A67" w14:textId="4405932A" w:rsidR="006958CB" w:rsidRPr="006958CB" w:rsidRDefault="006958CB" w:rsidP="006958CB">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4B011" w14:textId="77777777" w:rsidR="0014114D" w:rsidRDefault="0014114D" w:rsidP="00DB5E53">
      <w:r>
        <w:separator/>
      </w:r>
    </w:p>
  </w:footnote>
  <w:footnote w:type="continuationSeparator" w:id="0">
    <w:p w14:paraId="58E9181C" w14:textId="77777777" w:rsidR="0014114D" w:rsidRDefault="0014114D" w:rsidP="00DB5E53">
      <w:r>
        <w:continuationSeparator/>
      </w:r>
    </w:p>
  </w:footnote>
  <w:footnote w:type="continuationNotice" w:id="1">
    <w:p w14:paraId="4757C687" w14:textId="77777777" w:rsidR="0014114D" w:rsidRDefault="001411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71923" w14:textId="77777777" w:rsidR="00137891" w:rsidRPr="000B6E68" w:rsidRDefault="00137891" w:rsidP="00137891">
    <w:pPr>
      <w:jc w:val="right"/>
      <w:rPr>
        <w:rFonts w:ascii="Garamond" w:hAnsi="Garamond"/>
        <w:b/>
        <w:sz w:val="32"/>
        <w:szCs w:val="32"/>
      </w:rPr>
    </w:pPr>
    <w:r w:rsidRPr="000B6E68">
      <w:rPr>
        <w:rFonts w:ascii="Garamond" w:hAnsi="Garamond"/>
        <w:b/>
        <w:sz w:val="32"/>
        <w:szCs w:val="32"/>
      </w:rPr>
      <w:t>NASA DEVELOP National Program</w:t>
    </w:r>
  </w:p>
  <w:p w14:paraId="743C28C1" w14:textId="77777777" w:rsidR="00137891" w:rsidRPr="000B6E68" w:rsidRDefault="00137891" w:rsidP="00137891">
    <w:pPr>
      <w:jc w:val="right"/>
      <w:rPr>
        <w:rFonts w:ascii="Garamond" w:hAnsi="Garamond"/>
        <w:b/>
        <w:bCs/>
        <w:sz w:val="32"/>
        <w:szCs w:val="32"/>
      </w:rPr>
    </w:pPr>
    <w:r w:rsidRPr="006A6894">
      <w:rPr>
        <w:rFonts w:cs="Arial"/>
        <w:b/>
        <w:noProof/>
        <w:color w:val="2B579A"/>
        <w:shd w:val="clear" w:color="auto" w:fill="E6E6E6"/>
      </w:rPr>
      <w:drawing>
        <wp:anchor distT="0" distB="0" distL="114300" distR="114300" simplePos="0" relativeHeight="251659264" behindDoc="0" locked="0" layoutInCell="1" allowOverlap="1" wp14:anchorId="380DAE84" wp14:editId="7FECC222">
          <wp:simplePos x="0" y="0"/>
          <wp:positionH relativeFrom="column">
            <wp:posOffset>0</wp:posOffset>
          </wp:positionH>
          <wp:positionV relativeFrom="paragraph">
            <wp:posOffset>228600</wp:posOffset>
          </wp:positionV>
          <wp:extent cx="5943600" cy="297180"/>
          <wp:effectExtent l="0" t="0" r="0" b="7620"/>
          <wp:wrapThrough wrapText="bothSides">
            <wp:wrapPolygon edited="0">
              <wp:start x="3046" y="0"/>
              <wp:lineTo x="0" y="8308"/>
              <wp:lineTo x="0" y="12462"/>
              <wp:lineTo x="3046" y="20769"/>
              <wp:lineTo x="3669" y="20769"/>
              <wp:lineTo x="21531" y="12462"/>
              <wp:lineTo x="21531" y="8308"/>
              <wp:lineTo x="3669" y="0"/>
              <wp:lineTo x="3046" y="0"/>
            </wp:wrapPolygon>
          </wp:wrapThrough>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14:sizeRelH relativeFrom="page">
            <wp14:pctWidth>0</wp14:pctWidth>
          </wp14:sizeRelH>
          <wp14:sizeRelV relativeFrom="page">
            <wp14:pctHeight>0</wp14:pctHeight>
          </wp14:sizeRelV>
        </wp:anchor>
      </w:drawing>
    </w:r>
    <w:r w:rsidRPr="28D3A2C1">
      <w:rPr>
        <w:rFonts w:ascii="Garamond" w:hAnsi="Garamond"/>
        <w:b/>
        <w:bCs/>
        <w:sz w:val="32"/>
        <w:szCs w:val="32"/>
      </w:rPr>
      <w:t>California – Ames</w:t>
    </w:r>
  </w:p>
  <w:p w14:paraId="42F47A89" w14:textId="77777777" w:rsidR="00137891" w:rsidRDefault="00137891" w:rsidP="00137891">
    <w:pPr>
      <w:pStyle w:val="Header"/>
      <w:jc w:val="right"/>
      <w:rPr>
        <w:rFonts w:ascii="Garamond" w:hAnsi="Garamond"/>
        <w:i/>
        <w:iCs/>
        <w:sz w:val="32"/>
        <w:szCs w:val="32"/>
      </w:rPr>
    </w:pPr>
    <w:r w:rsidRPr="220F6655">
      <w:rPr>
        <w:rFonts w:ascii="Garamond" w:hAnsi="Garamond"/>
        <w:i/>
        <w:iCs/>
        <w:sz w:val="32"/>
        <w:szCs w:val="32"/>
      </w:rPr>
      <w:t xml:space="preserve"> Spring 2024</w:t>
    </w:r>
  </w:p>
  <w:p w14:paraId="6E440EC7" w14:textId="77777777" w:rsidR="00821F1D" w:rsidRPr="00137891" w:rsidRDefault="00821F1D" w:rsidP="00137891">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307A6B"/>
    <w:multiLevelType w:val="hybridMultilevel"/>
    <w:tmpl w:val="7ADCAD7A"/>
    <w:lvl w:ilvl="0" w:tplc="A014BFD0">
      <w:start w:val="4"/>
      <w:numFmt w:val="decimal"/>
      <w:lvlText w:val="%1."/>
      <w:lvlJc w:val="left"/>
      <w:pPr>
        <w:ind w:left="720" w:hanging="360"/>
      </w:pPr>
    </w:lvl>
    <w:lvl w:ilvl="1" w:tplc="2B3868FA">
      <w:start w:val="1"/>
      <w:numFmt w:val="lowerLetter"/>
      <w:lvlText w:val="%2."/>
      <w:lvlJc w:val="left"/>
      <w:pPr>
        <w:ind w:left="1440" w:hanging="360"/>
      </w:pPr>
    </w:lvl>
    <w:lvl w:ilvl="2" w:tplc="C3C8830E">
      <w:start w:val="1"/>
      <w:numFmt w:val="lowerRoman"/>
      <w:lvlText w:val="%3."/>
      <w:lvlJc w:val="right"/>
      <w:pPr>
        <w:ind w:left="2160" w:hanging="180"/>
      </w:pPr>
    </w:lvl>
    <w:lvl w:ilvl="3" w:tplc="30CA3232">
      <w:start w:val="1"/>
      <w:numFmt w:val="decimal"/>
      <w:lvlText w:val="%4."/>
      <w:lvlJc w:val="left"/>
      <w:pPr>
        <w:ind w:left="2880" w:hanging="360"/>
      </w:pPr>
    </w:lvl>
    <w:lvl w:ilvl="4" w:tplc="0DAAA738">
      <w:start w:val="1"/>
      <w:numFmt w:val="lowerLetter"/>
      <w:lvlText w:val="%5."/>
      <w:lvlJc w:val="left"/>
      <w:pPr>
        <w:ind w:left="3600" w:hanging="360"/>
      </w:pPr>
    </w:lvl>
    <w:lvl w:ilvl="5" w:tplc="B652F856">
      <w:start w:val="1"/>
      <w:numFmt w:val="lowerRoman"/>
      <w:lvlText w:val="%6."/>
      <w:lvlJc w:val="right"/>
      <w:pPr>
        <w:ind w:left="4320" w:hanging="180"/>
      </w:pPr>
    </w:lvl>
    <w:lvl w:ilvl="6" w:tplc="7FD0BE30">
      <w:start w:val="1"/>
      <w:numFmt w:val="decimal"/>
      <w:lvlText w:val="%7."/>
      <w:lvlJc w:val="left"/>
      <w:pPr>
        <w:ind w:left="5040" w:hanging="360"/>
      </w:pPr>
    </w:lvl>
    <w:lvl w:ilvl="7" w:tplc="AAAAD08A">
      <w:start w:val="1"/>
      <w:numFmt w:val="lowerLetter"/>
      <w:lvlText w:val="%8."/>
      <w:lvlJc w:val="left"/>
      <w:pPr>
        <w:ind w:left="5760" w:hanging="360"/>
      </w:pPr>
    </w:lvl>
    <w:lvl w:ilvl="8" w:tplc="E1365D1E">
      <w:start w:val="1"/>
      <w:numFmt w:val="lowerRoman"/>
      <w:lvlText w:val="%9."/>
      <w:lvlJc w:val="right"/>
      <w:pPr>
        <w:ind w:left="6480" w:hanging="180"/>
      </w:pPr>
    </w:lvl>
  </w:abstractNum>
  <w:abstractNum w:abstractNumId="3" w15:restartNumberingAfterBreak="0">
    <w:nsid w:val="12491F93"/>
    <w:multiLevelType w:val="hybridMultilevel"/>
    <w:tmpl w:val="E858F5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C4159D"/>
    <w:multiLevelType w:val="hybridMultilevel"/>
    <w:tmpl w:val="A1EA13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909CFA"/>
    <w:multiLevelType w:val="hybridMultilevel"/>
    <w:tmpl w:val="73A05F74"/>
    <w:lvl w:ilvl="0" w:tplc="5BD46C6A">
      <w:start w:val="1"/>
      <w:numFmt w:val="bullet"/>
      <w:lvlText w:val=""/>
      <w:lvlJc w:val="left"/>
      <w:pPr>
        <w:ind w:left="720" w:hanging="360"/>
      </w:pPr>
      <w:rPr>
        <w:rFonts w:ascii="Symbol" w:hAnsi="Symbol" w:hint="default"/>
      </w:rPr>
    </w:lvl>
    <w:lvl w:ilvl="1" w:tplc="BC0A5CE0">
      <w:start w:val="1"/>
      <w:numFmt w:val="bullet"/>
      <w:lvlText w:val="o"/>
      <w:lvlJc w:val="left"/>
      <w:pPr>
        <w:ind w:left="1440" w:hanging="360"/>
      </w:pPr>
      <w:rPr>
        <w:rFonts w:ascii="Courier New" w:hAnsi="Courier New" w:hint="default"/>
      </w:rPr>
    </w:lvl>
    <w:lvl w:ilvl="2" w:tplc="62502AFA">
      <w:start w:val="1"/>
      <w:numFmt w:val="bullet"/>
      <w:lvlText w:val=""/>
      <w:lvlJc w:val="left"/>
      <w:pPr>
        <w:ind w:left="2160" w:hanging="360"/>
      </w:pPr>
      <w:rPr>
        <w:rFonts w:ascii="Wingdings" w:hAnsi="Wingdings" w:hint="default"/>
      </w:rPr>
    </w:lvl>
    <w:lvl w:ilvl="3" w:tplc="0E6A7D70">
      <w:start w:val="1"/>
      <w:numFmt w:val="bullet"/>
      <w:lvlText w:val=""/>
      <w:lvlJc w:val="left"/>
      <w:pPr>
        <w:ind w:left="2880" w:hanging="360"/>
      </w:pPr>
      <w:rPr>
        <w:rFonts w:ascii="Symbol" w:hAnsi="Symbol" w:hint="default"/>
      </w:rPr>
    </w:lvl>
    <w:lvl w:ilvl="4" w:tplc="CF88461E">
      <w:start w:val="1"/>
      <w:numFmt w:val="bullet"/>
      <w:lvlText w:val="o"/>
      <w:lvlJc w:val="left"/>
      <w:pPr>
        <w:ind w:left="3600" w:hanging="360"/>
      </w:pPr>
      <w:rPr>
        <w:rFonts w:ascii="Courier New" w:hAnsi="Courier New" w:hint="default"/>
      </w:rPr>
    </w:lvl>
    <w:lvl w:ilvl="5" w:tplc="76A413BA">
      <w:start w:val="1"/>
      <w:numFmt w:val="bullet"/>
      <w:lvlText w:val=""/>
      <w:lvlJc w:val="left"/>
      <w:pPr>
        <w:ind w:left="4320" w:hanging="360"/>
      </w:pPr>
      <w:rPr>
        <w:rFonts w:ascii="Wingdings" w:hAnsi="Wingdings" w:hint="default"/>
      </w:rPr>
    </w:lvl>
    <w:lvl w:ilvl="6" w:tplc="0A34E96C">
      <w:start w:val="1"/>
      <w:numFmt w:val="bullet"/>
      <w:lvlText w:val=""/>
      <w:lvlJc w:val="left"/>
      <w:pPr>
        <w:ind w:left="5040" w:hanging="360"/>
      </w:pPr>
      <w:rPr>
        <w:rFonts w:ascii="Symbol" w:hAnsi="Symbol" w:hint="default"/>
      </w:rPr>
    </w:lvl>
    <w:lvl w:ilvl="7" w:tplc="989AF07C">
      <w:start w:val="1"/>
      <w:numFmt w:val="bullet"/>
      <w:lvlText w:val="o"/>
      <w:lvlJc w:val="left"/>
      <w:pPr>
        <w:ind w:left="5760" w:hanging="360"/>
      </w:pPr>
      <w:rPr>
        <w:rFonts w:ascii="Courier New" w:hAnsi="Courier New" w:hint="default"/>
      </w:rPr>
    </w:lvl>
    <w:lvl w:ilvl="8" w:tplc="81B47922">
      <w:start w:val="1"/>
      <w:numFmt w:val="bullet"/>
      <w:lvlText w:val=""/>
      <w:lvlJc w:val="left"/>
      <w:pPr>
        <w:ind w:left="6480" w:hanging="360"/>
      </w:pPr>
      <w:rPr>
        <w:rFonts w:ascii="Wingdings" w:hAnsi="Wingdings" w:hint="default"/>
      </w:rPr>
    </w:lvl>
  </w:abstractNum>
  <w:abstractNum w:abstractNumId="6" w15:restartNumberingAfterBreak="0">
    <w:nsid w:val="16241523"/>
    <w:multiLevelType w:val="hybridMultilevel"/>
    <w:tmpl w:val="04A8ED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57959"/>
    <w:multiLevelType w:val="hybridMultilevel"/>
    <w:tmpl w:val="1A0468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052BA0"/>
    <w:multiLevelType w:val="hybridMultilevel"/>
    <w:tmpl w:val="17B28EFE"/>
    <w:lvl w:ilvl="0" w:tplc="1A70A410">
      <w:start w:val="2"/>
      <w:numFmt w:val="decimal"/>
      <w:lvlText w:val="%1."/>
      <w:lvlJc w:val="left"/>
      <w:pPr>
        <w:ind w:left="720" w:hanging="360"/>
      </w:pPr>
    </w:lvl>
    <w:lvl w:ilvl="1" w:tplc="7528ED16">
      <w:start w:val="1"/>
      <w:numFmt w:val="lowerLetter"/>
      <w:lvlText w:val="%2."/>
      <w:lvlJc w:val="left"/>
      <w:pPr>
        <w:ind w:left="1440" w:hanging="360"/>
      </w:pPr>
    </w:lvl>
    <w:lvl w:ilvl="2" w:tplc="041CF044">
      <w:start w:val="1"/>
      <w:numFmt w:val="lowerRoman"/>
      <w:lvlText w:val="%3."/>
      <w:lvlJc w:val="right"/>
      <w:pPr>
        <w:ind w:left="2160" w:hanging="180"/>
      </w:pPr>
    </w:lvl>
    <w:lvl w:ilvl="3" w:tplc="105873F4">
      <w:start w:val="1"/>
      <w:numFmt w:val="decimal"/>
      <w:lvlText w:val="%4."/>
      <w:lvlJc w:val="left"/>
      <w:pPr>
        <w:ind w:left="2880" w:hanging="360"/>
      </w:pPr>
    </w:lvl>
    <w:lvl w:ilvl="4" w:tplc="F75AEAB2">
      <w:start w:val="1"/>
      <w:numFmt w:val="lowerLetter"/>
      <w:lvlText w:val="%5."/>
      <w:lvlJc w:val="left"/>
      <w:pPr>
        <w:ind w:left="3600" w:hanging="360"/>
      </w:pPr>
    </w:lvl>
    <w:lvl w:ilvl="5" w:tplc="51F8ED5E">
      <w:start w:val="1"/>
      <w:numFmt w:val="lowerRoman"/>
      <w:lvlText w:val="%6."/>
      <w:lvlJc w:val="right"/>
      <w:pPr>
        <w:ind w:left="4320" w:hanging="180"/>
      </w:pPr>
    </w:lvl>
    <w:lvl w:ilvl="6" w:tplc="BF862EEC">
      <w:start w:val="1"/>
      <w:numFmt w:val="decimal"/>
      <w:lvlText w:val="%7."/>
      <w:lvlJc w:val="left"/>
      <w:pPr>
        <w:ind w:left="5040" w:hanging="360"/>
      </w:pPr>
    </w:lvl>
    <w:lvl w:ilvl="7" w:tplc="59B4D54A">
      <w:start w:val="1"/>
      <w:numFmt w:val="lowerLetter"/>
      <w:lvlText w:val="%8."/>
      <w:lvlJc w:val="left"/>
      <w:pPr>
        <w:ind w:left="5760" w:hanging="360"/>
      </w:pPr>
    </w:lvl>
    <w:lvl w:ilvl="8" w:tplc="1B362928">
      <w:start w:val="1"/>
      <w:numFmt w:val="lowerRoman"/>
      <w:lvlText w:val="%9."/>
      <w:lvlJc w:val="right"/>
      <w:pPr>
        <w:ind w:left="6480" w:hanging="180"/>
      </w:pPr>
    </w:lvl>
  </w:abstractNum>
  <w:abstractNum w:abstractNumId="9"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32DF7"/>
    <w:multiLevelType w:val="hybridMultilevel"/>
    <w:tmpl w:val="3E4AF9A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pPr>
        <w:ind w:left="360" w:hanging="360"/>
      </w:pPr>
      <w:rPr>
        <w:rFonts w:ascii="Symbol" w:hAnsi="Symbol" w:hint="default"/>
      </w:rPr>
    </w:lvl>
    <w:lvl w:ilvl="4" w:tplc="FFFFFFFF">
      <w:start w:val="1"/>
      <w:numFmt w:val="bullet"/>
      <w:lvlText w:val="o"/>
      <w:lvlJc w:val="left"/>
      <w:pPr>
        <w:ind w:left="1080" w:hanging="360"/>
      </w:pPr>
      <w:rPr>
        <w:rFonts w:ascii="Courier New" w:hAnsi="Courier New" w:hint="default"/>
      </w:rPr>
    </w:lvl>
    <w:lvl w:ilvl="5" w:tplc="FFFFFFFF">
      <w:start w:val="1"/>
      <w:numFmt w:val="bullet"/>
      <w:lvlText w:val=""/>
      <w:lvlJc w:val="left"/>
      <w:pPr>
        <w:ind w:left="1800" w:hanging="360"/>
      </w:pPr>
      <w:rPr>
        <w:rFonts w:ascii="Wingdings" w:hAnsi="Wingdings" w:hint="default"/>
      </w:rPr>
    </w:lvl>
    <w:lvl w:ilvl="6" w:tplc="FFFFFFFF">
      <w:start w:val="1"/>
      <w:numFmt w:val="bullet"/>
      <w:lvlText w:val=""/>
      <w:lvlJc w:val="left"/>
      <w:pPr>
        <w:ind w:left="2520" w:hanging="360"/>
      </w:pPr>
      <w:rPr>
        <w:rFonts w:ascii="Symbol" w:hAnsi="Symbol" w:hint="default"/>
      </w:rPr>
    </w:lvl>
    <w:lvl w:ilvl="7" w:tplc="FFFFFFFF">
      <w:start w:val="1"/>
      <w:numFmt w:val="bullet"/>
      <w:lvlText w:val="o"/>
      <w:lvlJc w:val="left"/>
      <w:pPr>
        <w:ind w:left="3240" w:hanging="360"/>
      </w:pPr>
      <w:rPr>
        <w:rFonts w:ascii="Courier New" w:hAnsi="Courier New" w:hint="default"/>
      </w:rPr>
    </w:lvl>
    <w:lvl w:ilvl="8" w:tplc="FFFFFFFF">
      <w:start w:val="1"/>
      <w:numFmt w:val="bullet"/>
      <w:lvlText w:val=""/>
      <w:lvlJc w:val="left"/>
      <w:pPr>
        <w:ind w:left="3960" w:hanging="360"/>
      </w:pPr>
      <w:rPr>
        <w:rFonts w:ascii="Wingdings" w:hAnsi="Wingdings" w:hint="default"/>
      </w:rPr>
    </w:lvl>
  </w:abstractNum>
  <w:abstractNum w:abstractNumId="11" w15:restartNumberingAfterBreak="0">
    <w:nsid w:val="2AC10190"/>
    <w:multiLevelType w:val="hybridMultilevel"/>
    <w:tmpl w:val="9FDC35A0"/>
    <w:lvl w:ilvl="0" w:tplc="C8701E8C">
      <w:start w:val="3"/>
      <w:numFmt w:val="decimal"/>
      <w:lvlText w:val="%1."/>
      <w:lvlJc w:val="left"/>
      <w:pPr>
        <w:ind w:left="720" w:hanging="360"/>
      </w:pPr>
    </w:lvl>
    <w:lvl w:ilvl="1" w:tplc="47887E5A">
      <w:start w:val="1"/>
      <w:numFmt w:val="lowerLetter"/>
      <w:lvlText w:val="%2."/>
      <w:lvlJc w:val="left"/>
      <w:pPr>
        <w:ind w:left="1440" w:hanging="360"/>
      </w:pPr>
    </w:lvl>
    <w:lvl w:ilvl="2" w:tplc="D6A88EC2">
      <w:start w:val="1"/>
      <w:numFmt w:val="lowerRoman"/>
      <w:lvlText w:val="%3."/>
      <w:lvlJc w:val="right"/>
      <w:pPr>
        <w:ind w:left="2160" w:hanging="180"/>
      </w:pPr>
    </w:lvl>
    <w:lvl w:ilvl="3" w:tplc="54A493F8">
      <w:start w:val="1"/>
      <w:numFmt w:val="decimal"/>
      <w:lvlText w:val="%4."/>
      <w:lvlJc w:val="left"/>
      <w:pPr>
        <w:ind w:left="2880" w:hanging="360"/>
      </w:pPr>
    </w:lvl>
    <w:lvl w:ilvl="4" w:tplc="03D6660A">
      <w:start w:val="1"/>
      <w:numFmt w:val="lowerLetter"/>
      <w:lvlText w:val="%5."/>
      <w:lvlJc w:val="left"/>
      <w:pPr>
        <w:ind w:left="3600" w:hanging="360"/>
      </w:pPr>
    </w:lvl>
    <w:lvl w:ilvl="5" w:tplc="1264E8AA">
      <w:start w:val="1"/>
      <w:numFmt w:val="lowerRoman"/>
      <w:lvlText w:val="%6."/>
      <w:lvlJc w:val="right"/>
      <w:pPr>
        <w:ind w:left="4320" w:hanging="180"/>
      </w:pPr>
    </w:lvl>
    <w:lvl w:ilvl="6" w:tplc="8898DA08">
      <w:start w:val="1"/>
      <w:numFmt w:val="decimal"/>
      <w:lvlText w:val="%7."/>
      <w:lvlJc w:val="left"/>
      <w:pPr>
        <w:ind w:left="5040" w:hanging="360"/>
      </w:pPr>
    </w:lvl>
    <w:lvl w:ilvl="7" w:tplc="13B0B6E2">
      <w:start w:val="1"/>
      <w:numFmt w:val="lowerLetter"/>
      <w:lvlText w:val="%8."/>
      <w:lvlJc w:val="left"/>
      <w:pPr>
        <w:ind w:left="5760" w:hanging="360"/>
      </w:pPr>
    </w:lvl>
    <w:lvl w:ilvl="8" w:tplc="7DF6AD82">
      <w:start w:val="1"/>
      <w:numFmt w:val="lowerRoman"/>
      <w:lvlText w:val="%9."/>
      <w:lvlJc w:val="right"/>
      <w:pPr>
        <w:ind w:left="6480" w:hanging="180"/>
      </w:pPr>
    </w:lvl>
  </w:abstractNum>
  <w:abstractNum w:abstractNumId="12" w15:restartNumberingAfterBreak="0">
    <w:nsid w:val="2FF051E9"/>
    <w:multiLevelType w:val="hybridMultilevel"/>
    <w:tmpl w:val="1A4C37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57A52"/>
    <w:multiLevelType w:val="multilevel"/>
    <w:tmpl w:val="C9C62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3323D13"/>
    <w:multiLevelType w:val="multilevel"/>
    <w:tmpl w:val="62D8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B7EEB"/>
    <w:multiLevelType w:val="hybridMultilevel"/>
    <w:tmpl w:val="AAFCFB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8D9E9C"/>
    <w:multiLevelType w:val="hybridMultilevel"/>
    <w:tmpl w:val="652C9F88"/>
    <w:lvl w:ilvl="0" w:tplc="920C4A34">
      <w:start w:val="1"/>
      <w:numFmt w:val="decimal"/>
      <w:lvlText w:val="%1."/>
      <w:lvlJc w:val="left"/>
      <w:pPr>
        <w:ind w:left="720" w:hanging="360"/>
      </w:pPr>
    </w:lvl>
    <w:lvl w:ilvl="1" w:tplc="42BE02B8">
      <w:start w:val="1"/>
      <w:numFmt w:val="lowerLetter"/>
      <w:lvlText w:val="%2."/>
      <w:lvlJc w:val="left"/>
      <w:pPr>
        <w:ind w:left="1440" w:hanging="360"/>
      </w:pPr>
    </w:lvl>
    <w:lvl w:ilvl="2" w:tplc="B6A2D364">
      <w:start w:val="1"/>
      <w:numFmt w:val="lowerRoman"/>
      <w:lvlText w:val="%3."/>
      <w:lvlJc w:val="right"/>
      <w:pPr>
        <w:ind w:left="2160" w:hanging="180"/>
      </w:pPr>
    </w:lvl>
    <w:lvl w:ilvl="3" w:tplc="623AB9F2">
      <w:start w:val="1"/>
      <w:numFmt w:val="decimal"/>
      <w:lvlText w:val="%4."/>
      <w:lvlJc w:val="left"/>
      <w:pPr>
        <w:ind w:left="2880" w:hanging="360"/>
      </w:pPr>
    </w:lvl>
    <w:lvl w:ilvl="4" w:tplc="1B02650C">
      <w:start w:val="1"/>
      <w:numFmt w:val="lowerLetter"/>
      <w:lvlText w:val="%5."/>
      <w:lvlJc w:val="left"/>
      <w:pPr>
        <w:ind w:left="3600" w:hanging="360"/>
      </w:pPr>
    </w:lvl>
    <w:lvl w:ilvl="5" w:tplc="ECC83776">
      <w:start w:val="1"/>
      <w:numFmt w:val="lowerRoman"/>
      <w:lvlText w:val="%6."/>
      <w:lvlJc w:val="right"/>
      <w:pPr>
        <w:ind w:left="4320" w:hanging="180"/>
      </w:pPr>
    </w:lvl>
    <w:lvl w:ilvl="6" w:tplc="2D6E2B88">
      <w:start w:val="1"/>
      <w:numFmt w:val="decimal"/>
      <w:lvlText w:val="%7."/>
      <w:lvlJc w:val="left"/>
      <w:pPr>
        <w:ind w:left="5040" w:hanging="360"/>
      </w:pPr>
    </w:lvl>
    <w:lvl w:ilvl="7" w:tplc="8DDE2996">
      <w:start w:val="1"/>
      <w:numFmt w:val="lowerLetter"/>
      <w:lvlText w:val="%8."/>
      <w:lvlJc w:val="left"/>
      <w:pPr>
        <w:ind w:left="5760" w:hanging="360"/>
      </w:pPr>
    </w:lvl>
    <w:lvl w:ilvl="8" w:tplc="EC760840">
      <w:start w:val="1"/>
      <w:numFmt w:val="lowerRoman"/>
      <w:lvlText w:val="%9."/>
      <w:lvlJc w:val="right"/>
      <w:pPr>
        <w:ind w:left="6480" w:hanging="180"/>
      </w:pPr>
    </w:lvl>
  </w:abstractNum>
  <w:abstractNum w:abstractNumId="19" w15:restartNumberingAfterBreak="0">
    <w:nsid w:val="3CB82006"/>
    <w:multiLevelType w:val="hybridMultilevel"/>
    <w:tmpl w:val="7CDC68B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AF1D2A"/>
    <w:multiLevelType w:val="multilevel"/>
    <w:tmpl w:val="2C9EF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8843CC8"/>
    <w:multiLevelType w:val="hybridMultilevel"/>
    <w:tmpl w:val="262854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724E30"/>
    <w:multiLevelType w:val="hybridMultilevel"/>
    <w:tmpl w:val="888AAA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0E490E"/>
    <w:multiLevelType w:val="multilevel"/>
    <w:tmpl w:val="BED8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5861CD"/>
    <w:multiLevelType w:val="hybridMultilevel"/>
    <w:tmpl w:val="8FB6E27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56506"/>
    <w:multiLevelType w:val="hybridMultilevel"/>
    <w:tmpl w:val="D16A744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FF5EBF"/>
    <w:multiLevelType w:val="hybridMultilevel"/>
    <w:tmpl w:val="250221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D034E0"/>
    <w:multiLevelType w:val="multilevel"/>
    <w:tmpl w:val="817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D65651"/>
    <w:multiLevelType w:val="hybridMultilevel"/>
    <w:tmpl w:val="49ACD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96A995"/>
    <w:multiLevelType w:val="hybridMultilevel"/>
    <w:tmpl w:val="3CBC73D2"/>
    <w:lvl w:ilvl="0" w:tplc="B57E53BA">
      <w:start w:val="5"/>
      <w:numFmt w:val="decimal"/>
      <w:lvlText w:val="%1."/>
      <w:lvlJc w:val="left"/>
      <w:pPr>
        <w:ind w:left="720" w:hanging="360"/>
      </w:pPr>
    </w:lvl>
    <w:lvl w:ilvl="1" w:tplc="7AA0E750">
      <w:start w:val="1"/>
      <w:numFmt w:val="lowerLetter"/>
      <w:lvlText w:val="%2."/>
      <w:lvlJc w:val="left"/>
      <w:pPr>
        <w:ind w:left="1440" w:hanging="360"/>
      </w:pPr>
    </w:lvl>
    <w:lvl w:ilvl="2" w:tplc="A044DF9C">
      <w:start w:val="1"/>
      <w:numFmt w:val="lowerRoman"/>
      <w:lvlText w:val="%3."/>
      <w:lvlJc w:val="right"/>
      <w:pPr>
        <w:ind w:left="2160" w:hanging="180"/>
      </w:pPr>
    </w:lvl>
    <w:lvl w:ilvl="3" w:tplc="28E08964">
      <w:start w:val="1"/>
      <w:numFmt w:val="decimal"/>
      <w:lvlText w:val="%4."/>
      <w:lvlJc w:val="left"/>
      <w:pPr>
        <w:ind w:left="2880" w:hanging="360"/>
      </w:pPr>
    </w:lvl>
    <w:lvl w:ilvl="4" w:tplc="27AC38CC">
      <w:start w:val="1"/>
      <w:numFmt w:val="lowerLetter"/>
      <w:lvlText w:val="%5."/>
      <w:lvlJc w:val="left"/>
      <w:pPr>
        <w:ind w:left="3600" w:hanging="360"/>
      </w:pPr>
    </w:lvl>
    <w:lvl w:ilvl="5" w:tplc="397E13F2">
      <w:start w:val="1"/>
      <w:numFmt w:val="lowerRoman"/>
      <w:lvlText w:val="%6."/>
      <w:lvlJc w:val="right"/>
      <w:pPr>
        <w:ind w:left="4320" w:hanging="180"/>
      </w:pPr>
    </w:lvl>
    <w:lvl w:ilvl="6" w:tplc="8C9A862A">
      <w:start w:val="1"/>
      <w:numFmt w:val="decimal"/>
      <w:lvlText w:val="%7."/>
      <w:lvlJc w:val="left"/>
      <w:pPr>
        <w:ind w:left="5040" w:hanging="360"/>
      </w:pPr>
    </w:lvl>
    <w:lvl w:ilvl="7" w:tplc="68B8E952">
      <w:start w:val="1"/>
      <w:numFmt w:val="lowerLetter"/>
      <w:lvlText w:val="%8."/>
      <w:lvlJc w:val="left"/>
      <w:pPr>
        <w:ind w:left="5760" w:hanging="360"/>
      </w:pPr>
    </w:lvl>
    <w:lvl w:ilvl="8" w:tplc="AA88D7E4">
      <w:start w:val="1"/>
      <w:numFmt w:val="lowerRoman"/>
      <w:lvlText w:val="%9."/>
      <w:lvlJc w:val="right"/>
      <w:pPr>
        <w:ind w:left="6480" w:hanging="180"/>
      </w:pPr>
    </w:lvl>
  </w:abstractNum>
  <w:abstractNum w:abstractNumId="31" w15:restartNumberingAfterBreak="0">
    <w:nsid w:val="72A621D3"/>
    <w:multiLevelType w:val="hybridMultilevel"/>
    <w:tmpl w:val="A530AB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7F11EF"/>
    <w:multiLevelType w:val="hybridMultilevel"/>
    <w:tmpl w:val="579C6C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3F54520"/>
    <w:multiLevelType w:val="multilevel"/>
    <w:tmpl w:val="223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5" w15:restartNumberingAfterBreak="0">
    <w:nsid w:val="7BAC54F2"/>
    <w:multiLevelType w:val="multilevel"/>
    <w:tmpl w:val="3954A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D934C8D"/>
    <w:multiLevelType w:val="hybridMultilevel"/>
    <w:tmpl w:val="0F548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B40284"/>
    <w:multiLevelType w:val="hybridMultilevel"/>
    <w:tmpl w:val="76B204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F739A4"/>
    <w:multiLevelType w:val="hybridMultilevel"/>
    <w:tmpl w:val="B024F05C"/>
    <w:lvl w:ilvl="0" w:tplc="90EC480E">
      <w:start w:val="6"/>
      <w:numFmt w:val="decimal"/>
      <w:lvlText w:val="%1."/>
      <w:lvlJc w:val="left"/>
      <w:pPr>
        <w:ind w:left="720" w:hanging="360"/>
      </w:pPr>
    </w:lvl>
    <w:lvl w:ilvl="1" w:tplc="D70ED4B0">
      <w:start w:val="1"/>
      <w:numFmt w:val="lowerLetter"/>
      <w:lvlText w:val="%2."/>
      <w:lvlJc w:val="left"/>
      <w:pPr>
        <w:ind w:left="1440" w:hanging="360"/>
      </w:pPr>
    </w:lvl>
    <w:lvl w:ilvl="2" w:tplc="F286AFDC">
      <w:start w:val="1"/>
      <w:numFmt w:val="lowerRoman"/>
      <w:lvlText w:val="%3."/>
      <w:lvlJc w:val="right"/>
      <w:pPr>
        <w:ind w:left="2160" w:hanging="180"/>
      </w:pPr>
    </w:lvl>
    <w:lvl w:ilvl="3" w:tplc="31E210AC">
      <w:start w:val="1"/>
      <w:numFmt w:val="decimal"/>
      <w:lvlText w:val="%4."/>
      <w:lvlJc w:val="left"/>
      <w:pPr>
        <w:ind w:left="2880" w:hanging="360"/>
      </w:pPr>
    </w:lvl>
    <w:lvl w:ilvl="4" w:tplc="0B3C6724">
      <w:start w:val="1"/>
      <w:numFmt w:val="lowerLetter"/>
      <w:lvlText w:val="%5."/>
      <w:lvlJc w:val="left"/>
      <w:pPr>
        <w:ind w:left="3600" w:hanging="360"/>
      </w:pPr>
    </w:lvl>
    <w:lvl w:ilvl="5" w:tplc="27426C6E">
      <w:start w:val="1"/>
      <w:numFmt w:val="lowerRoman"/>
      <w:lvlText w:val="%6."/>
      <w:lvlJc w:val="right"/>
      <w:pPr>
        <w:ind w:left="4320" w:hanging="180"/>
      </w:pPr>
    </w:lvl>
    <w:lvl w:ilvl="6" w:tplc="56A8CB0E">
      <w:start w:val="1"/>
      <w:numFmt w:val="decimal"/>
      <w:lvlText w:val="%7."/>
      <w:lvlJc w:val="left"/>
      <w:pPr>
        <w:ind w:left="5040" w:hanging="360"/>
      </w:pPr>
    </w:lvl>
    <w:lvl w:ilvl="7" w:tplc="717E5012">
      <w:start w:val="1"/>
      <w:numFmt w:val="lowerLetter"/>
      <w:lvlText w:val="%8."/>
      <w:lvlJc w:val="left"/>
      <w:pPr>
        <w:ind w:left="5760" w:hanging="360"/>
      </w:pPr>
    </w:lvl>
    <w:lvl w:ilvl="8" w:tplc="2020BA62">
      <w:start w:val="1"/>
      <w:numFmt w:val="lowerRoman"/>
      <w:lvlText w:val="%9."/>
      <w:lvlJc w:val="right"/>
      <w:pPr>
        <w:ind w:left="6480" w:hanging="180"/>
      </w:pPr>
    </w:lvl>
  </w:abstractNum>
  <w:num w:numId="1" w16cid:durableId="1369068881">
    <w:abstractNumId w:val="38"/>
  </w:num>
  <w:num w:numId="2" w16cid:durableId="1822960281">
    <w:abstractNumId w:val="30"/>
  </w:num>
  <w:num w:numId="3" w16cid:durableId="462499147">
    <w:abstractNumId w:val="2"/>
  </w:num>
  <w:num w:numId="4" w16cid:durableId="124742955">
    <w:abstractNumId w:val="11"/>
  </w:num>
  <w:num w:numId="5" w16cid:durableId="61174271">
    <w:abstractNumId w:val="8"/>
  </w:num>
  <w:num w:numId="6" w16cid:durableId="464810910">
    <w:abstractNumId w:val="18"/>
  </w:num>
  <w:num w:numId="7" w16cid:durableId="27805438">
    <w:abstractNumId w:val="5"/>
  </w:num>
  <w:num w:numId="8" w16cid:durableId="2021394740">
    <w:abstractNumId w:val="16"/>
  </w:num>
  <w:num w:numId="9" w16cid:durableId="1111784813">
    <w:abstractNumId w:val="13"/>
  </w:num>
  <w:num w:numId="10" w16cid:durableId="1824009595">
    <w:abstractNumId w:val="34"/>
  </w:num>
  <w:num w:numId="11" w16cid:durableId="1458138274">
    <w:abstractNumId w:val="0"/>
  </w:num>
  <w:num w:numId="12" w16cid:durableId="278341883">
    <w:abstractNumId w:val="9"/>
  </w:num>
  <w:num w:numId="13" w16cid:durableId="1906912592">
    <w:abstractNumId w:val="25"/>
  </w:num>
  <w:num w:numId="14" w16cid:durableId="402266119">
    <w:abstractNumId w:val="28"/>
  </w:num>
  <w:num w:numId="15" w16cid:durableId="1660226981">
    <w:abstractNumId w:val="14"/>
  </w:num>
  <w:num w:numId="16" w16cid:durableId="339090920">
    <w:abstractNumId w:val="15"/>
  </w:num>
  <w:num w:numId="17" w16cid:durableId="878786743">
    <w:abstractNumId w:val="20"/>
  </w:num>
  <w:num w:numId="18" w16cid:durableId="280959731">
    <w:abstractNumId w:val="1"/>
  </w:num>
  <w:num w:numId="19" w16cid:durableId="1662194432">
    <w:abstractNumId w:val="33"/>
  </w:num>
  <w:num w:numId="20" w16cid:durableId="460922369">
    <w:abstractNumId w:val="23"/>
  </w:num>
  <w:num w:numId="21" w16cid:durableId="1274630612">
    <w:abstractNumId w:val="35"/>
  </w:num>
  <w:num w:numId="22" w16cid:durableId="1682321566">
    <w:abstractNumId w:val="19"/>
  </w:num>
  <w:num w:numId="23" w16cid:durableId="1949114634">
    <w:abstractNumId w:val="29"/>
  </w:num>
  <w:num w:numId="24" w16cid:durableId="52240471">
    <w:abstractNumId w:val="10"/>
  </w:num>
  <w:num w:numId="25" w16cid:durableId="1896576007">
    <w:abstractNumId w:val="26"/>
  </w:num>
  <w:num w:numId="26" w16cid:durableId="818034609">
    <w:abstractNumId w:val="17"/>
  </w:num>
  <w:num w:numId="27" w16cid:durableId="7412362">
    <w:abstractNumId w:val="27"/>
  </w:num>
  <w:num w:numId="28" w16cid:durableId="1168714165">
    <w:abstractNumId w:val="3"/>
  </w:num>
  <w:num w:numId="29" w16cid:durableId="2098137667">
    <w:abstractNumId w:val="22"/>
  </w:num>
  <w:num w:numId="30" w16cid:durableId="1521160640">
    <w:abstractNumId w:val="37"/>
  </w:num>
  <w:num w:numId="31" w16cid:durableId="1381056145">
    <w:abstractNumId w:val="12"/>
  </w:num>
  <w:num w:numId="32" w16cid:durableId="1588150838">
    <w:abstractNumId w:val="32"/>
  </w:num>
  <w:num w:numId="33" w16cid:durableId="1310289191">
    <w:abstractNumId w:val="6"/>
  </w:num>
  <w:num w:numId="34" w16cid:durableId="1127744431">
    <w:abstractNumId w:val="36"/>
  </w:num>
  <w:num w:numId="35" w16cid:durableId="576521271">
    <w:abstractNumId w:val="24"/>
  </w:num>
  <w:num w:numId="36" w16cid:durableId="1503357443">
    <w:abstractNumId w:val="31"/>
  </w:num>
  <w:num w:numId="37" w16cid:durableId="1516575275">
    <w:abstractNumId w:val="4"/>
  </w:num>
  <w:num w:numId="38" w16cid:durableId="1679114000">
    <w:abstractNumId w:val="7"/>
  </w:num>
  <w:num w:numId="39" w16cid:durableId="1552033645">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4245"/>
    <w:rsid w:val="000043DB"/>
    <w:rsid w:val="00006211"/>
    <w:rsid w:val="0001261B"/>
    <w:rsid w:val="00014585"/>
    <w:rsid w:val="00020050"/>
    <w:rsid w:val="000214BB"/>
    <w:rsid w:val="000221A5"/>
    <w:rsid w:val="000263DE"/>
    <w:rsid w:val="00026552"/>
    <w:rsid w:val="000307D0"/>
    <w:rsid w:val="00031A6C"/>
    <w:rsid w:val="0003528E"/>
    <w:rsid w:val="00035591"/>
    <w:rsid w:val="00040A6B"/>
    <w:rsid w:val="00042B49"/>
    <w:rsid w:val="0004483D"/>
    <w:rsid w:val="00045921"/>
    <w:rsid w:val="0004698D"/>
    <w:rsid w:val="000514DA"/>
    <w:rsid w:val="00063723"/>
    <w:rsid w:val="00064184"/>
    <w:rsid w:val="00064845"/>
    <w:rsid w:val="00073224"/>
    <w:rsid w:val="00074974"/>
    <w:rsid w:val="00075696"/>
    <w:rsid w:val="00075708"/>
    <w:rsid w:val="0008180B"/>
    <w:rsid w:val="00082322"/>
    <w:rsid w:val="000829CD"/>
    <w:rsid w:val="00082DB4"/>
    <w:rsid w:val="0008443E"/>
    <w:rsid w:val="00085BF4"/>
    <w:rsid w:val="000865FE"/>
    <w:rsid w:val="000915F9"/>
    <w:rsid w:val="00091B00"/>
    <w:rsid w:val="00095D93"/>
    <w:rsid w:val="000A0FC4"/>
    <w:rsid w:val="000A1A74"/>
    <w:rsid w:val="000A20DC"/>
    <w:rsid w:val="000A4BE8"/>
    <w:rsid w:val="000A629D"/>
    <w:rsid w:val="000A6C86"/>
    <w:rsid w:val="000A73A6"/>
    <w:rsid w:val="000B03D6"/>
    <w:rsid w:val="000B0C8C"/>
    <w:rsid w:val="000B2044"/>
    <w:rsid w:val="000B2183"/>
    <w:rsid w:val="000B5D46"/>
    <w:rsid w:val="000C07F7"/>
    <w:rsid w:val="000C16D5"/>
    <w:rsid w:val="000C4D69"/>
    <w:rsid w:val="000C5DB6"/>
    <w:rsid w:val="000C6328"/>
    <w:rsid w:val="000D316E"/>
    <w:rsid w:val="000D64B6"/>
    <w:rsid w:val="000D7963"/>
    <w:rsid w:val="000E12FA"/>
    <w:rsid w:val="000E23EA"/>
    <w:rsid w:val="000E2F1D"/>
    <w:rsid w:val="000E347B"/>
    <w:rsid w:val="000E3C1F"/>
    <w:rsid w:val="000E4025"/>
    <w:rsid w:val="000E45F7"/>
    <w:rsid w:val="000E4C4B"/>
    <w:rsid w:val="000E5184"/>
    <w:rsid w:val="000E7CC9"/>
    <w:rsid w:val="000F3105"/>
    <w:rsid w:val="000F3F8D"/>
    <w:rsid w:val="000F487D"/>
    <w:rsid w:val="000F55C6"/>
    <w:rsid w:val="000F76DA"/>
    <w:rsid w:val="000F7ED8"/>
    <w:rsid w:val="00103756"/>
    <w:rsid w:val="00105247"/>
    <w:rsid w:val="00105526"/>
    <w:rsid w:val="00106A62"/>
    <w:rsid w:val="00107706"/>
    <w:rsid w:val="00110EA0"/>
    <w:rsid w:val="00111A0F"/>
    <w:rsid w:val="0011523E"/>
    <w:rsid w:val="00120424"/>
    <w:rsid w:val="00123B69"/>
    <w:rsid w:val="00124B6A"/>
    <w:rsid w:val="00124F16"/>
    <w:rsid w:val="0013073B"/>
    <w:rsid w:val="001314A7"/>
    <w:rsid w:val="001317E7"/>
    <w:rsid w:val="0013232E"/>
    <w:rsid w:val="001345EF"/>
    <w:rsid w:val="00134C6A"/>
    <w:rsid w:val="001364F2"/>
    <w:rsid w:val="001368C7"/>
    <w:rsid w:val="00137891"/>
    <w:rsid w:val="0014114D"/>
    <w:rsid w:val="00141664"/>
    <w:rsid w:val="0014507E"/>
    <w:rsid w:val="0014521F"/>
    <w:rsid w:val="00146B24"/>
    <w:rsid w:val="001501A4"/>
    <w:rsid w:val="00152C04"/>
    <w:rsid w:val="00152F42"/>
    <w:rsid w:val="001534EC"/>
    <w:rsid w:val="001538F2"/>
    <w:rsid w:val="001553BA"/>
    <w:rsid w:val="00164AAB"/>
    <w:rsid w:val="00173B1D"/>
    <w:rsid w:val="00182C10"/>
    <w:rsid w:val="0018406F"/>
    <w:rsid w:val="00184614"/>
    <w:rsid w:val="00184652"/>
    <w:rsid w:val="00185EC9"/>
    <w:rsid w:val="0018629D"/>
    <w:rsid w:val="00186655"/>
    <w:rsid w:val="001870E6"/>
    <w:rsid w:val="001911C1"/>
    <w:rsid w:val="00191BC6"/>
    <w:rsid w:val="00194559"/>
    <w:rsid w:val="001976DA"/>
    <w:rsid w:val="001A1070"/>
    <w:rsid w:val="001A2CFA"/>
    <w:rsid w:val="001A2E12"/>
    <w:rsid w:val="001A2ECC"/>
    <w:rsid w:val="001A44FF"/>
    <w:rsid w:val="001A5A11"/>
    <w:rsid w:val="001A5C0D"/>
    <w:rsid w:val="001A6878"/>
    <w:rsid w:val="001B0DA6"/>
    <w:rsid w:val="001B297D"/>
    <w:rsid w:val="001C2458"/>
    <w:rsid w:val="001C46E4"/>
    <w:rsid w:val="001C6389"/>
    <w:rsid w:val="001D1B19"/>
    <w:rsid w:val="001D1BDC"/>
    <w:rsid w:val="001D5A2C"/>
    <w:rsid w:val="001E2347"/>
    <w:rsid w:val="001E249E"/>
    <w:rsid w:val="001E46F9"/>
    <w:rsid w:val="001F171B"/>
    <w:rsid w:val="001F4FD6"/>
    <w:rsid w:val="001F6095"/>
    <w:rsid w:val="002046C4"/>
    <w:rsid w:val="0021254C"/>
    <w:rsid w:val="00212D63"/>
    <w:rsid w:val="00213700"/>
    <w:rsid w:val="002145B5"/>
    <w:rsid w:val="00220F44"/>
    <w:rsid w:val="00222DBC"/>
    <w:rsid w:val="0022612D"/>
    <w:rsid w:val="0022717A"/>
    <w:rsid w:val="00227218"/>
    <w:rsid w:val="002317BD"/>
    <w:rsid w:val="0023305B"/>
    <w:rsid w:val="0023408F"/>
    <w:rsid w:val="0024024B"/>
    <w:rsid w:val="00240B7D"/>
    <w:rsid w:val="00244E4A"/>
    <w:rsid w:val="002463A4"/>
    <w:rsid w:val="00246817"/>
    <w:rsid w:val="0025010C"/>
    <w:rsid w:val="00250447"/>
    <w:rsid w:val="00251D24"/>
    <w:rsid w:val="00252A0E"/>
    <w:rsid w:val="00252E28"/>
    <w:rsid w:val="00256107"/>
    <w:rsid w:val="00256F78"/>
    <w:rsid w:val="00260A51"/>
    <w:rsid w:val="00262FB6"/>
    <w:rsid w:val="00264579"/>
    <w:rsid w:val="002665F3"/>
    <w:rsid w:val="002675B9"/>
    <w:rsid w:val="00271A3C"/>
    <w:rsid w:val="00272CD9"/>
    <w:rsid w:val="00272EA3"/>
    <w:rsid w:val="0027321C"/>
    <w:rsid w:val="00273BD3"/>
    <w:rsid w:val="002762DA"/>
    <w:rsid w:val="00276572"/>
    <w:rsid w:val="00276A08"/>
    <w:rsid w:val="00280158"/>
    <w:rsid w:val="00282B9E"/>
    <w:rsid w:val="00285042"/>
    <w:rsid w:val="0029031E"/>
    <w:rsid w:val="00290705"/>
    <w:rsid w:val="002907E0"/>
    <w:rsid w:val="0029173C"/>
    <w:rsid w:val="0029220B"/>
    <w:rsid w:val="002929C6"/>
    <w:rsid w:val="00294EB9"/>
    <w:rsid w:val="002963B9"/>
    <w:rsid w:val="002970FF"/>
    <w:rsid w:val="002A1A2B"/>
    <w:rsid w:val="002A36E2"/>
    <w:rsid w:val="002A6D7D"/>
    <w:rsid w:val="002A78A9"/>
    <w:rsid w:val="002B0179"/>
    <w:rsid w:val="002B637A"/>
    <w:rsid w:val="002B6846"/>
    <w:rsid w:val="002B75F6"/>
    <w:rsid w:val="002C005B"/>
    <w:rsid w:val="002C2869"/>
    <w:rsid w:val="002C501D"/>
    <w:rsid w:val="002CF5F6"/>
    <w:rsid w:val="002D2FF7"/>
    <w:rsid w:val="002D6995"/>
    <w:rsid w:val="002D6CAD"/>
    <w:rsid w:val="002E2A72"/>
    <w:rsid w:val="002E2D9E"/>
    <w:rsid w:val="002E54A0"/>
    <w:rsid w:val="002E760C"/>
    <w:rsid w:val="002F0CB5"/>
    <w:rsid w:val="002F1734"/>
    <w:rsid w:val="002F241D"/>
    <w:rsid w:val="002F3C82"/>
    <w:rsid w:val="002F49A5"/>
    <w:rsid w:val="002F4AD4"/>
    <w:rsid w:val="00302E59"/>
    <w:rsid w:val="003035EF"/>
    <w:rsid w:val="00305059"/>
    <w:rsid w:val="00312703"/>
    <w:rsid w:val="00317DCD"/>
    <w:rsid w:val="00321973"/>
    <w:rsid w:val="00331174"/>
    <w:rsid w:val="0033182C"/>
    <w:rsid w:val="003328C1"/>
    <w:rsid w:val="003346DD"/>
    <w:rsid w:val="003347A7"/>
    <w:rsid w:val="00334B0C"/>
    <w:rsid w:val="00334D3A"/>
    <w:rsid w:val="00340FB0"/>
    <w:rsid w:val="00341A09"/>
    <w:rsid w:val="00343215"/>
    <w:rsid w:val="00343623"/>
    <w:rsid w:val="00344FBB"/>
    <w:rsid w:val="00347670"/>
    <w:rsid w:val="0035320F"/>
    <w:rsid w:val="00353EE0"/>
    <w:rsid w:val="00353F4B"/>
    <w:rsid w:val="00360933"/>
    <w:rsid w:val="00362915"/>
    <w:rsid w:val="00365540"/>
    <w:rsid w:val="00365E79"/>
    <w:rsid w:val="00370372"/>
    <w:rsid w:val="00381D3D"/>
    <w:rsid w:val="003835FD"/>
    <w:rsid w:val="003839A3"/>
    <w:rsid w:val="00384B24"/>
    <w:rsid w:val="00392C9E"/>
    <w:rsid w:val="00394D2B"/>
    <w:rsid w:val="003A272B"/>
    <w:rsid w:val="003A3578"/>
    <w:rsid w:val="003A6AE7"/>
    <w:rsid w:val="003A6D84"/>
    <w:rsid w:val="003B46FD"/>
    <w:rsid w:val="003B54D0"/>
    <w:rsid w:val="003B71DB"/>
    <w:rsid w:val="003C14D7"/>
    <w:rsid w:val="003C1BAD"/>
    <w:rsid w:val="003C2102"/>
    <w:rsid w:val="003C28CD"/>
    <w:rsid w:val="003C6CCB"/>
    <w:rsid w:val="003D1D01"/>
    <w:rsid w:val="003D2EDF"/>
    <w:rsid w:val="003D387A"/>
    <w:rsid w:val="003D3FBE"/>
    <w:rsid w:val="003D50C6"/>
    <w:rsid w:val="003E008B"/>
    <w:rsid w:val="003E1CFB"/>
    <w:rsid w:val="003E2BD4"/>
    <w:rsid w:val="003E4ABA"/>
    <w:rsid w:val="003E668E"/>
    <w:rsid w:val="003E6B8B"/>
    <w:rsid w:val="003F2B40"/>
    <w:rsid w:val="0040002A"/>
    <w:rsid w:val="00400F21"/>
    <w:rsid w:val="00402195"/>
    <w:rsid w:val="004033F3"/>
    <w:rsid w:val="004077CB"/>
    <w:rsid w:val="00410297"/>
    <w:rsid w:val="00411407"/>
    <w:rsid w:val="00412D78"/>
    <w:rsid w:val="00413BB4"/>
    <w:rsid w:val="0041686A"/>
    <w:rsid w:val="004174EF"/>
    <w:rsid w:val="004206E5"/>
    <w:rsid w:val="004228B2"/>
    <w:rsid w:val="00423534"/>
    <w:rsid w:val="00426C96"/>
    <w:rsid w:val="00430E59"/>
    <w:rsid w:val="0043359F"/>
    <w:rsid w:val="00434704"/>
    <w:rsid w:val="004368BD"/>
    <w:rsid w:val="00437113"/>
    <w:rsid w:val="004429E7"/>
    <w:rsid w:val="00445FE1"/>
    <w:rsid w:val="00453E09"/>
    <w:rsid w:val="00453F48"/>
    <w:rsid w:val="00454BC3"/>
    <w:rsid w:val="00456F3E"/>
    <w:rsid w:val="00457BCB"/>
    <w:rsid w:val="00461AA0"/>
    <w:rsid w:val="00461EA9"/>
    <w:rsid w:val="0046223D"/>
    <w:rsid w:val="00462A5E"/>
    <w:rsid w:val="004642F0"/>
    <w:rsid w:val="00465198"/>
    <w:rsid w:val="00465945"/>
    <w:rsid w:val="00467737"/>
    <w:rsid w:val="00467BE1"/>
    <w:rsid w:val="00471E22"/>
    <w:rsid w:val="0047289E"/>
    <w:rsid w:val="00476B26"/>
    <w:rsid w:val="00476EA1"/>
    <w:rsid w:val="00482771"/>
    <w:rsid w:val="004831A1"/>
    <w:rsid w:val="00483B1C"/>
    <w:rsid w:val="00483F82"/>
    <w:rsid w:val="0048463D"/>
    <w:rsid w:val="0049034E"/>
    <w:rsid w:val="00492E65"/>
    <w:rsid w:val="00494D0A"/>
    <w:rsid w:val="00496239"/>
    <w:rsid w:val="00496656"/>
    <w:rsid w:val="004A23D6"/>
    <w:rsid w:val="004A5C98"/>
    <w:rsid w:val="004A6286"/>
    <w:rsid w:val="004B11B8"/>
    <w:rsid w:val="004B19D9"/>
    <w:rsid w:val="004B2697"/>
    <w:rsid w:val="004B28AB"/>
    <w:rsid w:val="004B304D"/>
    <w:rsid w:val="004B5093"/>
    <w:rsid w:val="004B67A0"/>
    <w:rsid w:val="004C0A16"/>
    <w:rsid w:val="004C1310"/>
    <w:rsid w:val="004C20DF"/>
    <w:rsid w:val="004C5757"/>
    <w:rsid w:val="004D2617"/>
    <w:rsid w:val="004D34B9"/>
    <w:rsid w:val="004D358F"/>
    <w:rsid w:val="004D5429"/>
    <w:rsid w:val="004D7583"/>
    <w:rsid w:val="004D7DB2"/>
    <w:rsid w:val="004E455B"/>
    <w:rsid w:val="004F2C5B"/>
    <w:rsid w:val="004F6C3D"/>
    <w:rsid w:val="004F7640"/>
    <w:rsid w:val="00501B21"/>
    <w:rsid w:val="00512B10"/>
    <w:rsid w:val="00512E7A"/>
    <w:rsid w:val="00521036"/>
    <w:rsid w:val="005219DB"/>
    <w:rsid w:val="0052290F"/>
    <w:rsid w:val="0052341F"/>
    <w:rsid w:val="00526A5F"/>
    <w:rsid w:val="0053152B"/>
    <w:rsid w:val="005344D2"/>
    <w:rsid w:val="0053734F"/>
    <w:rsid w:val="00541613"/>
    <w:rsid w:val="00542AAA"/>
    <w:rsid w:val="00542D7B"/>
    <w:rsid w:val="005454DE"/>
    <w:rsid w:val="00546083"/>
    <w:rsid w:val="00551432"/>
    <w:rsid w:val="00553AA5"/>
    <w:rsid w:val="00554FC8"/>
    <w:rsid w:val="0056205B"/>
    <w:rsid w:val="0056440F"/>
    <w:rsid w:val="00564C0E"/>
    <w:rsid w:val="00564D66"/>
    <w:rsid w:val="00565EE1"/>
    <w:rsid w:val="0057152E"/>
    <w:rsid w:val="00571ED6"/>
    <w:rsid w:val="00575529"/>
    <w:rsid w:val="00581B5F"/>
    <w:rsid w:val="00583971"/>
    <w:rsid w:val="005860CB"/>
    <w:rsid w:val="005867BA"/>
    <w:rsid w:val="00587F9A"/>
    <w:rsid w:val="005904B5"/>
    <w:rsid w:val="005912DA"/>
    <w:rsid w:val="00591AA7"/>
    <w:rsid w:val="0059209A"/>
    <w:rsid w:val="005922FE"/>
    <w:rsid w:val="0059440F"/>
    <w:rsid w:val="00594D0B"/>
    <w:rsid w:val="005956AE"/>
    <w:rsid w:val="005A11A1"/>
    <w:rsid w:val="005A1692"/>
    <w:rsid w:val="005A2BEC"/>
    <w:rsid w:val="005A3679"/>
    <w:rsid w:val="005B04DF"/>
    <w:rsid w:val="005B04F2"/>
    <w:rsid w:val="005B104A"/>
    <w:rsid w:val="005B1378"/>
    <w:rsid w:val="005B1A74"/>
    <w:rsid w:val="005B2B63"/>
    <w:rsid w:val="005B7B17"/>
    <w:rsid w:val="005C04A8"/>
    <w:rsid w:val="005C1A65"/>
    <w:rsid w:val="005C2DAB"/>
    <w:rsid w:val="005C5954"/>
    <w:rsid w:val="005C6FC1"/>
    <w:rsid w:val="005D1AC6"/>
    <w:rsid w:val="005D1C62"/>
    <w:rsid w:val="005D35F5"/>
    <w:rsid w:val="005D3F60"/>
    <w:rsid w:val="005D4602"/>
    <w:rsid w:val="005D4757"/>
    <w:rsid w:val="005D4B43"/>
    <w:rsid w:val="005D5773"/>
    <w:rsid w:val="005D5F26"/>
    <w:rsid w:val="005D68FD"/>
    <w:rsid w:val="005D7108"/>
    <w:rsid w:val="005E2089"/>
    <w:rsid w:val="005E3D20"/>
    <w:rsid w:val="005E3E18"/>
    <w:rsid w:val="005E469B"/>
    <w:rsid w:val="005F06E5"/>
    <w:rsid w:val="005F0A21"/>
    <w:rsid w:val="005F1AA6"/>
    <w:rsid w:val="005F2050"/>
    <w:rsid w:val="005F42C9"/>
    <w:rsid w:val="005F4399"/>
    <w:rsid w:val="00602463"/>
    <w:rsid w:val="00617ED9"/>
    <w:rsid w:val="00630C02"/>
    <w:rsid w:val="0063167F"/>
    <w:rsid w:val="00632A6A"/>
    <w:rsid w:val="006330BA"/>
    <w:rsid w:val="00634E64"/>
    <w:rsid w:val="00636FAE"/>
    <w:rsid w:val="0064067B"/>
    <w:rsid w:val="00643055"/>
    <w:rsid w:val="00643F11"/>
    <w:rsid w:val="006452A4"/>
    <w:rsid w:val="006456B3"/>
    <w:rsid w:val="00645D15"/>
    <w:rsid w:val="00646DE6"/>
    <w:rsid w:val="006474F3"/>
    <w:rsid w:val="00650E5E"/>
    <w:rsid w:val="006515E3"/>
    <w:rsid w:val="0065450E"/>
    <w:rsid w:val="00655350"/>
    <w:rsid w:val="00657FCB"/>
    <w:rsid w:val="00665573"/>
    <w:rsid w:val="00667E35"/>
    <w:rsid w:val="006740D6"/>
    <w:rsid w:val="00676C74"/>
    <w:rsid w:val="006804AC"/>
    <w:rsid w:val="0068321C"/>
    <w:rsid w:val="00687182"/>
    <w:rsid w:val="00687BCE"/>
    <w:rsid w:val="00687E02"/>
    <w:rsid w:val="00690025"/>
    <w:rsid w:val="00690096"/>
    <w:rsid w:val="00691401"/>
    <w:rsid w:val="006958CB"/>
    <w:rsid w:val="00695C64"/>
    <w:rsid w:val="00695D85"/>
    <w:rsid w:val="006A12BC"/>
    <w:rsid w:val="006A2A26"/>
    <w:rsid w:val="006A569D"/>
    <w:rsid w:val="006A5B64"/>
    <w:rsid w:val="006A7391"/>
    <w:rsid w:val="006B199A"/>
    <w:rsid w:val="006B39A8"/>
    <w:rsid w:val="006B3CD4"/>
    <w:rsid w:val="006B3D43"/>
    <w:rsid w:val="006B4B0B"/>
    <w:rsid w:val="006B55F3"/>
    <w:rsid w:val="006B7491"/>
    <w:rsid w:val="006C73C9"/>
    <w:rsid w:val="006D2346"/>
    <w:rsid w:val="006D49F0"/>
    <w:rsid w:val="006D598E"/>
    <w:rsid w:val="006D5DE8"/>
    <w:rsid w:val="006D60D4"/>
    <w:rsid w:val="006D6871"/>
    <w:rsid w:val="006E1C6C"/>
    <w:rsid w:val="006E24BA"/>
    <w:rsid w:val="006E4079"/>
    <w:rsid w:val="006F181D"/>
    <w:rsid w:val="006F3B65"/>
    <w:rsid w:val="006F4615"/>
    <w:rsid w:val="006F46A5"/>
    <w:rsid w:val="006F52D4"/>
    <w:rsid w:val="006F6EFD"/>
    <w:rsid w:val="007059D2"/>
    <w:rsid w:val="00705B09"/>
    <w:rsid w:val="00707264"/>
    <w:rsid w:val="007072BA"/>
    <w:rsid w:val="00707CD3"/>
    <w:rsid w:val="00707F75"/>
    <w:rsid w:val="00713BDB"/>
    <w:rsid w:val="007146ED"/>
    <w:rsid w:val="00717943"/>
    <w:rsid w:val="007226AE"/>
    <w:rsid w:val="00722D65"/>
    <w:rsid w:val="00723B5C"/>
    <w:rsid w:val="00724469"/>
    <w:rsid w:val="0073108F"/>
    <w:rsid w:val="00731AB9"/>
    <w:rsid w:val="007332E2"/>
    <w:rsid w:val="00733423"/>
    <w:rsid w:val="00735363"/>
    <w:rsid w:val="00735F70"/>
    <w:rsid w:val="00736619"/>
    <w:rsid w:val="007406DE"/>
    <w:rsid w:val="00740A05"/>
    <w:rsid w:val="007429FF"/>
    <w:rsid w:val="00744E5F"/>
    <w:rsid w:val="007451B4"/>
    <w:rsid w:val="00751195"/>
    <w:rsid w:val="00751B4A"/>
    <w:rsid w:val="00752AC5"/>
    <w:rsid w:val="00755920"/>
    <w:rsid w:val="00757179"/>
    <w:rsid w:val="00757A1B"/>
    <w:rsid w:val="00760086"/>
    <w:rsid w:val="00760B99"/>
    <w:rsid w:val="00761691"/>
    <w:rsid w:val="00762558"/>
    <w:rsid w:val="00764559"/>
    <w:rsid w:val="00771055"/>
    <w:rsid w:val="007715BF"/>
    <w:rsid w:val="00773A32"/>
    <w:rsid w:val="00773F14"/>
    <w:rsid w:val="0077560E"/>
    <w:rsid w:val="00775963"/>
    <w:rsid w:val="00775A5B"/>
    <w:rsid w:val="00775AE6"/>
    <w:rsid w:val="00776145"/>
    <w:rsid w:val="0077E797"/>
    <w:rsid w:val="00780E28"/>
    <w:rsid w:val="00781371"/>
    <w:rsid w:val="00782999"/>
    <w:rsid w:val="007836E0"/>
    <w:rsid w:val="00784C5C"/>
    <w:rsid w:val="007877E4"/>
    <w:rsid w:val="00792D70"/>
    <w:rsid w:val="0079358E"/>
    <w:rsid w:val="007A4F2A"/>
    <w:rsid w:val="007A63F7"/>
    <w:rsid w:val="007A7268"/>
    <w:rsid w:val="007B0957"/>
    <w:rsid w:val="007B0F11"/>
    <w:rsid w:val="007B2A51"/>
    <w:rsid w:val="007B3ACF"/>
    <w:rsid w:val="007B4525"/>
    <w:rsid w:val="007B6AF2"/>
    <w:rsid w:val="007B73F9"/>
    <w:rsid w:val="007C08E6"/>
    <w:rsid w:val="007C27FA"/>
    <w:rsid w:val="007C4491"/>
    <w:rsid w:val="007C5E56"/>
    <w:rsid w:val="007D52A6"/>
    <w:rsid w:val="007E1BCA"/>
    <w:rsid w:val="007E25D9"/>
    <w:rsid w:val="007E2693"/>
    <w:rsid w:val="007F5AAB"/>
    <w:rsid w:val="0080287D"/>
    <w:rsid w:val="00803919"/>
    <w:rsid w:val="00804072"/>
    <w:rsid w:val="00805A79"/>
    <w:rsid w:val="008060AF"/>
    <w:rsid w:val="00806DE6"/>
    <w:rsid w:val="008105D8"/>
    <w:rsid w:val="00811F91"/>
    <w:rsid w:val="00814553"/>
    <w:rsid w:val="00814871"/>
    <w:rsid w:val="008174B2"/>
    <w:rsid w:val="00817EAC"/>
    <w:rsid w:val="008219CD"/>
    <w:rsid w:val="00821D85"/>
    <w:rsid w:val="00821F1D"/>
    <w:rsid w:val="0082674B"/>
    <w:rsid w:val="008269C0"/>
    <w:rsid w:val="00826FC5"/>
    <w:rsid w:val="00827775"/>
    <w:rsid w:val="008304B4"/>
    <w:rsid w:val="008337E3"/>
    <w:rsid w:val="00834235"/>
    <w:rsid w:val="0083507B"/>
    <w:rsid w:val="00835C04"/>
    <w:rsid w:val="008363FA"/>
    <w:rsid w:val="00836839"/>
    <w:rsid w:val="00837EAB"/>
    <w:rsid w:val="008403B8"/>
    <w:rsid w:val="008423A2"/>
    <w:rsid w:val="00842460"/>
    <w:rsid w:val="0084424A"/>
    <w:rsid w:val="00847115"/>
    <w:rsid w:val="00850AB4"/>
    <w:rsid w:val="00851DD9"/>
    <w:rsid w:val="0085628C"/>
    <w:rsid w:val="00862DA6"/>
    <w:rsid w:val="00872375"/>
    <w:rsid w:val="00876657"/>
    <w:rsid w:val="008802EC"/>
    <w:rsid w:val="00881407"/>
    <w:rsid w:val="00882473"/>
    <w:rsid w:val="00885387"/>
    <w:rsid w:val="00895108"/>
    <w:rsid w:val="00896D48"/>
    <w:rsid w:val="008A285E"/>
    <w:rsid w:val="008A3728"/>
    <w:rsid w:val="008A512C"/>
    <w:rsid w:val="008A71E5"/>
    <w:rsid w:val="008B3821"/>
    <w:rsid w:val="008B40D6"/>
    <w:rsid w:val="008B61CA"/>
    <w:rsid w:val="008C0674"/>
    <w:rsid w:val="008C2536"/>
    <w:rsid w:val="008C3884"/>
    <w:rsid w:val="008D00CB"/>
    <w:rsid w:val="008D41B1"/>
    <w:rsid w:val="008D504D"/>
    <w:rsid w:val="008D5E38"/>
    <w:rsid w:val="008E0947"/>
    <w:rsid w:val="008F2A72"/>
    <w:rsid w:val="008F2B53"/>
    <w:rsid w:val="008F304A"/>
    <w:rsid w:val="008F3860"/>
    <w:rsid w:val="008F4CE5"/>
    <w:rsid w:val="00901A79"/>
    <w:rsid w:val="009049F5"/>
    <w:rsid w:val="00907411"/>
    <w:rsid w:val="00907723"/>
    <w:rsid w:val="0091032E"/>
    <w:rsid w:val="00911474"/>
    <w:rsid w:val="00916099"/>
    <w:rsid w:val="0091631C"/>
    <w:rsid w:val="009203E4"/>
    <w:rsid w:val="009335DC"/>
    <w:rsid w:val="009348E1"/>
    <w:rsid w:val="00934E95"/>
    <w:rsid w:val="0093514D"/>
    <w:rsid w:val="00935599"/>
    <w:rsid w:val="0093723D"/>
    <w:rsid w:val="00937ED2"/>
    <w:rsid w:val="00941956"/>
    <w:rsid w:val="00941B63"/>
    <w:rsid w:val="009444A0"/>
    <w:rsid w:val="0094514E"/>
    <w:rsid w:val="00945C58"/>
    <w:rsid w:val="009464D5"/>
    <w:rsid w:val="009479E5"/>
    <w:rsid w:val="00947B23"/>
    <w:rsid w:val="0095040B"/>
    <w:rsid w:val="00950AE1"/>
    <w:rsid w:val="0095108C"/>
    <w:rsid w:val="00951DEA"/>
    <w:rsid w:val="00952551"/>
    <w:rsid w:val="00952A35"/>
    <w:rsid w:val="009555AF"/>
    <w:rsid w:val="00955B42"/>
    <w:rsid w:val="00955C39"/>
    <w:rsid w:val="00956293"/>
    <w:rsid w:val="00957BF7"/>
    <w:rsid w:val="0096072D"/>
    <w:rsid w:val="00972C72"/>
    <w:rsid w:val="00974AC7"/>
    <w:rsid w:val="00975246"/>
    <w:rsid w:val="00976EAB"/>
    <w:rsid w:val="009802E7"/>
    <w:rsid w:val="009812BB"/>
    <w:rsid w:val="00987916"/>
    <w:rsid w:val="00990CB6"/>
    <w:rsid w:val="009A09FD"/>
    <w:rsid w:val="009A274E"/>
    <w:rsid w:val="009A492A"/>
    <w:rsid w:val="009B02B8"/>
    <w:rsid w:val="009B08C3"/>
    <w:rsid w:val="009B0D5C"/>
    <w:rsid w:val="009B2620"/>
    <w:rsid w:val="009B3CD5"/>
    <w:rsid w:val="009B5E09"/>
    <w:rsid w:val="009C4BA6"/>
    <w:rsid w:val="009C696D"/>
    <w:rsid w:val="009D1474"/>
    <w:rsid w:val="009D1BD1"/>
    <w:rsid w:val="009D47EC"/>
    <w:rsid w:val="009D5807"/>
    <w:rsid w:val="009D7235"/>
    <w:rsid w:val="009D7EE2"/>
    <w:rsid w:val="009E077C"/>
    <w:rsid w:val="009E1788"/>
    <w:rsid w:val="009E186C"/>
    <w:rsid w:val="009E4CFF"/>
    <w:rsid w:val="009F49B9"/>
    <w:rsid w:val="009F67B5"/>
    <w:rsid w:val="009F6FEE"/>
    <w:rsid w:val="00A0319C"/>
    <w:rsid w:val="00A07C1D"/>
    <w:rsid w:val="00A1104D"/>
    <w:rsid w:val="00A112A1"/>
    <w:rsid w:val="00A112DA"/>
    <w:rsid w:val="00A20B87"/>
    <w:rsid w:val="00A21FDC"/>
    <w:rsid w:val="00A25849"/>
    <w:rsid w:val="00A268EC"/>
    <w:rsid w:val="00A27A42"/>
    <w:rsid w:val="00A32D28"/>
    <w:rsid w:val="00A41A19"/>
    <w:rsid w:val="00A4473F"/>
    <w:rsid w:val="00A44D25"/>
    <w:rsid w:val="00A44DD0"/>
    <w:rsid w:val="00A46AC0"/>
    <w:rsid w:val="00A46F34"/>
    <w:rsid w:val="00A502A8"/>
    <w:rsid w:val="00A50CFE"/>
    <w:rsid w:val="00A52696"/>
    <w:rsid w:val="00A5463B"/>
    <w:rsid w:val="00A55F2C"/>
    <w:rsid w:val="00A60645"/>
    <w:rsid w:val="00A6287F"/>
    <w:rsid w:val="00A6295E"/>
    <w:rsid w:val="00A63725"/>
    <w:rsid w:val="00A638E6"/>
    <w:rsid w:val="00A6665D"/>
    <w:rsid w:val="00A67B70"/>
    <w:rsid w:val="00A71078"/>
    <w:rsid w:val="00A716D0"/>
    <w:rsid w:val="00A74DA1"/>
    <w:rsid w:val="00A77033"/>
    <w:rsid w:val="00A80A92"/>
    <w:rsid w:val="00A8257F"/>
    <w:rsid w:val="00A82AFA"/>
    <w:rsid w:val="00A83378"/>
    <w:rsid w:val="00A83D36"/>
    <w:rsid w:val="00A85C04"/>
    <w:rsid w:val="00A87C4A"/>
    <w:rsid w:val="00A92E0D"/>
    <w:rsid w:val="00A957E8"/>
    <w:rsid w:val="00A97EF6"/>
    <w:rsid w:val="00AA01E0"/>
    <w:rsid w:val="00AA270C"/>
    <w:rsid w:val="00AA6D49"/>
    <w:rsid w:val="00AA7433"/>
    <w:rsid w:val="00AA7EDB"/>
    <w:rsid w:val="00AB066A"/>
    <w:rsid w:val="00AB070B"/>
    <w:rsid w:val="00AB1BC3"/>
    <w:rsid w:val="00AB2804"/>
    <w:rsid w:val="00AB60AA"/>
    <w:rsid w:val="00AB66DD"/>
    <w:rsid w:val="00AB7886"/>
    <w:rsid w:val="00AC3B71"/>
    <w:rsid w:val="00AC3D85"/>
    <w:rsid w:val="00AC4D20"/>
    <w:rsid w:val="00AC667B"/>
    <w:rsid w:val="00AC7D3F"/>
    <w:rsid w:val="00AD2187"/>
    <w:rsid w:val="00AD4617"/>
    <w:rsid w:val="00AD70F9"/>
    <w:rsid w:val="00AD76D4"/>
    <w:rsid w:val="00AD7A15"/>
    <w:rsid w:val="00AE2F22"/>
    <w:rsid w:val="00AE3608"/>
    <w:rsid w:val="00AE456A"/>
    <w:rsid w:val="00AE45AA"/>
    <w:rsid w:val="00AE46F5"/>
    <w:rsid w:val="00AE5216"/>
    <w:rsid w:val="00AE6F62"/>
    <w:rsid w:val="00AE79BC"/>
    <w:rsid w:val="00AF3483"/>
    <w:rsid w:val="00AF5F9E"/>
    <w:rsid w:val="00B00182"/>
    <w:rsid w:val="00B00376"/>
    <w:rsid w:val="00B02E54"/>
    <w:rsid w:val="00B0525F"/>
    <w:rsid w:val="00B13825"/>
    <w:rsid w:val="00B14F32"/>
    <w:rsid w:val="00B20D98"/>
    <w:rsid w:val="00B23BE4"/>
    <w:rsid w:val="00B27652"/>
    <w:rsid w:val="00B316EB"/>
    <w:rsid w:val="00B3175B"/>
    <w:rsid w:val="00B321BC"/>
    <w:rsid w:val="00B34780"/>
    <w:rsid w:val="00B37984"/>
    <w:rsid w:val="00B4246D"/>
    <w:rsid w:val="00B43262"/>
    <w:rsid w:val="00B50CEE"/>
    <w:rsid w:val="00B51406"/>
    <w:rsid w:val="00B52277"/>
    <w:rsid w:val="00B536E4"/>
    <w:rsid w:val="00B54CB0"/>
    <w:rsid w:val="00B5616B"/>
    <w:rsid w:val="00B637C2"/>
    <w:rsid w:val="00B71460"/>
    <w:rsid w:val="00B73203"/>
    <w:rsid w:val="00B750C8"/>
    <w:rsid w:val="00B76BDC"/>
    <w:rsid w:val="00B8027D"/>
    <w:rsid w:val="00B80C49"/>
    <w:rsid w:val="00B81807"/>
    <w:rsid w:val="00B81E34"/>
    <w:rsid w:val="00B8206F"/>
    <w:rsid w:val="00B822C5"/>
    <w:rsid w:val="00B82905"/>
    <w:rsid w:val="00B84725"/>
    <w:rsid w:val="00B90E40"/>
    <w:rsid w:val="00B927DB"/>
    <w:rsid w:val="00B9571C"/>
    <w:rsid w:val="00B9614C"/>
    <w:rsid w:val="00B96651"/>
    <w:rsid w:val="00BA2F42"/>
    <w:rsid w:val="00BA36E4"/>
    <w:rsid w:val="00BA54D8"/>
    <w:rsid w:val="00BA5E06"/>
    <w:rsid w:val="00BA6EAC"/>
    <w:rsid w:val="00BB03E4"/>
    <w:rsid w:val="00BB1A3F"/>
    <w:rsid w:val="00BB4188"/>
    <w:rsid w:val="00BB6559"/>
    <w:rsid w:val="00BB7A67"/>
    <w:rsid w:val="00BC1132"/>
    <w:rsid w:val="00BC4357"/>
    <w:rsid w:val="00BC7437"/>
    <w:rsid w:val="00BD0255"/>
    <w:rsid w:val="00BD0D4B"/>
    <w:rsid w:val="00BD2322"/>
    <w:rsid w:val="00BD49F6"/>
    <w:rsid w:val="00BD5E53"/>
    <w:rsid w:val="00BD6B73"/>
    <w:rsid w:val="00BE112F"/>
    <w:rsid w:val="00BE159D"/>
    <w:rsid w:val="00BE55DB"/>
    <w:rsid w:val="00BE6C61"/>
    <w:rsid w:val="00BF182F"/>
    <w:rsid w:val="00C03C0E"/>
    <w:rsid w:val="00C057E9"/>
    <w:rsid w:val="00C058E2"/>
    <w:rsid w:val="00C07709"/>
    <w:rsid w:val="00C07A1A"/>
    <w:rsid w:val="00C13836"/>
    <w:rsid w:val="00C15F24"/>
    <w:rsid w:val="00C16478"/>
    <w:rsid w:val="00C16726"/>
    <w:rsid w:val="00C32A58"/>
    <w:rsid w:val="00C32C29"/>
    <w:rsid w:val="00C33A8E"/>
    <w:rsid w:val="00C348A9"/>
    <w:rsid w:val="00C35432"/>
    <w:rsid w:val="00C43063"/>
    <w:rsid w:val="00C44928"/>
    <w:rsid w:val="00C4678F"/>
    <w:rsid w:val="00C46D0C"/>
    <w:rsid w:val="00C46D76"/>
    <w:rsid w:val="00C47FF9"/>
    <w:rsid w:val="00C52D84"/>
    <w:rsid w:val="00C5348B"/>
    <w:rsid w:val="00C53A86"/>
    <w:rsid w:val="00C55FC9"/>
    <w:rsid w:val="00C560EB"/>
    <w:rsid w:val="00C5745F"/>
    <w:rsid w:val="00C57DEE"/>
    <w:rsid w:val="00C613EF"/>
    <w:rsid w:val="00C63B29"/>
    <w:rsid w:val="00C63CBC"/>
    <w:rsid w:val="00C6516B"/>
    <w:rsid w:val="00C6799C"/>
    <w:rsid w:val="00C72779"/>
    <w:rsid w:val="00C72F1A"/>
    <w:rsid w:val="00C759BC"/>
    <w:rsid w:val="00C76E2B"/>
    <w:rsid w:val="00C80489"/>
    <w:rsid w:val="00C8175E"/>
    <w:rsid w:val="00C81D5B"/>
    <w:rsid w:val="00C82473"/>
    <w:rsid w:val="00C82DBF"/>
    <w:rsid w:val="00C83576"/>
    <w:rsid w:val="00C84911"/>
    <w:rsid w:val="00C84D59"/>
    <w:rsid w:val="00C8675B"/>
    <w:rsid w:val="00C91064"/>
    <w:rsid w:val="00C92D9E"/>
    <w:rsid w:val="00C93121"/>
    <w:rsid w:val="00CA0A4F"/>
    <w:rsid w:val="00CA0EED"/>
    <w:rsid w:val="00CA29BF"/>
    <w:rsid w:val="00CA3FB4"/>
    <w:rsid w:val="00CA4793"/>
    <w:rsid w:val="00CA525C"/>
    <w:rsid w:val="00CA6F78"/>
    <w:rsid w:val="00CA729F"/>
    <w:rsid w:val="00CA7568"/>
    <w:rsid w:val="00CB2661"/>
    <w:rsid w:val="00CB3AA2"/>
    <w:rsid w:val="00CB3C22"/>
    <w:rsid w:val="00CB421A"/>
    <w:rsid w:val="00CB51DA"/>
    <w:rsid w:val="00CB6274"/>
    <w:rsid w:val="00CB6407"/>
    <w:rsid w:val="00CC1FC0"/>
    <w:rsid w:val="00CC7683"/>
    <w:rsid w:val="00CD0433"/>
    <w:rsid w:val="00CE05EB"/>
    <w:rsid w:val="00CE2CD5"/>
    <w:rsid w:val="00CE3AC7"/>
    <w:rsid w:val="00CE4561"/>
    <w:rsid w:val="00CE4F6F"/>
    <w:rsid w:val="00CE6C23"/>
    <w:rsid w:val="00CF2162"/>
    <w:rsid w:val="00CF5628"/>
    <w:rsid w:val="00D06516"/>
    <w:rsid w:val="00D07222"/>
    <w:rsid w:val="00D079E0"/>
    <w:rsid w:val="00D10F32"/>
    <w:rsid w:val="00D11855"/>
    <w:rsid w:val="00D12F5B"/>
    <w:rsid w:val="00D154D3"/>
    <w:rsid w:val="00D16B0D"/>
    <w:rsid w:val="00D22755"/>
    <w:rsid w:val="00D22F4A"/>
    <w:rsid w:val="00D23045"/>
    <w:rsid w:val="00D24C40"/>
    <w:rsid w:val="00D24EEC"/>
    <w:rsid w:val="00D30BE4"/>
    <w:rsid w:val="00D3189E"/>
    <w:rsid w:val="00D3192F"/>
    <w:rsid w:val="00D36CDA"/>
    <w:rsid w:val="00D42034"/>
    <w:rsid w:val="00D431F8"/>
    <w:rsid w:val="00D441B7"/>
    <w:rsid w:val="00D45AA1"/>
    <w:rsid w:val="00D45AB2"/>
    <w:rsid w:val="00D46A7E"/>
    <w:rsid w:val="00D47A5D"/>
    <w:rsid w:val="00D55491"/>
    <w:rsid w:val="00D57877"/>
    <w:rsid w:val="00D57CAA"/>
    <w:rsid w:val="00D6070D"/>
    <w:rsid w:val="00D61F79"/>
    <w:rsid w:val="00D63467"/>
    <w:rsid w:val="00D63B6C"/>
    <w:rsid w:val="00D67EB0"/>
    <w:rsid w:val="00D71ABF"/>
    <w:rsid w:val="00D725E7"/>
    <w:rsid w:val="00D76AA6"/>
    <w:rsid w:val="00D76E0E"/>
    <w:rsid w:val="00D808DE"/>
    <w:rsid w:val="00D81BF6"/>
    <w:rsid w:val="00D8357F"/>
    <w:rsid w:val="00D8419A"/>
    <w:rsid w:val="00D96165"/>
    <w:rsid w:val="00D963CE"/>
    <w:rsid w:val="00DA1A25"/>
    <w:rsid w:val="00DA2AE5"/>
    <w:rsid w:val="00DA300F"/>
    <w:rsid w:val="00DA4818"/>
    <w:rsid w:val="00DB0ECC"/>
    <w:rsid w:val="00DB5124"/>
    <w:rsid w:val="00DB5E53"/>
    <w:rsid w:val="00DC0C5C"/>
    <w:rsid w:val="00DC2E64"/>
    <w:rsid w:val="00DC6109"/>
    <w:rsid w:val="00DC6974"/>
    <w:rsid w:val="00DD13A2"/>
    <w:rsid w:val="00DD2DC6"/>
    <w:rsid w:val="00DD32E3"/>
    <w:rsid w:val="00DD3ECA"/>
    <w:rsid w:val="00DD3F7B"/>
    <w:rsid w:val="00DD5FB6"/>
    <w:rsid w:val="00DD7339"/>
    <w:rsid w:val="00DE0A02"/>
    <w:rsid w:val="00DE1028"/>
    <w:rsid w:val="00DE148B"/>
    <w:rsid w:val="00DE3DB3"/>
    <w:rsid w:val="00DE3F87"/>
    <w:rsid w:val="00DE713B"/>
    <w:rsid w:val="00DE798D"/>
    <w:rsid w:val="00DF469C"/>
    <w:rsid w:val="00DF6192"/>
    <w:rsid w:val="00DF6BAA"/>
    <w:rsid w:val="00E00026"/>
    <w:rsid w:val="00E003E0"/>
    <w:rsid w:val="00E04143"/>
    <w:rsid w:val="00E063FB"/>
    <w:rsid w:val="00E06FAF"/>
    <w:rsid w:val="00E1144B"/>
    <w:rsid w:val="00E138D5"/>
    <w:rsid w:val="00E16E13"/>
    <w:rsid w:val="00E231D6"/>
    <w:rsid w:val="00E24415"/>
    <w:rsid w:val="00E25BD4"/>
    <w:rsid w:val="00E27E94"/>
    <w:rsid w:val="00E31CC0"/>
    <w:rsid w:val="00E32613"/>
    <w:rsid w:val="00E3738F"/>
    <w:rsid w:val="00E37876"/>
    <w:rsid w:val="00E37C18"/>
    <w:rsid w:val="00E42670"/>
    <w:rsid w:val="00E45CA3"/>
    <w:rsid w:val="00E46272"/>
    <w:rsid w:val="00E52253"/>
    <w:rsid w:val="00E52504"/>
    <w:rsid w:val="00E53CD7"/>
    <w:rsid w:val="00E5420E"/>
    <w:rsid w:val="00E55138"/>
    <w:rsid w:val="00E55515"/>
    <w:rsid w:val="00E56A62"/>
    <w:rsid w:val="00E575F2"/>
    <w:rsid w:val="00E6035B"/>
    <w:rsid w:val="00E6039B"/>
    <w:rsid w:val="00E606B3"/>
    <w:rsid w:val="00E639ED"/>
    <w:rsid w:val="00E66F35"/>
    <w:rsid w:val="00E70B76"/>
    <w:rsid w:val="00E716C2"/>
    <w:rsid w:val="00E73E23"/>
    <w:rsid w:val="00E745DC"/>
    <w:rsid w:val="00E76016"/>
    <w:rsid w:val="00E76C64"/>
    <w:rsid w:val="00E831B6"/>
    <w:rsid w:val="00E83B15"/>
    <w:rsid w:val="00E84574"/>
    <w:rsid w:val="00E84C2A"/>
    <w:rsid w:val="00E856A2"/>
    <w:rsid w:val="00E875A9"/>
    <w:rsid w:val="00E90218"/>
    <w:rsid w:val="00E9369A"/>
    <w:rsid w:val="00E961F7"/>
    <w:rsid w:val="00E96C16"/>
    <w:rsid w:val="00E97868"/>
    <w:rsid w:val="00EA0EB2"/>
    <w:rsid w:val="00EB4818"/>
    <w:rsid w:val="00EB62AC"/>
    <w:rsid w:val="00EB7BAA"/>
    <w:rsid w:val="00EC253E"/>
    <w:rsid w:val="00EC3694"/>
    <w:rsid w:val="00EC4AC6"/>
    <w:rsid w:val="00EC62F8"/>
    <w:rsid w:val="00ED31F0"/>
    <w:rsid w:val="00ED40C4"/>
    <w:rsid w:val="00ED4C58"/>
    <w:rsid w:val="00ED53FE"/>
    <w:rsid w:val="00ED5C17"/>
    <w:rsid w:val="00ED6555"/>
    <w:rsid w:val="00ED6B3C"/>
    <w:rsid w:val="00ED7D32"/>
    <w:rsid w:val="00EE16D7"/>
    <w:rsid w:val="00EE3078"/>
    <w:rsid w:val="00EE3C50"/>
    <w:rsid w:val="00EE4057"/>
    <w:rsid w:val="00EE446E"/>
    <w:rsid w:val="00EE4F07"/>
    <w:rsid w:val="00EE5E74"/>
    <w:rsid w:val="00EE6DAF"/>
    <w:rsid w:val="00EE765D"/>
    <w:rsid w:val="00EF1F95"/>
    <w:rsid w:val="00EF28D1"/>
    <w:rsid w:val="00F038E6"/>
    <w:rsid w:val="00F03FA4"/>
    <w:rsid w:val="00F0588C"/>
    <w:rsid w:val="00F07A40"/>
    <w:rsid w:val="00F123B5"/>
    <w:rsid w:val="00F1255A"/>
    <w:rsid w:val="00F15BBB"/>
    <w:rsid w:val="00F20A93"/>
    <w:rsid w:val="00F2154C"/>
    <w:rsid w:val="00F2222D"/>
    <w:rsid w:val="00F24033"/>
    <w:rsid w:val="00F268BE"/>
    <w:rsid w:val="00F33650"/>
    <w:rsid w:val="00F373E9"/>
    <w:rsid w:val="00F3742F"/>
    <w:rsid w:val="00F40D70"/>
    <w:rsid w:val="00F40F44"/>
    <w:rsid w:val="00F42816"/>
    <w:rsid w:val="00F52113"/>
    <w:rsid w:val="00F55267"/>
    <w:rsid w:val="00F55B92"/>
    <w:rsid w:val="00F56F58"/>
    <w:rsid w:val="00F57149"/>
    <w:rsid w:val="00F6200F"/>
    <w:rsid w:val="00F62580"/>
    <w:rsid w:val="00F63C4B"/>
    <w:rsid w:val="00F64363"/>
    <w:rsid w:val="00F65EB1"/>
    <w:rsid w:val="00F67EFD"/>
    <w:rsid w:val="00F751F8"/>
    <w:rsid w:val="00F76340"/>
    <w:rsid w:val="00F76A19"/>
    <w:rsid w:val="00F77E35"/>
    <w:rsid w:val="00F81601"/>
    <w:rsid w:val="00F822B7"/>
    <w:rsid w:val="00F83E4A"/>
    <w:rsid w:val="00F86A43"/>
    <w:rsid w:val="00F96292"/>
    <w:rsid w:val="00F965D7"/>
    <w:rsid w:val="00F9743C"/>
    <w:rsid w:val="00FA38E4"/>
    <w:rsid w:val="00FA454E"/>
    <w:rsid w:val="00FA4732"/>
    <w:rsid w:val="00FA4864"/>
    <w:rsid w:val="00FB0715"/>
    <w:rsid w:val="00FB0D22"/>
    <w:rsid w:val="00FB1905"/>
    <w:rsid w:val="00FB586A"/>
    <w:rsid w:val="00FB6E87"/>
    <w:rsid w:val="00FD5EFA"/>
    <w:rsid w:val="00FD7660"/>
    <w:rsid w:val="00FD7CB1"/>
    <w:rsid w:val="00FE1115"/>
    <w:rsid w:val="00FE1E94"/>
    <w:rsid w:val="00FE2344"/>
    <w:rsid w:val="00FE60DB"/>
    <w:rsid w:val="00FE612A"/>
    <w:rsid w:val="00FE621A"/>
    <w:rsid w:val="00FF3824"/>
    <w:rsid w:val="00FF7B51"/>
    <w:rsid w:val="0145BBB6"/>
    <w:rsid w:val="015D8F81"/>
    <w:rsid w:val="016A3661"/>
    <w:rsid w:val="016E66F4"/>
    <w:rsid w:val="017668AD"/>
    <w:rsid w:val="01D18E28"/>
    <w:rsid w:val="01DD9580"/>
    <w:rsid w:val="01FB477C"/>
    <w:rsid w:val="01FD84F3"/>
    <w:rsid w:val="026605CB"/>
    <w:rsid w:val="027070DA"/>
    <w:rsid w:val="03278F0B"/>
    <w:rsid w:val="0339FB60"/>
    <w:rsid w:val="038D655A"/>
    <w:rsid w:val="039E58E3"/>
    <w:rsid w:val="03AA679B"/>
    <w:rsid w:val="03B0BA3C"/>
    <w:rsid w:val="03BE24EF"/>
    <w:rsid w:val="03D7EEA6"/>
    <w:rsid w:val="03EBA391"/>
    <w:rsid w:val="03FCB863"/>
    <w:rsid w:val="042DE3B9"/>
    <w:rsid w:val="043D2575"/>
    <w:rsid w:val="048A7D3D"/>
    <w:rsid w:val="04BFFAD5"/>
    <w:rsid w:val="0516467B"/>
    <w:rsid w:val="0552E59B"/>
    <w:rsid w:val="0559F550"/>
    <w:rsid w:val="055BE85A"/>
    <w:rsid w:val="058728F1"/>
    <w:rsid w:val="05979BDB"/>
    <w:rsid w:val="05D28E4F"/>
    <w:rsid w:val="062F223F"/>
    <w:rsid w:val="06659A8C"/>
    <w:rsid w:val="066ACC4A"/>
    <w:rsid w:val="06AA045E"/>
    <w:rsid w:val="06B244F4"/>
    <w:rsid w:val="06B59369"/>
    <w:rsid w:val="06B78D53"/>
    <w:rsid w:val="06E491B5"/>
    <w:rsid w:val="06F5C5B1"/>
    <w:rsid w:val="07766FDB"/>
    <w:rsid w:val="07FA040F"/>
    <w:rsid w:val="081523AF"/>
    <w:rsid w:val="081CC1DA"/>
    <w:rsid w:val="0835BD82"/>
    <w:rsid w:val="087BAA42"/>
    <w:rsid w:val="08A56DBD"/>
    <w:rsid w:val="08BA4668"/>
    <w:rsid w:val="08CBE49F"/>
    <w:rsid w:val="08F1AE8E"/>
    <w:rsid w:val="09004835"/>
    <w:rsid w:val="091697BE"/>
    <w:rsid w:val="0960201A"/>
    <w:rsid w:val="099AFE74"/>
    <w:rsid w:val="09BE5225"/>
    <w:rsid w:val="09DB94AD"/>
    <w:rsid w:val="0A09D142"/>
    <w:rsid w:val="0A0A7DF7"/>
    <w:rsid w:val="0A51592F"/>
    <w:rsid w:val="0A55B43A"/>
    <w:rsid w:val="0A714D5F"/>
    <w:rsid w:val="0A9D39B7"/>
    <w:rsid w:val="0AF27790"/>
    <w:rsid w:val="0AFBB3AC"/>
    <w:rsid w:val="0B01A75F"/>
    <w:rsid w:val="0B16F49D"/>
    <w:rsid w:val="0B2FE5F3"/>
    <w:rsid w:val="0BFEDD25"/>
    <w:rsid w:val="0C168FA9"/>
    <w:rsid w:val="0C69C95C"/>
    <w:rsid w:val="0C74DAF4"/>
    <w:rsid w:val="0C88B9C1"/>
    <w:rsid w:val="0CD1803B"/>
    <w:rsid w:val="0CD936EC"/>
    <w:rsid w:val="0D199014"/>
    <w:rsid w:val="0D1B7946"/>
    <w:rsid w:val="0D2E329A"/>
    <w:rsid w:val="0D738A62"/>
    <w:rsid w:val="0D923AD6"/>
    <w:rsid w:val="0D96D1CA"/>
    <w:rsid w:val="0E0264DB"/>
    <w:rsid w:val="0E0EC335"/>
    <w:rsid w:val="0E2C5332"/>
    <w:rsid w:val="0EAFAC6B"/>
    <w:rsid w:val="0EBDB197"/>
    <w:rsid w:val="0EF12295"/>
    <w:rsid w:val="0F037E83"/>
    <w:rsid w:val="0F0CEDB3"/>
    <w:rsid w:val="0F1387C2"/>
    <w:rsid w:val="0F1B9BDC"/>
    <w:rsid w:val="0F24C549"/>
    <w:rsid w:val="0F42CE25"/>
    <w:rsid w:val="0F604838"/>
    <w:rsid w:val="0F6F3FA9"/>
    <w:rsid w:val="1013A214"/>
    <w:rsid w:val="102B6578"/>
    <w:rsid w:val="105279C4"/>
    <w:rsid w:val="10727A47"/>
    <w:rsid w:val="10784DCE"/>
    <w:rsid w:val="108781C7"/>
    <w:rsid w:val="108C0B53"/>
    <w:rsid w:val="1114730C"/>
    <w:rsid w:val="11161647"/>
    <w:rsid w:val="115EF1A1"/>
    <w:rsid w:val="116AF530"/>
    <w:rsid w:val="11A3685B"/>
    <w:rsid w:val="12231CFF"/>
    <w:rsid w:val="12403CEF"/>
    <w:rsid w:val="1248184F"/>
    <w:rsid w:val="129045DB"/>
    <w:rsid w:val="12B94B6A"/>
    <w:rsid w:val="12D09FFE"/>
    <w:rsid w:val="12D3BA37"/>
    <w:rsid w:val="12DE282B"/>
    <w:rsid w:val="1301D5E8"/>
    <w:rsid w:val="1306C591"/>
    <w:rsid w:val="13139E6F"/>
    <w:rsid w:val="131A5601"/>
    <w:rsid w:val="133AF7D8"/>
    <w:rsid w:val="137B89EA"/>
    <w:rsid w:val="13CA0830"/>
    <w:rsid w:val="1405771E"/>
    <w:rsid w:val="1443DE94"/>
    <w:rsid w:val="14839007"/>
    <w:rsid w:val="1489268F"/>
    <w:rsid w:val="14B34193"/>
    <w:rsid w:val="14EC9C74"/>
    <w:rsid w:val="151C842B"/>
    <w:rsid w:val="15EFF940"/>
    <w:rsid w:val="1609EBA1"/>
    <w:rsid w:val="165B4CB1"/>
    <w:rsid w:val="16FC754C"/>
    <w:rsid w:val="170837A1"/>
    <w:rsid w:val="17545E33"/>
    <w:rsid w:val="17999FE1"/>
    <w:rsid w:val="17C27A16"/>
    <w:rsid w:val="17C81B58"/>
    <w:rsid w:val="17CF71E9"/>
    <w:rsid w:val="1809936A"/>
    <w:rsid w:val="181FE8F7"/>
    <w:rsid w:val="183E3A93"/>
    <w:rsid w:val="188F8FD3"/>
    <w:rsid w:val="18AC3BC3"/>
    <w:rsid w:val="18BCA620"/>
    <w:rsid w:val="1900E0F1"/>
    <w:rsid w:val="195D84D7"/>
    <w:rsid w:val="196923FD"/>
    <w:rsid w:val="19B5DD03"/>
    <w:rsid w:val="19CB2BC2"/>
    <w:rsid w:val="19E62D46"/>
    <w:rsid w:val="1A052905"/>
    <w:rsid w:val="1A7F6F93"/>
    <w:rsid w:val="1AA1809A"/>
    <w:rsid w:val="1ABB0D9E"/>
    <w:rsid w:val="1B237152"/>
    <w:rsid w:val="1B3C60DC"/>
    <w:rsid w:val="1B4673E7"/>
    <w:rsid w:val="1B62F3CE"/>
    <w:rsid w:val="1B875075"/>
    <w:rsid w:val="1BB02E8C"/>
    <w:rsid w:val="1BCC58A9"/>
    <w:rsid w:val="1BE1F436"/>
    <w:rsid w:val="1C4DF6E8"/>
    <w:rsid w:val="1C5F6792"/>
    <w:rsid w:val="1C6FFF13"/>
    <w:rsid w:val="1C9328B2"/>
    <w:rsid w:val="1CB21105"/>
    <w:rsid w:val="1CB37A75"/>
    <w:rsid w:val="1CD44ED1"/>
    <w:rsid w:val="1CDBBD41"/>
    <w:rsid w:val="1D7D0F76"/>
    <w:rsid w:val="1D8CEAA6"/>
    <w:rsid w:val="1DA85EA0"/>
    <w:rsid w:val="1DBDCEEB"/>
    <w:rsid w:val="1DE1A55F"/>
    <w:rsid w:val="1DFEF9E5"/>
    <w:rsid w:val="1E06755E"/>
    <w:rsid w:val="1E16ADA7"/>
    <w:rsid w:val="1E198F5C"/>
    <w:rsid w:val="1E21D4DB"/>
    <w:rsid w:val="1E604CB3"/>
    <w:rsid w:val="1E6F9ACB"/>
    <w:rsid w:val="1E96950C"/>
    <w:rsid w:val="1F15CE5E"/>
    <w:rsid w:val="1F4BDFFB"/>
    <w:rsid w:val="1F4FE1EE"/>
    <w:rsid w:val="1F826EA4"/>
    <w:rsid w:val="1FB27E08"/>
    <w:rsid w:val="1FB78D89"/>
    <w:rsid w:val="1FC20F79"/>
    <w:rsid w:val="1FE972BD"/>
    <w:rsid w:val="1FF0A6A3"/>
    <w:rsid w:val="2021DF16"/>
    <w:rsid w:val="20D3F523"/>
    <w:rsid w:val="214585D2"/>
    <w:rsid w:val="21467F89"/>
    <w:rsid w:val="2151E69F"/>
    <w:rsid w:val="21626490"/>
    <w:rsid w:val="2177ED80"/>
    <w:rsid w:val="218D6657"/>
    <w:rsid w:val="21A72372"/>
    <w:rsid w:val="21BF9FDC"/>
    <w:rsid w:val="21C39988"/>
    <w:rsid w:val="21C8BEAA"/>
    <w:rsid w:val="220420DD"/>
    <w:rsid w:val="22549A51"/>
    <w:rsid w:val="226547DB"/>
    <w:rsid w:val="2286EB38"/>
    <w:rsid w:val="22A9D9A0"/>
    <w:rsid w:val="22AEB3AC"/>
    <w:rsid w:val="22E76EAD"/>
    <w:rsid w:val="22EA50DE"/>
    <w:rsid w:val="22F960FD"/>
    <w:rsid w:val="2313D9A0"/>
    <w:rsid w:val="2324D6E1"/>
    <w:rsid w:val="235FEF53"/>
    <w:rsid w:val="23F97292"/>
    <w:rsid w:val="23FC2C2A"/>
    <w:rsid w:val="241F8DAA"/>
    <w:rsid w:val="244561B0"/>
    <w:rsid w:val="244AE80F"/>
    <w:rsid w:val="244C4F8A"/>
    <w:rsid w:val="24800AC2"/>
    <w:rsid w:val="24975931"/>
    <w:rsid w:val="24AFAA01"/>
    <w:rsid w:val="24C0A742"/>
    <w:rsid w:val="24FAFFAC"/>
    <w:rsid w:val="24FD3F65"/>
    <w:rsid w:val="25102071"/>
    <w:rsid w:val="2535C57D"/>
    <w:rsid w:val="254D755D"/>
    <w:rsid w:val="256269BE"/>
    <w:rsid w:val="2581EE7C"/>
    <w:rsid w:val="25BACCC5"/>
    <w:rsid w:val="25C4F66B"/>
    <w:rsid w:val="260FFD0E"/>
    <w:rsid w:val="261F3671"/>
    <w:rsid w:val="262FE7CB"/>
    <w:rsid w:val="264B7A62"/>
    <w:rsid w:val="264C9CAD"/>
    <w:rsid w:val="26C7312D"/>
    <w:rsid w:val="26EDB3C8"/>
    <w:rsid w:val="26EEA4E1"/>
    <w:rsid w:val="274678BF"/>
    <w:rsid w:val="27F7571C"/>
    <w:rsid w:val="2868800B"/>
    <w:rsid w:val="286A4729"/>
    <w:rsid w:val="2881F05C"/>
    <w:rsid w:val="289A42EA"/>
    <w:rsid w:val="28A2C9BB"/>
    <w:rsid w:val="28A730CE"/>
    <w:rsid w:val="29040AF8"/>
    <w:rsid w:val="293B2480"/>
    <w:rsid w:val="295E1287"/>
    <w:rsid w:val="296B5A50"/>
    <w:rsid w:val="299C1397"/>
    <w:rsid w:val="29D32907"/>
    <w:rsid w:val="29E0439F"/>
    <w:rsid w:val="2A169984"/>
    <w:rsid w:val="2A18BD09"/>
    <w:rsid w:val="2A2C9DDD"/>
    <w:rsid w:val="2A524551"/>
    <w:rsid w:val="2A712386"/>
    <w:rsid w:val="2A877FB4"/>
    <w:rsid w:val="2AD7A822"/>
    <w:rsid w:val="2AD8C49A"/>
    <w:rsid w:val="2AE5068D"/>
    <w:rsid w:val="2AEEC513"/>
    <w:rsid w:val="2AFA1660"/>
    <w:rsid w:val="2B1BD2D5"/>
    <w:rsid w:val="2B310B75"/>
    <w:rsid w:val="2B3B5959"/>
    <w:rsid w:val="2B415F71"/>
    <w:rsid w:val="2B48B57F"/>
    <w:rsid w:val="2B6DC7BF"/>
    <w:rsid w:val="2BBB20B9"/>
    <w:rsid w:val="2BD8CF8B"/>
    <w:rsid w:val="2C0CF3E7"/>
    <w:rsid w:val="2CA5992A"/>
    <w:rsid w:val="2CACA3A3"/>
    <w:rsid w:val="2CBA9C9F"/>
    <w:rsid w:val="2CD194C4"/>
    <w:rsid w:val="2CE0D394"/>
    <w:rsid w:val="2CEC4F29"/>
    <w:rsid w:val="2D2C7E03"/>
    <w:rsid w:val="2D57DDA5"/>
    <w:rsid w:val="2D7EBD0E"/>
    <w:rsid w:val="2DA8C448"/>
    <w:rsid w:val="2DFD8FB3"/>
    <w:rsid w:val="2E566D00"/>
    <w:rsid w:val="2E60C9E8"/>
    <w:rsid w:val="2E6979F6"/>
    <w:rsid w:val="2E829372"/>
    <w:rsid w:val="2E9A3EE5"/>
    <w:rsid w:val="2EEA9F65"/>
    <w:rsid w:val="2F87EBA2"/>
    <w:rsid w:val="2FC68B59"/>
    <w:rsid w:val="2FEC5C9B"/>
    <w:rsid w:val="3016DF2A"/>
    <w:rsid w:val="3034C21F"/>
    <w:rsid w:val="304751F0"/>
    <w:rsid w:val="3093DB14"/>
    <w:rsid w:val="30B9210D"/>
    <w:rsid w:val="30B9394B"/>
    <w:rsid w:val="30F9F2FE"/>
    <w:rsid w:val="3123EAF7"/>
    <w:rsid w:val="315842D3"/>
    <w:rsid w:val="3162340F"/>
    <w:rsid w:val="316C5FB9"/>
    <w:rsid w:val="316F3D2E"/>
    <w:rsid w:val="317F975E"/>
    <w:rsid w:val="3212B619"/>
    <w:rsid w:val="324CC0DD"/>
    <w:rsid w:val="326AE5DD"/>
    <w:rsid w:val="32A62B06"/>
    <w:rsid w:val="3305150E"/>
    <w:rsid w:val="33EAC407"/>
    <w:rsid w:val="341E535C"/>
    <w:rsid w:val="3446CF4F"/>
    <w:rsid w:val="347DF392"/>
    <w:rsid w:val="3480424B"/>
    <w:rsid w:val="34E26EB9"/>
    <w:rsid w:val="355C0728"/>
    <w:rsid w:val="3583A7D5"/>
    <w:rsid w:val="362DBB16"/>
    <w:rsid w:val="3632D880"/>
    <w:rsid w:val="3644F269"/>
    <w:rsid w:val="36493F0C"/>
    <w:rsid w:val="36584E1E"/>
    <w:rsid w:val="365ED692"/>
    <w:rsid w:val="3692632A"/>
    <w:rsid w:val="36A28CD5"/>
    <w:rsid w:val="36C256BA"/>
    <w:rsid w:val="36D2DECF"/>
    <w:rsid w:val="36E879B1"/>
    <w:rsid w:val="36FA0298"/>
    <w:rsid w:val="37A80297"/>
    <w:rsid w:val="3802FC71"/>
    <w:rsid w:val="38104D5B"/>
    <w:rsid w:val="3819418C"/>
    <w:rsid w:val="3871BCDE"/>
    <w:rsid w:val="3892A133"/>
    <w:rsid w:val="38DC1F47"/>
    <w:rsid w:val="38FCE587"/>
    <w:rsid w:val="3903D5F3"/>
    <w:rsid w:val="396CA19A"/>
    <w:rsid w:val="39EE263E"/>
    <w:rsid w:val="3A1EF741"/>
    <w:rsid w:val="3A3DBF7B"/>
    <w:rsid w:val="3A73C2C6"/>
    <w:rsid w:val="3A84D6C5"/>
    <w:rsid w:val="3AA38FAB"/>
    <w:rsid w:val="3AB82137"/>
    <w:rsid w:val="3ADFA359"/>
    <w:rsid w:val="3B5A754E"/>
    <w:rsid w:val="3B61E1E6"/>
    <w:rsid w:val="3BADD3A0"/>
    <w:rsid w:val="3BB9A3DA"/>
    <w:rsid w:val="3C5CEE23"/>
    <w:rsid w:val="3CACCA72"/>
    <w:rsid w:val="3D0C17EC"/>
    <w:rsid w:val="3D2CCAEF"/>
    <w:rsid w:val="3D5049F0"/>
    <w:rsid w:val="3D8EB7E8"/>
    <w:rsid w:val="3DAAD902"/>
    <w:rsid w:val="3E8259FF"/>
    <w:rsid w:val="3EABCA3D"/>
    <w:rsid w:val="3ED3B645"/>
    <w:rsid w:val="3EE1AD03"/>
    <w:rsid w:val="3F050387"/>
    <w:rsid w:val="3F65476F"/>
    <w:rsid w:val="3F997686"/>
    <w:rsid w:val="3FA1B8E2"/>
    <w:rsid w:val="40982EA0"/>
    <w:rsid w:val="40A3EC58"/>
    <w:rsid w:val="40E3AE07"/>
    <w:rsid w:val="41293F25"/>
    <w:rsid w:val="412E70B3"/>
    <w:rsid w:val="4150698A"/>
    <w:rsid w:val="418597DF"/>
    <w:rsid w:val="41B17A6B"/>
    <w:rsid w:val="41BE8FC1"/>
    <w:rsid w:val="41C3DAAE"/>
    <w:rsid w:val="41CFC086"/>
    <w:rsid w:val="41DC054D"/>
    <w:rsid w:val="41F95873"/>
    <w:rsid w:val="420FF1F7"/>
    <w:rsid w:val="423D0F0F"/>
    <w:rsid w:val="4240B60A"/>
    <w:rsid w:val="4282624E"/>
    <w:rsid w:val="42A32673"/>
    <w:rsid w:val="43504822"/>
    <w:rsid w:val="43871C21"/>
    <w:rsid w:val="43C024D5"/>
    <w:rsid w:val="44188EF9"/>
    <w:rsid w:val="441AA064"/>
    <w:rsid w:val="44812EBD"/>
    <w:rsid w:val="44E9689F"/>
    <w:rsid w:val="44FF8C74"/>
    <w:rsid w:val="4526B8C9"/>
    <w:rsid w:val="4558ACD5"/>
    <w:rsid w:val="45E713C0"/>
    <w:rsid w:val="45EB789E"/>
    <w:rsid w:val="45FC871F"/>
    <w:rsid w:val="4611B45D"/>
    <w:rsid w:val="461E8F34"/>
    <w:rsid w:val="4621CFFF"/>
    <w:rsid w:val="463B5A9D"/>
    <w:rsid w:val="46831156"/>
    <w:rsid w:val="4685B658"/>
    <w:rsid w:val="46E8C133"/>
    <w:rsid w:val="477A60CB"/>
    <w:rsid w:val="47959F21"/>
    <w:rsid w:val="47B5A629"/>
    <w:rsid w:val="47BC6759"/>
    <w:rsid w:val="47F7D55B"/>
    <w:rsid w:val="47FA6DE8"/>
    <w:rsid w:val="480FA82A"/>
    <w:rsid w:val="484064EE"/>
    <w:rsid w:val="48A8CE9C"/>
    <w:rsid w:val="48CC5F9D"/>
    <w:rsid w:val="48D4AE4A"/>
    <w:rsid w:val="48F9D65C"/>
    <w:rsid w:val="4914FAB3"/>
    <w:rsid w:val="492DEC98"/>
    <w:rsid w:val="498B2302"/>
    <w:rsid w:val="4993A5BC"/>
    <w:rsid w:val="49EE599A"/>
    <w:rsid w:val="4A172902"/>
    <w:rsid w:val="4A4ABC0A"/>
    <w:rsid w:val="4A6B85FB"/>
    <w:rsid w:val="4ABAC707"/>
    <w:rsid w:val="4B193086"/>
    <w:rsid w:val="4B3ADA5C"/>
    <w:rsid w:val="4B3DE3C0"/>
    <w:rsid w:val="4B71EFD1"/>
    <w:rsid w:val="4B756489"/>
    <w:rsid w:val="4B7C88FB"/>
    <w:rsid w:val="4B8A29FB"/>
    <w:rsid w:val="4C2B50FB"/>
    <w:rsid w:val="4CAE580A"/>
    <w:rsid w:val="4CB9D165"/>
    <w:rsid w:val="4CC3C277"/>
    <w:rsid w:val="4CD19D00"/>
    <w:rsid w:val="4CE10DE0"/>
    <w:rsid w:val="4D08715F"/>
    <w:rsid w:val="4D7ADFF2"/>
    <w:rsid w:val="4DACA9E4"/>
    <w:rsid w:val="4DC3FE32"/>
    <w:rsid w:val="4DD0F14D"/>
    <w:rsid w:val="4E5781AD"/>
    <w:rsid w:val="4E7A7474"/>
    <w:rsid w:val="4EAF5BD2"/>
    <w:rsid w:val="4ECD521A"/>
    <w:rsid w:val="4EE666BE"/>
    <w:rsid w:val="4EF75EF5"/>
    <w:rsid w:val="4EFD5525"/>
    <w:rsid w:val="4F00BF47"/>
    <w:rsid w:val="4FB05F60"/>
    <w:rsid w:val="4FC768C0"/>
    <w:rsid w:val="5042B055"/>
    <w:rsid w:val="504C76CC"/>
    <w:rsid w:val="504CA6B3"/>
    <w:rsid w:val="505A34AF"/>
    <w:rsid w:val="5060C923"/>
    <w:rsid w:val="507AD7CE"/>
    <w:rsid w:val="50A23F91"/>
    <w:rsid w:val="50CD6EAB"/>
    <w:rsid w:val="50F24CA4"/>
    <w:rsid w:val="50F93D10"/>
    <w:rsid w:val="511519A2"/>
    <w:rsid w:val="51168970"/>
    <w:rsid w:val="51731FBD"/>
    <w:rsid w:val="51913395"/>
    <w:rsid w:val="519B2A6D"/>
    <w:rsid w:val="51A642AC"/>
    <w:rsid w:val="51E9D61E"/>
    <w:rsid w:val="51EBE4E3"/>
    <w:rsid w:val="5216A82F"/>
    <w:rsid w:val="523B93A5"/>
    <w:rsid w:val="52C4A887"/>
    <w:rsid w:val="530283A7"/>
    <w:rsid w:val="5338601A"/>
    <w:rsid w:val="534E7F24"/>
    <w:rsid w:val="53560584"/>
    <w:rsid w:val="53D75CC1"/>
    <w:rsid w:val="543E56DC"/>
    <w:rsid w:val="5451B203"/>
    <w:rsid w:val="548422C5"/>
    <w:rsid w:val="549B011C"/>
    <w:rsid w:val="552D230C"/>
    <w:rsid w:val="556D32CA"/>
    <w:rsid w:val="56417BCB"/>
    <w:rsid w:val="569EBA2E"/>
    <w:rsid w:val="573D7950"/>
    <w:rsid w:val="573E76FC"/>
    <w:rsid w:val="5759CA8E"/>
    <w:rsid w:val="575A4ED2"/>
    <w:rsid w:val="57A737E7"/>
    <w:rsid w:val="5806DB69"/>
    <w:rsid w:val="580BD5E6"/>
    <w:rsid w:val="585C2F65"/>
    <w:rsid w:val="58760F0A"/>
    <w:rsid w:val="5880C5CB"/>
    <w:rsid w:val="59447CB5"/>
    <w:rsid w:val="5984EE87"/>
    <w:rsid w:val="599C1BEF"/>
    <w:rsid w:val="59CA992C"/>
    <w:rsid w:val="59CFE60C"/>
    <w:rsid w:val="59E9D03B"/>
    <w:rsid w:val="5A141834"/>
    <w:rsid w:val="5A1576FB"/>
    <w:rsid w:val="5A31D534"/>
    <w:rsid w:val="5A6F093B"/>
    <w:rsid w:val="5ABFFFB5"/>
    <w:rsid w:val="5ADAFBF4"/>
    <w:rsid w:val="5AF5563C"/>
    <w:rsid w:val="5AFB8F27"/>
    <w:rsid w:val="5AFD03B5"/>
    <w:rsid w:val="5B134EE4"/>
    <w:rsid w:val="5B25E111"/>
    <w:rsid w:val="5B2F3738"/>
    <w:rsid w:val="5B42A547"/>
    <w:rsid w:val="5B585FA6"/>
    <w:rsid w:val="5BA43FE2"/>
    <w:rsid w:val="5BF3AA81"/>
    <w:rsid w:val="5BFB2680"/>
    <w:rsid w:val="5C5BD016"/>
    <w:rsid w:val="5CAA8A29"/>
    <w:rsid w:val="5CB1099A"/>
    <w:rsid w:val="5CC734C0"/>
    <w:rsid w:val="5CE4790F"/>
    <w:rsid w:val="5D11D53A"/>
    <w:rsid w:val="5D5FA63A"/>
    <w:rsid w:val="5D600A2B"/>
    <w:rsid w:val="5D9ADDDC"/>
    <w:rsid w:val="5DCC64F8"/>
    <w:rsid w:val="5DDE4EDB"/>
    <w:rsid w:val="5DEF5FA8"/>
    <w:rsid w:val="5DF66CF4"/>
    <w:rsid w:val="5E98DDCD"/>
    <w:rsid w:val="5ED3F087"/>
    <w:rsid w:val="5EFFAA3A"/>
    <w:rsid w:val="5F04090F"/>
    <w:rsid w:val="5F86676C"/>
    <w:rsid w:val="5FAD5ACD"/>
    <w:rsid w:val="60125096"/>
    <w:rsid w:val="6034AE2E"/>
    <w:rsid w:val="6039B872"/>
    <w:rsid w:val="6043D60C"/>
    <w:rsid w:val="605F4433"/>
    <w:rsid w:val="6096BAFB"/>
    <w:rsid w:val="60BEBEBA"/>
    <w:rsid w:val="6127FEA4"/>
    <w:rsid w:val="614FEDDF"/>
    <w:rsid w:val="6160A9B3"/>
    <w:rsid w:val="61AB3AF6"/>
    <w:rsid w:val="61CAA30E"/>
    <w:rsid w:val="62276A7B"/>
    <w:rsid w:val="62539EAF"/>
    <w:rsid w:val="628671B8"/>
    <w:rsid w:val="629C518D"/>
    <w:rsid w:val="62A3A6A0"/>
    <w:rsid w:val="62AE4E17"/>
    <w:rsid w:val="6308622F"/>
    <w:rsid w:val="63362D5A"/>
    <w:rsid w:val="63840C43"/>
    <w:rsid w:val="639D17D1"/>
    <w:rsid w:val="63A2B2D4"/>
    <w:rsid w:val="640EFCEE"/>
    <w:rsid w:val="647BC37B"/>
    <w:rsid w:val="64C6405C"/>
    <w:rsid w:val="6522B804"/>
    <w:rsid w:val="654346D6"/>
    <w:rsid w:val="655C0B4D"/>
    <w:rsid w:val="655D58A5"/>
    <w:rsid w:val="65D26225"/>
    <w:rsid w:val="660CA7C6"/>
    <w:rsid w:val="666DCE1C"/>
    <w:rsid w:val="667B1BA1"/>
    <w:rsid w:val="6722DF36"/>
    <w:rsid w:val="6770B776"/>
    <w:rsid w:val="6789E1F7"/>
    <w:rsid w:val="678CFF6A"/>
    <w:rsid w:val="67DFF830"/>
    <w:rsid w:val="68719B08"/>
    <w:rsid w:val="688479D4"/>
    <w:rsid w:val="68E8D0E9"/>
    <w:rsid w:val="68F5C4B3"/>
    <w:rsid w:val="690E5D13"/>
    <w:rsid w:val="69407FD5"/>
    <w:rsid w:val="694CF078"/>
    <w:rsid w:val="6983DF30"/>
    <w:rsid w:val="69EC45BE"/>
    <w:rsid w:val="69EDC2F1"/>
    <w:rsid w:val="69FD8F9C"/>
    <w:rsid w:val="6A03AE35"/>
    <w:rsid w:val="6A41579B"/>
    <w:rsid w:val="6A627D38"/>
    <w:rsid w:val="6A87BB82"/>
    <w:rsid w:val="6A98F15A"/>
    <w:rsid w:val="6AEF884A"/>
    <w:rsid w:val="6B2DA713"/>
    <w:rsid w:val="6BB765BA"/>
    <w:rsid w:val="6BBDD3FD"/>
    <w:rsid w:val="6BFB4EEC"/>
    <w:rsid w:val="6C261CB6"/>
    <w:rsid w:val="6C6CA73C"/>
    <w:rsid w:val="6C7B7A96"/>
    <w:rsid w:val="6C89D187"/>
    <w:rsid w:val="6CE42A63"/>
    <w:rsid w:val="6DCAD6BC"/>
    <w:rsid w:val="6E1EBE72"/>
    <w:rsid w:val="6E22A5C1"/>
    <w:rsid w:val="6E8DF708"/>
    <w:rsid w:val="6EEB1038"/>
    <w:rsid w:val="6EF4A8CA"/>
    <w:rsid w:val="6F2E132A"/>
    <w:rsid w:val="6F495B8F"/>
    <w:rsid w:val="6F6B2BFE"/>
    <w:rsid w:val="6F6CDCF9"/>
    <w:rsid w:val="6F8D897A"/>
    <w:rsid w:val="6F953836"/>
    <w:rsid w:val="6FCA781F"/>
    <w:rsid w:val="6FF6FFBA"/>
    <w:rsid w:val="700BE76C"/>
    <w:rsid w:val="700D9F76"/>
    <w:rsid w:val="707D81B5"/>
    <w:rsid w:val="7144F7D7"/>
    <w:rsid w:val="71464906"/>
    <w:rsid w:val="7149E7B5"/>
    <w:rsid w:val="71700B39"/>
    <w:rsid w:val="71FBEEC3"/>
    <w:rsid w:val="7200E179"/>
    <w:rsid w:val="7213F55A"/>
    <w:rsid w:val="721FFF99"/>
    <w:rsid w:val="7224787F"/>
    <w:rsid w:val="7256991D"/>
    <w:rsid w:val="72A53041"/>
    <w:rsid w:val="72D738AF"/>
    <w:rsid w:val="72EC5A49"/>
    <w:rsid w:val="72F67004"/>
    <w:rsid w:val="732E2679"/>
    <w:rsid w:val="7333DE7F"/>
    <w:rsid w:val="734947EE"/>
    <w:rsid w:val="736D532E"/>
    <w:rsid w:val="73E27125"/>
    <w:rsid w:val="73E47E04"/>
    <w:rsid w:val="7410ED03"/>
    <w:rsid w:val="742B6A3B"/>
    <w:rsid w:val="74550858"/>
    <w:rsid w:val="745A0635"/>
    <w:rsid w:val="7510DBB3"/>
    <w:rsid w:val="7516B7E0"/>
    <w:rsid w:val="75507A7E"/>
    <w:rsid w:val="75954886"/>
    <w:rsid w:val="75A6B069"/>
    <w:rsid w:val="75ABC43B"/>
    <w:rsid w:val="75B1B54F"/>
    <w:rsid w:val="76148F49"/>
    <w:rsid w:val="761A68D6"/>
    <w:rsid w:val="761EA65D"/>
    <w:rsid w:val="766735FC"/>
    <w:rsid w:val="7671E44C"/>
    <w:rsid w:val="76C89DEA"/>
    <w:rsid w:val="76F10611"/>
    <w:rsid w:val="7719AC6A"/>
    <w:rsid w:val="775045EC"/>
    <w:rsid w:val="77A131C0"/>
    <w:rsid w:val="77B05FAA"/>
    <w:rsid w:val="77FE2634"/>
    <w:rsid w:val="783A2FD3"/>
    <w:rsid w:val="78581897"/>
    <w:rsid w:val="7874D659"/>
    <w:rsid w:val="78750434"/>
    <w:rsid w:val="787B1782"/>
    <w:rsid w:val="78A35731"/>
    <w:rsid w:val="78E1D224"/>
    <w:rsid w:val="78EE306E"/>
    <w:rsid w:val="78FDCEB9"/>
    <w:rsid w:val="79182BAE"/>
    <w:rsid w:val="791E9B94"/>
    <w:rsid w:val="79453860"/>
    <w:rsid w:val="79488712"/>
    <w:rsid w:val="79CFA628"/>
    <w:rsid w:val="79D41CE5"/>
    <w:rsid w:val="7A00E488"/>
    <w:rsid w:val="7A4666E5"/>
    <w:rsid w:val="7AFF26E3"/>
    <w:rsid w:val="7B0183C8"/>
    <w:rsid w:val="7B1ED471"/>
    <w:rsid w:val="7B37E915"/>
    <w:rsid w:val="7B5699BB"/>
    <w:rsid w:val="7B5B821A"/>
    <w:rsid w:val="7BAF0963"/>
    <w:rsid w:val="7BF417CB"/>
    <w:rsid w:val="7C0FA956"/>
    <w:rsid w:val="7C80C830"/>
    <w:rsid w:val="7CAF8B22"/>
    <w:rsid w:val="7CCBC2AD"/>
    <w:rsid w:val="7CF3636D"/>
    <w:rsid w:val="7CF55533"/>
    <w:rsid w:val="7D30AA2C"/>
    <w:rsid w:val="7D3E6E60"/>
    <w:rsid w:val="7D50AF6E"/>
    <w:rsid w:val="7DA1716D"/>
    <w:rsid w:val="7DDB1B85"/>
    <w:rsid w:val="7E115588"/>
    <w:rsid w:val="7E25EEBE"/>
    <w:rsid w:val="7EA1060A"/>
    <w:rsid w:val="7F1328A3"/>
    <w:rsid w:val="7F1A1388"/>
    <w:rsid w:val="7F3A93C8"/>
    <w:rsid w:val="7F75B7CD"/>
    <w:rsid w:val="7F93F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60DDFB27-021F-4789-BFC0-F949AA577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A6665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6665D"/>
    <w:rPr>
      <w:rFonts w:asciiTheme="minorHAnsi" w:eastAsiaTheme="minorEastAsia" w:hAnsiTheme="minorHAnsi" w:cstheme="minorBidi"/>
      <w:sz w:val="22"/>
      <w:szCs w:val="22"/>
      <w:lang w:eastAsia="zh-CN"/>
    </w:rPr>
  </w:style>
  <w:style w:type="paragraph" w:customStyle="1" w:styleId="paragraph">
    <w:name w:val="paragraph"/>
    <w:basedOn w:val="Normal"/>
    <w:rsid w:val="00A6287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287F"/>
  </w:style>
  <w:style w:type="character" w:customStyle="1" w:styleId="eop">
    <w:name w:val="eop"/>
    <w:basedOn w:val="DefaultParagraphFont"/>
    <w:rsid w:val="00A6287F"/>
  </w:style>
  <w:style w:type="character" w:styleId="Mention">
    <w:name w:val="Mention"/>
    <w:basedOn w:val="DefaultParagraphFont"/>
    <w:uiPriority w:val="99"/>
    <w:unhideWhenUsed/>
    <w:rsid w:val="002D2FF7"/>
    <w:rPr>
      <w:color w:val="2B579A"/>
      <w:shd w:val="clear" w:color="auto" w:fill="E6E6E6"/>
    </w:rPr>
  </w:style>
  <w:style w:type="character" w:styleId="UnresolvedMention">
    <w:name w:val="Unresolved Mention"/>
    <w:basedOn w:val="DefaultParagraphFont"/>
    <w:uiPriority w:val="99"/>
    <w:semiHidden/>
    <w:unhideWhenUsed/>
    <w:rsid w:val="005E3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2644">
      <w:bodyDiv w:val="1"/>
      <w:marLeft w:val="0"/>
      <w:marRight w:val="0"/>
      <w:marTop w:val="0"/>
      <w:marBottom w:val="0"/>
      <w:divBdr>
        <w:top w:val="none" w:sz="0" w:space="0" w:color="auto"/>
        <w:left w:val="none" w:sz="0" w:space="0" w:color="auto"/>
        <w:bottom w:val="none" w:sz="0" w:space="0" w:color="auto"/>
        <w:right w:val="none" w:sz="0" w:space="0" w:color="auto"/>
      </w:divBdr>
    </w:div>
    <w:div w:id="152264761">
      <w:bodyDiv w:val="1"/>
      <w:marLeft w:val="0"/>
      <w:marRight w:val="0"/>
      <w:marTop w:val="0"/>
      <w:marBottom w:val="0"/>
      <w:divBdr>
        <w:top w:val="none" w:sz="0" w:space="0" w:color="auto"/>
        <w:left w:val="none" w:sz="0" w:space="0" w:color="auto"/>
        <w:bottom w:val="none" w:sz="0" w:space="0" w:color="auto"/>
        <w:right w:val="none" w:sz="0" w:space="0" w:color="auto"/>
      </w:divBdr>
    </w:div>
    <w:div w:id="373190517">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552108808">
      <w:bodyDiv w:val="1"/>
      <w:marLeft w:val="0"/>
      <w:marRight w:val="0"/>
      <w:marTop w:val="0"/>
      <w:marBottom w:val="0"/>
      <w:divBdr>
        <w:top w:val="none" w:sz="0" w:space="0" w:color="auto"/>
        <w:left w:val="none" w:sz="0" w:space="0" w:color="auto"/>
        <w:bottom w:val="none" w:sz="0" w:space="0" w:color="auto"/>
        <w:right w:val="none" w:sz="0" w:space="0" w:color="auto"/>
      </w:divBdr>
    </w:div>
    <w:div w:id="202593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x.doi.org/10.1071/MF14173"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trs.nasa.gov/citations/2023000607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mbioclimatico@cali.gov.co" TargetMode="External"/><Relationship Id="rId5" Type="http://schemas.openxmlformats.org/officeDocument/2006/relationships/numbering" Target="numbering.xml"/><Relationship Id="rId15" Type="http://schemas.openxmlformats.org/officeDocument/2006/relationships/hyperlink" Target="https://doi.org/10.5194/hess-27-3687-2023"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dl.handle.net/20.500.11761/929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e7b4823-3504-4d72-bc64-abf931ecbe20">
      <UserInfo>
        <DisplayName/>
        <AccountId xsi:nil="true"/>
        <AccountType/>
      </UserInfo>
    </SharedWithUsers>
    <lcf76f155ced4ddcb4097134ff3c332f xmlns="7078c49a-d117-45de-a18f-894db0bb22be">
      <Terms xmlns="http://schemas.microsoft.com/office/infopath/2007/PartnerControls"/>
    </lcf76f155ced4ddcb4097134ff3c332f>
    <TaxCatchAll xmlns="7e7b4823-3504-4d72-bc64-abf931ecbe20" xsi:nil="true"/>
    <MediaLengthInSeconds xmlns="7078c49a-d117-45de-a18f-894db0bb22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D3659601264545B809515D8ACE34D0" ma:contentTypeVersion="15" ma:contentTypeDescription="Create a new document." ma:contentTypeScope="" ma:versionID="686aad3abe1683ff6a763659e4535b0e">
  <xsd:schema xmlns:xsd="http://www.w3.org/2001/XMLSchema" xmlns:xs="http://www.w3.org/2001/XMLSchema" xmlns:p="http://schemas.microsoft.com/office/2006/metadata/properties" xmlns:ns2="7078c49a-d117-45de-a18f-894db0bb22be" xmlns:ns3="7e7b4823-3504-4d72-bc64-abf931ecbe20" targetNamespace="http://schemas.microsoft.com/office/2006/metadata/properties" ma:root="true" ma:fieldsID="186f095d2411158380285f982940c321" ns2:_="" ns3:_="">
    <xsd:import namespace="7078c49a-d117-45de-a18f-894db0bb22be"/>
    <xsd:import namespace="7e7b4823-3504-4d72-bc64-abf931ecbe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8c49a-d117-45de-a18f-894db0bb22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b3ad41c-e6ec-499d-904a-2db7fbc6f09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7b4823-3504-4d72-bc64-abf931ecbe2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be6dbcc-f35d-48a9-ada9-fd8fce6fe73c}" ma:internalName="TaxCatchAll" ma:showField="CatchAllData" ma:web="7e7b4823-3504-4d72-bc64-abf931ecbe2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2.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e7b4823-3504-4d72-bc64-abf931ecbe20"/>
    <ds:schemaRef ds:uri="7078c49a-d117-45de-a18f-894db0bb22be"/>
  </ds:schemaRefs>
</ds:datastoreItem>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429D5B91-79E0-47B6-BBB8-97F7215B5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8c49a-d117-45de-a18f-894db0bb22be"/>
    <ds:schemaRef ds:uri="7e7b4823-3504-4d72-bc64-abf931ecb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1582</Words>
  <Characters>9022</Characters>
  <Application>Microsoft Office Word</Application>
  <DocSecurity>0</DocSecurity>
  <Lines>75</Lines>
  <Paragraphs>21</Paragraphs>
  <ScaleCrop>false</ScaleCrop>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Hall, Maya L. (ARC-SGE)[RSES]</cp:lastModifiedBy>
  <cp:revision>286</cp:revision>
  <dcterms:created xsi:type="dcterms:W3CDTF">2023-05-15T18:09:00Z</dcterms:created>
  <dcterms:modified xsi:type="dcterms:W3CDTF">2024-09-26T21:19:00Z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0x010100F3D3659601264545B809515D8ACE34D0</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