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B88CA" w14:textId="6C04D54B" w:rsidR="7DD5ED78" w:rsidRDefault="7DD5ED78" w:rsidP="743EE1A9">
      <w:pPr>
        <w:spacing w:line="259" w:lineRule="auto"/>
        <w:rPr>
          <w:rFonts w:ascii="Garamond" w:hAnsi="Garamond"/>
          <w:b/>
          <w:bCs/>
        </w:rPr>
      </w:pPr>
      <w:r w:rsidRPr="0B09E417">
        <w:rPr>
          <w:rFonts w:ascii="Garamond" w:hAnsi="Garamond"/>
          <w:b/>
          <w:bCs/>
        </w:rPr>
        <w:t>Satellite Beach Energy</w:t>
      </w:r>
    </w:p>
    <w:p w14:paraId="4563CC35" w14:textId="2A84827D" w:rsidR="21FBD8F1" w:rsidRDefault="21FBD8F1" w:rsidP="6BC2B9A7">
      <w:pPr>
        <w:rPr>
          <w:rFonts w:ascii="Garamond" w:eastAsia="Garamond" w:hAnsi="Garamond" w:cs="Garamond"/>
          <w:i/>
          <w:iCs/>
        </w:rPr>
      </w:pPr>
      <w:r w:rsidRPr="6BC2B9A7">
        <w:rPr>
          <w:rFonts w:ascii="Garamond" w:eastAsia="Garamond" w:hAnsi="Garamond" w:cs="Garamond"/>
          <w:i/>
          <w:iCs/>
        </w:rPr>
        <w:t>Restructuring the Energy Balance in Satellite Beach, Florida, by Quantifying Solar Energy Production Potential using NASA POWER Data Products and LiDAR</w:t>
      </w:r>
    </w:p>
    <w:p w14:paraId="3014536A" w14:textId="77777777" w:rsidR="00476B26" w:rsidRPr="00CE4561" w:rsidRDefault="00476B26" w:rsidP="178A1465">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4366D32E" w:rsidR="00476B26" w:rsidRPr="00CE4561" w:rsidRDefault="58810107" w:rsidP="00476B26">
      <w:pPr>
        <w:rPr>
          <w:rFonts w:ascii="Garamond" w:hAnsi="Garamond" w:cs="Arial"/>
        </w:rPr>
      </w:pPr>
      <w:r w:rsidRPr="6BC2B9A7">
        <w:rPr>
          <w:rFonts w:ascii="Garamond" w:hAnsi="Garamond" w:cs="Arial"/>
        </w:rPr>
        <w:t>Spencer Nelson</w:t>
      </w:r>
      <w:r w:rsidR="00A638E6" w:rsidRPr="6BC2B9A7">
        <w:rPr>
          <w:rFonts w:ascii="Garamond" w:hAnsi="Garamond" w:cs="Arial"/>
        </w:rPr>
        <w:t xml:space="preserve"> </w:t>
      </w:r>
      <w:r w:rsidR="00476B26" w:rsidRPr="6BC2B9A7">
        <w:rPr>
          <w:rFonts w:ascii="Garamond" w:hAnsi="Garamond" w:cs="Arial"/>
        </w:rPr>
        <w:t>(Project Lead</w:t>
      </w:r>
      <w:r w:rsidR="00CE2CD5" w:rsidRPr="6BC2B9A7">
        <w:rPr>
          <w:rFonts w:ascii="Garamond" w:hAnsi="Garamond" w:cs="Arial"/>
        </w:rPr>
        <w:t>)</w:t>
      </w:r>
    </w:p>
    <w:p w14:paraId="6C193735" w14:textId="797101C4" w:rsidR="013D07D7" w:rsidRDefault="013D07D7" w:rsidP="6BC2B9A7">
      <w:pPr>
        <w:spacing w:line="259" w:lineRule="auto"/>
      </w:pPr>
      <w:r w:rsidRPr="6BC2B9A7">
        <w:rPr>
          <w:rFonts w:ascii="Garamond" w:hAnsi="Garamond" w:cs="Arial"/>
        </w:rPr>
        <w:t>Katherine Beall</w:t>
      </w:r>
    </w:p>
    <w:p w14:paraId="17BA215F" w14:textId="2691A5DD" w:rsidR="6077EA28" w:rsidRDefault="6077EA28" w:rsidP="6BC2B9A7">
      <w:pPr>
        <w:rPr>
          <w:rFonts w:ascii="Garamond" w:hAnsi="Garamond" w:cs="Arial"/>
        </w:rPr>
      </w:pPr>
      <w:r w:rsidRPr="6BC2B9A7">
        <w:rPr>
          <w:rFonts w:ascii="Garamond" w:hAnsi="Garamond" w:cs="Arial"/>
        </w:rPr>
        <w:t xml:space="preserve">John Dialesandro </w:t>
      </w:r>
    </w:p>
    <w:p w14:paraId="595E96FA" w14:textId="21EA81CF" w:rsidR="00476B26" w:rsidRPr="00CE4561" w:rsidRDefault="013D07D7" w:rsidP="00476B26">
      <w:pPr>
        <w:rPr>
          <w:rFonts w:ascii="Garamond" w:hAnsi="Garamond" w:cs="Arial"/>
        </w:rPr>
      </w:pPr>
      <w:r w:rsidRPr="6BC2B9A7">
        <w:rPr>
          <w:rFonts w:ascii="Garamond" w:hAnsi="Garamond" w:cs="Arial"/>
        </w:rPr>
        <w:t xml:space="preserve">Julia </w:t>
      </w:r>
      <w:proofErr w:type="spellStart"/>
      <w:r w:rsidRPr="6BC2B9A7">
        <w:rPr>
          <w:rFonts w:ascii="Garamond" w:hAnsi="Garamond" w:cs="Arial"/>
        </w:rPr>
        <w:t>M</w:t>
      </w:r>
      <w:r w:rsidR="4875D0BE" w:rsidRPr="6BC2B9A7">
        <w:rPr>
          <w:rFonts w:ascii="Garamond" w:hAnsi="Garamond" w:cs="Arial"/>
        </w:rPr>
        <w:t>arturano</w:t>
      </w:r>
      <w:proofErr w:type="spellEnd"/>
    </w:p>
    <w:p w14:paraId="5DD9205E" w14:textId="64C5BC53" w:rsidR="00476B26" w:rsidRPr="00CE4561" w:rsidRDefault="00476B26" w:rsidP="7D69DA4D">
      <w:pPr>
        <w:spacing w:line="259" w:lineRule="auto"/>
        <w:rPr>
          <w:rFonts w:ascii="Garamond" w:hAnsi="Garamond" w:cs="Arial"/>
        </w:rPr>
      </w:pPr>
    </w:p>
    <w:p w14:paraId="6DBB9F0C" w14:textId="77777777" w:rsidR="00476B26" w:rsidRPr="00CE4561" w:rsidRDefault="00476B26" w:rsidP="00476B26">
      <w:pPr>
        <w:rPr>
          <w:rFonts w:ascii="Garamond" w:hAnsi="Garamond" w:cs="Arial"/>
          <w:b/>
          <w:i/>
        </w:rPr>
      </w:pPr>
      <w:r w:rsidRPr="6BC2B9A7">
        <w:rPr>
          <w:rFonts w:ascii="Garamond" w:hAnsi="Garamond" w:cs="Arial"/>
          <w:b/>
          <w:bCs/>
          <w:i/>
          <w:iCs/>
        </w:rPr>
        <w:t>Advisors &amp; Mentors:</w:t>
      </w:r>
    </w:p>
    <w:p w14:paraId="517DBDD2" w14:textId="253DCEAF" w:rsidR="5B5E8B0D" w:rsidRDefault="5B5E8B0D" w:rsidP="6BC2B9A7">
      <w:r w:rsidRPr="6BC2B9A7">
        <w:rPr>
          <w:rFonts w:ascii="Garamond" w:eastAsia="Garamond" w:hAnsi="Garamond" w:cs="Garamond"/>
        </w:rPr>
        <w:t>Dr. David Hondula (Arizona State University)</w:t>
      </w:r>
    </w:p>
    <w:p w14:paraId="6B72879D" w14:textId="115D9265" w:rsidR="00476B26" w:rsidRPr="00CE4561" w:rsidRDefault="45407164" w:rsidP="00476B26">
      <w:pPr>
        <w:rPr>
          <w:rFonts w:ascii="Garamond" w:hAnsi="Garamond" w:cs="Arial"/>
        </w:rPr>
      </w:pPr>
      <w:r w:rsidRPr="7D69DA4D">
        <w:rPr>
          <w:rFonts w:ascii="Garamond" w:hAnsi="Garamond" w:cs="Arial"/>
        </w:rPr>
        <w:t>D</w:t>
      </w:r>
      <w:r w:rsidR="4A859280" w:rsidRPr="7D69DA4D">
        <w:rPr>
          <w:rFonts w:ascii="Garamond" w:hAnsi="Garamond" w:cs="Arial"/>
        </w:rPr>
        <w:t>r</w:t>
      </w:r>
      <w:r w:rsidRPr="7D69DA4D">
        <w:rPr>
          <w:rFonts w:ascii="Garamond" w:hAnsi="Garamond" w:cs="Arial"/>
        </w:rPr>
        <w:t>. Paul Stackhouse</w:t>
      </w:r>
      <w:r w:rsidR="00476B26" w:rsidRPr="7D69DA4D">
        <w:rPr>
          <w:rFonts w:ascii="Garamond" w:hAnsi="Garamond" w:cs="Arial"/>
        </w:rPr>
        <w:t xml:space="preserve"> (</w:t>
      </w:r>
      <w:r w:rsidR="79EB8C8B" w:rsidRPr="7D69DA4D">
        <w:rPr>
          <w:rFonts w:ascii="Garamond" w:hAnsi="Garamond" w:cs="Arial"/>
        </w:rPr>
        <w:t>NASA Langley Research Center</w:t>
      </w:r>
      <w:r w:rsidR="00476B26" w:rsidRPr="7D69DA4D">
        <w:rPr>
          <w:rFonts w:ascii="Garamond" w:hAnsi="Garamond" w:cs="Arial"/>
        </w:rPr>
        <w:t>)</w:t>
      </w:r>
    </w:p>
    <w:p w14:paraId="605C3625" w14:textId="4C960CCC" w:rsidR="00C8675B" w:rsidRDefault="00C8675B" w:rsidP="00476B26">
      <w:pPr>
        <w:rPr>
          <w:rFonts w:ascii="Garamond" w:hAnsi="Garamond" w:cs="Arial"/>
          <w:i/>
        </w:rPr>
      </w:pPr>
    </w:p>
    <w:p w14:paraId="66DD5894" w14:textId="5F75CF47" w:rsidR="00C8675B" w:rsidRDefault="00C8675B" w:rsidP="6BC2B9A7">
      <w:pPr>
        <w:ind w:left="360" w:hanging="360"/>
        <w:rPr>
          <w:rFonts w:ascii="Garamond" w:hAnsi="Garamond" w:cs="Arial"/>
          <w:b/>
          <w:bCs/>
        </w:rPr>
      </w:pPr>
      <w:r w:rsidRPr="6BC2B9A7">
        <w:rPr>
          <w:rFonts w:ascii="Garamond" w:hAnsi="Garamond" w:cs="Arial"/>
          <w:b/>
          <w:bCs/>
          <w:i/>
          <w:iCs/>
        </w:rPr>
        <w:t>Team POC:</w:t>
      </w:r>
      <w:r w:rsidRPr="6BC2B9A7">
        <w:rPr>
          <w:rFonts w:ascii="Garamond" w:hAnsi="Garamond" w:cs="Arial"/>
          <w:b/>
          <w:bCs/>
        </w:rPr>
        <w:t xml:space="preserve"> </w:t>
      </w:r>
      <w:r w:rsidR="316094A8" w:rsidRPr="6BC2B9A7">
        <w:rPr>
          <w:rFonts w:ascii="Garamond" w:hAnsi="Garamond" w:cs="Arial"/>
        </w:rPr>
        <w:t>Spencer Nelson</w:t>
      </w:r>
      <w:r w:rsidRPr="6BC2B9A7">
        <w:rPr>
          <w:rFonts w:ascii="Garamond" w:hAnsi="Garamond" w:cs="Arial"/>
        </w:rPr>
        <w:t xml:space="preserve">, </w:t>
      </w:r>
      <w:r w:rsidR="4224ED9B" w:rsidRPr="6BC2B9A7">
        <w:rPr>
          <w:rFonts w:ascii="Garamond" w:hAnsi="Garamond" w:cs="Arial"/>
        </w:rPr>
        <w:t>nelson.spencer.d@gmail.com</w:t>
      </w:r>
    </w:p>
    <w:p w14:paraId="540C8CAA" w14:textId="3B2DF12F" w:rsidR="00C8675B" w:rsidRDefault="00C8675B" w:rsidP="322E67AE">
      <w:pPr>
        <w:spacing w:line="259" w:lineRule="auto"/>
        <w:ind w:left="360" w:hanging="360"/>
        <w:rPr>
          <w:rFonts w:ascii="Garamond" w:hAnsi="Garamond" w:cs="Arial"/>
        </w:rPr>
      </w:pPr>
      <w:r w:rsidRPr="45F49E12">
        <w:rPr>
          <w:rFonts w:ascii="Garamond" w:hAnsi="Garamond" w:cs="Arial"/>
          <w:b/>
          <w:bCs/>
          <w:i/>
          <w:iCs/>
        </w:rPr>
        <w:t>Software Release POC:</w:t>
      </w:r>
      <w:r w:rsidRPr="45F49E12">
        <w:rPr>
          <w:rFonts w:ascii="Garamond" w:hAnsi="Garamond" w:cs="Arial"/>
        </w:rPr>
        <w:t xml:space="preserve"> </w:t>
      </w:r>
      <w:r w:rsidR="07807103" w:rsidRPr="45F49E12">
        <w:rPr>
          <w:rFonts w:ascii="Garamond" w:hAnsi="Garamond" w:cs="Arial"/>
        </w:rPr>
        <w:t xml:space="preserve"> </w:t>
      </w:r>
      <w:r w:rsidR="324A6299" w:rsidRPr="45F49E12">
        <w:rPr>
          <w:rFonts w:ascii="Garamond" w:hAnsi="Garamond" w:cs="Arial"/>
        </w:rPr>
        <w:t>Katherine Beall</w:t>
      </w:r>
      <w:r w:rsidR="5A1C9DE1" w:rsidRPr="45F49E12">
        <w:rPr>
          <w:rFonts w:ascii="Garamond" w:hAnsi="Garamond" w:cs="Arial"/>
        </w:rPr>
        <w:t>,</w:t>
      </w:r>
      <w:r w:rsidR="07807103" w:rsidRPr="45F49E12">
        <w:rPr>
          <w:rFonts w:ascii="Garamond" w:hAnsi="Garamond" w:cs="Arial"/>
        </w:rPr>
        <w:t xml:space="preserve"> </w:t>
      </w:r>
      <w:r w:rsidR="6A98E018" w:rsidRPr="45F49E12">
        <w:rPr>
          <w:rFonts w:ascii="Garamond" w:hAnsi="Garamond" w:cs="Arial"/>
        </w:rPr>
        <w:t>kebeall@tamu.edu</w:t>
      </w:r>
    </w:p>
    <w:p w14:paraId="3375C268" w14:textId="005BDAE7" w:rsidR="00C8675B" w:rsidRPr="00C8675B" w:rsidRDefault="00C8675B" w:rsidP="178A1465">
      <w:pPr>
        <w:rPr>
          <w:rFonts w:ascii="Garamond" w:hAnsi="Garamond" w:cs="Arial"/>
        </w:rPr>
      </w:pPr>
      <w:r w:rsidRPr="178A1465">
        <w:rPr>
          <w:rFonts w:ascii="Garamond" w:hAnsi="Garamond" w:cs="Arial"/>
          <w:b/>
          <w:bCs/>
          <w:i/>
          <w:iCs/>
        </w:rPr>
        <w:t>Partner POC:</w:t>
      </w:r>
      <w:r w:rsidRPr="178A1465">
        <w:rPr>
          <w:rFonts w:ascii="Garamond" w:hAnsi="Garamond" w:cs="Arial"/>
        </w:rPr>
        <w:t xml:space="preserve"> </w:t>
      </w:r>
      <w:r w:rsidR="38915536" w:rsidRPr="178A1465">
        <w:rPr>
          <w:rFonts w:ascii="Garamond" w:hAnsi="Garamond" w:cs="Arial"/>
        </w:rPr>
        <w:t xml:space="preserve"> </w:t>
      </w:r>
      <w:r w:rsidR="3D347DCA" w:rsidRPr="178A1465">
        <w:rPr>
          <w:rFonts w:ascii="Garamond" w:eastAsia="Garamond" w:hAnsi="Garamond" w:cs="Garamond"/>
        </w:rPr>
        <w:t>Alexis Miller</w:t>
      </w:r>
      <w:r w:rsidRPr="178A1465">
        <w:rPr>
          <w:rFonts w:ascii="Garamond" w:hAnsi="Garamond" w:cs="Arial"/>
        </w:rPr>
        <w:t xml:space="preserve">, </w:t>
      </w:r>
      <w:r w:rsidR="151D60DA" w:rsidRPr="178A1465">
        <w:rPr>
          <w:rFonts w:ascii="Garamond" w:hAnsi="Garamond" w:cs="Arial"/>
        </w:rPr>
        <w:t>amiller@satellitebeach.org</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013DC3C5" w14:textId="77777777" w:rsidR="00E1144B" w:rsidRDefault="008B3821" w:rsidP="7D69DA4D">
      <w:pPr>
        <w:rPr>
          <w:rFonts w:ascii="Garamond" w:hAnsi="Garamond"/>
          <w:b/>
          <w:bCs/>
        </w:rPr>
      </w:pPr>
      <w:r w:rsidRPr="178A1465">
        <w:rPr>
          <w:rFonts w:ascii="Garamond" w:hAnsi="Garamond"/>
          <w:b/>
          <w:bCs/>
          <w:i/>
          <w:iCs/>
        </w:rPr>
        <w:t>Project Synopsis:</w:t>
      </w:r>
      <w:r w:rsidR="00244E4A" w:rsidRPr="178A1465">
        <w:rPr>
          <w:rFonts w:ascii="Garamond" w:hAnsi="Garamond"/>
          <w:b/>
          <w:bCs/>
        </w:rPr>
        <w:t xml:space="preserve"> </w:t>
      </w:r>
    </w:p>
    <w:p w14:paraId="665296C8" w14:textId="7AABE662" w:rsidR="008B3821" w:rsidRPr="00CE4561" w:rsidRDefault="71AF4AA6" w:rsidP="7811DECE">
      <w:pPr>
        <w:rPr>
          <w:rFonts w:ascii="Garamond" w:eastAsia="Garamond" w:hAnsi="Garamond" w:cs="Garamond"/>
          <w:color w:val="000000" w:themeColor="text1"/>
        </w:rPr>
      </w:pPr>
      <w:r w:rsidRPr="45F49E12">
        <w:rPr>
          <w:rFonts w:ascii="Garamond" w:eastAsia="Garamond" w:hAnsi="Garamond" w:cs="Garamond"/>
          <w:color w:val="000000" w:themeColor="text1"/>
        </w:rPr>
        <w:t>Th</w:t>
      </w:r>
      <w:r w:rsidR="00D103AD">
        <w:rPr>
          <w:rFonts w:ascii="Garamond" w:eastAsia="Garamond" w:hAnsi="Garamond" w:cs="Garamond"/>
          <w:color w:val="000000" w:themeColor="text1"/>
        </w:rPr>
        <w:t>is</w:t>
      </w:r>
      <w:r w:rsidRPr="45F49E12">
        <w:rPr>
          <w:rFonts w:ascii="Garamond" w:eastAsia="Garamond" w:hAnsi="Garamond" w:cs="Garamond"/>
          <w:color w:val="000000" w:themeColor="text1"/>
        </w:rPr>
        <w:t xml:space="preserve"> project </w:t>
      </w:r>
      <w:proofErr w:type="gramStart"/>
      <w:r w:rsidRPr="45F49E12">
        <w:rPr>
          <w:rFonts w:ascii="Garamond" w:eastAsia="Garamond" w:hAnsi="Garamond" w:cs="Garamond"/>
          <w:color w:val="000000" w:themeColor="text1"/>
        </w:rPr>
        <w:t>partnered</w:t>
      </w:r>
      <w:proofErr w:type="gramEnd"/>
      <w:r w:rsidRPr="45F49E12">
        <w:rPr>
          <w:rFonts w:ascii="Garamond" w:eastAsia="Garamond" w:hAnsi="Garamond" w:cs="Garamond"/>
          <w:color w:val="000000" w:themeColor="text1"/>
        </w:rPr>
        <w:t xml:space="preserve"> with the cities of Satellite Beach and Orlando, Florida, </w:t>
      </w:r>
      <w:r w:rsidR="2E64E3A7" w:rsidRPr="45F49E12">
        <w:rPr>
          <w:rFonts w:ascii="Garamond" w:eastAsia="Garamond" w:hAnsi="Garamond" w:cs="Garamond"/>
          <w:color w:val="000000" w:themeColor="text1"/>
        </w:rPr>
        <w:t xml:space="preserve">to identify </w:t>
      </w:r>
      <w:r w:rsidRPr="45F49E12">
        <w:rPr>
          <w:rFonts w:ascii="Garamond" w:eastAsia="Garamond" w:hAnsi="Garamond" w:cs="Garamond"/>
          <w:color w:val="000000" w:themeColor="text1"/>
        </w:rPr>
        <w:t xml:space="preserve">the rooftops with the highest </w:t>
      </w:r>
      <w:r w:rsidR="737A4C36" w:rsidRPr="45F49E12">
        <w:rPr>
          <w:rFonts w:ascii="Garamond" w:eastAsia="Garamond" w:hAnsi="Garamond" w:cs="Garamond"/>
          <w:color w:val="000000" w:themeColor="text1"/>
        </w:rPr>
        <w:t>solar energy potential</w:t>
      </w:r>
      <w:r w:rsidRPr="45F49E12">
        <w:rPr>
          <w:rFonts w:ascii="Garamond" w:eastAsia="Garamond" w:hAnsi="Garamond" w:cs="Garamond"/>
          <w:color w:val="000000" w:themeColor="text1"/>
        </w:rPr>
        <w:t xml:space="preserve"> in Satellite Beach and</w:t>
      </w:r>
      <w:r w:rsidR="5265C9E0" w:rsidRPr="45F49E12">
        <w:rPr>
          <w:rFonts w:ascii="Garamond" w:eastAsia="Garamond" w:hAnsi="Garamond" w:cs="Garamond"/>
          <w:color w:val="000000" w:themeColor="text1"/>
        </w:rPr>
        <w:t xml:space="preserve"> </w:t>
      </w:r>
      <w:r w:rsidRPr="45F49E12">
        <w:rPr>
          <w:rFonts w:ascii="Garamond" w:eastAsia="Garamond" w:hAnsi="Garamond" w:cs="Garamond"/>
          <w:color w:val="000000" w:themeColor="text1"/>
        </w:rPr>
        <w:t>to better understand urban heat stress</w:t>
      </w:r>
      <w:r w:rsidR="0B623FC9" w:rsidRPr="45F49E12">
        <w:rPr>
          <w:rFonts w:ascii="Garamond" w:eastAsia="Garamond" w:hAnsi="Garamond" w:cs="Garamond"/>
          <w:color w:val="000000" w:themeColor="text1"/>
        </w:rPr>
        <w:t>es</w:t>
      </w:r>
      <w:r w:rsidRPr="45F49E12">
        <w:rPr>
          <w:rFonts w:ascii="Garamond" w:eastAsia="Garamond" w:hAnsi="Garamond" w:cs="Garamond"/>
          <w:color w:val="000000" w:themeColor="text1"/>
        </w:rPr>
        <w:t xml:space="preserve"> that lead to higher energy demands. Th</w:t>
      </w:r>
      <w:r w:rsidR="00D103AD">
        <w:rPr>
          <w:rFonts w:ascii="Garamond" w:eastAsia="Garamond" w:hAnsi="Garamond" w:cs="Garamond"/>
          <w:color w:val="000000" w:themeColor="text1"/>
        </w:rPr>
        <w:t>e</w:t>
      </w:r>
      <w:r w:rsidRPr="45F49E12">
        <w:rPr>
          <w:rFonts w:ascii="Garamond" w:eastAsia="Garamond" w:hAnsi="Garamond" w:cs="Garamond"/>
          <w:color w:val="000000" w:themeColor="text1"/>
        </w:rPr>
        <w:t xml:space="preserve"> analysis utilized highly detailed elevation data as well as solar</w:t>
      </w:r>
      <w:r w:rsidR="6982D3DD" w:rsidRPr="45F49E12">
        <w:rPr>
          <w:rFonts w:ascii="Garamond" w:eastAsia="Garamond" w:hAnsi="Garamond" w:cs="Garamond"/>
          <w:color w:val="000000" w:themeColor="text1"/>
        </w:rPr>
        <w:t xml:space="preserve"> irradiance data from the NASA POWER data product</w:t>
      </w:r>
      <w:r w:rsidRPr="45F49E12">
        <w:rPr>
          <w:rFonts w:ascii="Garamond" w:eastAsia="Garamond" w:hAnsi="Garamond" w:cs="Garamond"/>
          <w:color w:val="000000" w:themeColor="text1"/>
        </w:rPr>
        <w:t xml:space="preserve">. </w:t>
      </w:r>
      <w:r w:rsidR="116BF31B" w:rsidRPr="45F49E12">
        <w:rPr>
          <w:rFonts w:ascii="Garamond" w:eastAsia="Garamond" w:hAnsi="Garamond" w:cs="Garamond"/>
          <w:color w:val="000000" w:themeColor="text1"/>
        </w:rPr>
        <w:t>NASA Earth observation</w:t>
      </w:r>
      <w:r w:rsidR="3D17B09C" w:rsidRPr="45F49E12">
        <w:rPr>
          <w:rFonts w:ascii="Garamond" w:eastAsia="Garamond" w:hAnsi="Garamond" w:cs="Garamond"/>
          <w:color w:val="000000" w:themeColor="text1"/>
        </w:rPr>
        <w:t>s</w:t>
      </w:r>
      <w:r w:rsidR="116BF31B" w:rsidRPr="45F49E12">
        <w:rPr>
          <w:rFonts w:ascii="Garamond" w:eastAsia="Garamond" w:hAnsi="Garamond" w:cs="Garamond"/>
          <w:color w:val="000000" w:themeColor="text1"/>
        </w:rPr>
        <w:t xml:space="preserve"> from Landsat 8 </w:t>
      </w:r>
      <w:proofErr w:type="gramStart"/>
      <w:r w:rsidR="5E0D0B68" w:rsidRPr="45F49E12">
        <w:rPr>
          <w:rFonts w:ascii="Garamond" w:eastAsia="Garamond" w:hAnsi="Garamond" w:cs="Garamond"/>
          <w:color w:val="000000" w:themeColor="text1"/>
        </w:rPr>
        <w:t>were used</w:t>
      </w:r>
      <w:proofErr w:type="gramEnd"/>
      <w:r w:rsidR="5E0D0B68" w:rsidRPr="45F49E12">
        <w:rPr>
          <w:rFonts w:ascii="Garamond" w:eastAsia="Garamond" w:hAnsi="Garamond" w:cs="Garamond"/>
          <w:color w:val="000000" w:themeColor="text1"/>
        </w:rPr>
        <w:t xml:space="preserve"> to do the urban heat examination. </w:t>
      </w:r>
      <w:r w:rsidRPr="45F49E12">
        <w:rPr>
          <w:rFonts w:ascii="Garamond" w:eastAsia="Garamond" w:hAnsi="Garamond" w:cs="Garamond"/>
          <w:color w:val="000000" w:themeColor="text1"/>
        </w:rPr>
        <w:t xml:space="preserve">The </w:t>
      </w:r>
      <w:proofErr w:type="gramStart"/>
      <w:r w:rsidRPr="45F49E12">
        <w:rPr>
          <w:rFonts w:ascii="Garamond" w:eastAsia="Garamond" w:hAnsi="Garamond" w:cs="Garamond"/>
          <w:color w:val="000000" w:themeColor="text1"/>
        </w:rPr>
        <w:t>end products</w:t>
      </w:r>
      <w:proofErr w:type="gramEnd"/>
      <w:r w:rsidRPr="45F49E12">
        <w:rPr>
          <w:rFonts w:ascii="Garamond" w:eastAsia="Garamond" w:hAnsi="Garamond" w:cs="Garamond"/>
          <w:color w:val="000000" w:themeColor="text1"/>
        </w:rPr>
        <w:t xml:space="preserve"> </w:t>
      </w:r>
      <w:r w:rsidR="7BE92262" w:rsidRPr="45F49E12">
        <w:rPr>
          <w:rFonts w:ascii="Garamond" w:eastAsia="Garamond" w:hAnsi="Garamond" w:cs="Garamond"/>
          <w:color w:val="000000" w:themeColor="text1"/>
        </w:rPr>
        <w:t>can</w:t>
      </w:r>
      <w:r w:rsidRPr="45F49E12">
        <w:rPr>
          <w:rFonts w:ascii="Garamond" w:eastAsia="Garamond" w:hAnsi="Garamond" w:cs="Garamond"/>
          <w:color w:val="000000" w:themeColor="text1"/>
        </w:rPr>
        <w:t xml:space="preserve"> assist local governments in targeting </w:t>
      </w:r>
      <w:r w:rsidR="14F06080" w:rsidRPr="45F49E12">
        <w:rPr>
          <w:rFonts w:ascii="Garamond" w:eastAsia="Garamond" w:hAnsi="Garamond" w:cs="Garamond"/>
          <w:color w:val="000000" w:themeColor="text1"/>
        </w:rPr>
        <w:t xml:space="preserve">buildings </w:t>
      </w:r>
      <w:r w:rsidR="71D651B9" w:rsidRPr="45F49E12">
        <w:rPr>
          <w:rFonts w:ascii="Garamond" w:eastAsia="Garamond" w:hAnsi="Garamond" w:cs="Garamond"/>
          <w:color w:val="000000" w:themeColor="text1"/>
        </w:rPr>
        <w:t xml:space="preserve">with </w:t>
      </w:r>
      <w:r w:rsidRPr="45F49E12">
        <w:rPr>
          <w:rFonts w:ascii="Garamond" w:eastAsia="Garamond" w:hAnsi="Garamond" w:cs="Garamond"/>
          <w:color w:val="000000" w:themeColor="text1"/>
        </w:rPr>
        <w:t xml:space="preserve">high solar potential </w:t>
      </w:r>
      <w:r w:rsidR="421BD8AE" w:rsidRPr="45F49E12">
        <w:rPr>
          <w:rFonts w:ascii="Garamond" w:eastAsia="Garamond" w:hAnsi="Garamond" w:cs="Garamond"/>
          <w:color w:val="000000" w:themeColor="text1"/>
        </w:rPr>
        <w:t xml:space="preserve">for photovoltaic </w:t>
      </w:r>
      <w:r w:rsidR="50E8C1C6" w:rsidRPr="45F49E12">
        <w:rPr>
          <w:rFonts w:ascii="Garamond" w:eastAsia="Garamond" w:hAnsi="Garamond" w:cs="Garamond"/>
          <w:color w:val="000000" w:themeColor="text1"/>
        </w:rPr>
        <w:t>installations and</w:t>
      </w:r>
      <w:r w:rsidRPr="45F49E12">
        <w:rPr>
          <w:rFonts w:ascii="Garamond" w:eastAsia="Garamond" w:hAnsi="Garamond" w:cs="Garamond"/>
          <w:color w:val="000000" w:themeColor="text1"/>
        </w:rPr>
        <w:t xml:space="preserve"> help the City of Satellite Beach achieve </w:t>
      </w:r>
      <w:r w:rsidR="00D103AD">
        <w:rPr>
          <w:rFonts w:ascii="Garamond" w:eastAsia="Garamond" w:hAnsi="Garamond" w:cs="Garamond"/>
          <w:color w:val="000000" w:themeColor="text1"/>
        </w:rPr>
        <w:t>its</w:t>
      </w:r>
      <w:r w:rsidR="00D103AD" w:rsidRPr="45F49E12">
        <w:rPr>
          <w:rFonts w:ascii="Garamond" w:eastAsia="Garamond" w:hAnsi="Garamond" w:cs="Garamond"/>
          <w:color w:val="000000" w:themeColor="text1"/>
        </w:rPr>
        <w:t xml:space="preserve"> </w:t>
      </w:r>
      <w:r w:rsidR="001D7D40">
        <w:rPr>
          <w:rFonts w:ascii="Garamond" w:eastAsia="Garamond" w:hAnsi="Garamond" w:cs="Garamond"/>
          <w:color w:val="000000" w:themeColor="text1"/>
        </w:rPr>
        <w:t xml:space="preserve">goal </w:t>
      </w:r>
      <w:r w:rsidR="00B57148">
        <w:rPr>
          <w:rFonts w:ascii="Garamond" w:eastAsia="Garamond" w:hAnsi="Garamond" w:cs="Garamond"/>
          <w:color w:val="000000" w:themeColor="text1"/>
        </w:rPr>
        <w:t xml:space="preserve">of </w:t>
      </w:r>
      <w:r w:rsidRPr="45F49E12">
        <w:rPr>
          <w:rFonts w:ascii="Garamond" w:eastAsia="Garamond" w:hAnsi="Garamond" w:cs="Garamond"/>
          <w:color w:val="000000" w:themeColor="text1"/>
        </w:rPr>
        <w:t>100% clean energy by 2050.</w:t>
      </w:r>
    </w:p>
    <w:p w14:paraId="1E7BF85A" w14:textId="72C3775D" w:rsidR="008B3821" w:rsidRPr="00CE4561" w:rsidRDefault="008B3821" w:rsidP="7811DECE">
      <w:pPr>
        <w:rPr>
          <w:rFonts w:ascii="Garamond" w:hAnsi="Garamond"/>
        </w:rPr>
      </w:pPr>
    </w:p>
    <w:p w14:paraId="250F10DE" w14:textId="77777777" w:rsidR="00476B26" w:rsidRPr="00CE4561" w:rsidRDefault="00476B26" w:rsidP="00476B26">
      <w:pPr>
        <w:rPr>
          <w:rFonts w:ascii="Garamond" w:hAnsi="Garamond" w:cs="Arial"/>
        </w:rPr>
      </w:pPr>
      <w:r w:rsidRPr="41C728E0">
        <w:rPr>
          <w:rFonts w:ascii="Garamond" w:hAnsi="Garamond" w:cs="Arial"/>
          <w:b/>
          <w:bCs/>
          <w:i/>
          <w:iCs/>
        </w:rPr>
        <w:t>Abstract:</w:t>
      </w:r>
    </w:p>
    <w:p w14:paraId="6F2422F8" w14:textId="6A165887" w:rsidR="00A80F1D" w:rsidRDefault="00A80F1D" w:rsidP="00A80F1D">
      <w:pPr>
        <w:rPr>
          <w:sz w:val="24"/>
          <w:szCs w:val="24"/>
        </w:rPr>
      </w:pPr>
      <w:r>
        <w:rPr>
          <w:rStyle w:val="normaltextrun"/>
          <w:rFonts w:ascii="Garamond" w:hAnsi="Garamond"/>
          <w:color w:val="000000"/>
          <w:shd w:val="clear" w:color="auto" w:fill="FFFFFF"/>
        </w:rPr>
        <w:t xml:space="preserve">The City of Satellite Beach, Florida, has committed to supplying 100% of its energy use from renewable energy, primarily solar, by the year 2050. The team created a methodology for estimating rooftop solar power potential using a high-resolution Light Detection and Ranging (LiDAR) dataset and the NASA Prediction of Worldwide Energy Resources (POWER) dataset to assist Satellite Beach in reaching their solar renewable energy goals. The POWER dataset provides information on direct and diffuse solar irradiation on horizontal surfaces, surface albedo, and effects of local meteorology, such as clouds. The team integrated the solar irradiance data with the LiDAR data to model slope, aspect, and shadowing in the </w:t>
      </w:r>
      <w:proofErr w:type="gramStart"/>
      <w:r>
        <w:rPr>
          <w:rStyle w:val="normaltextrun"/>
          <w:rFonts w:ascii="Garamond" w:hAnsi="Garamond"/>
          <w:color w:val="000000"/>
          <w:shd w:val="clear" w:color="auto" w:fill="FFFFFF"/>
        </w:rPr>
        <w:t>7 km</w:t>
      </w:r>
      <w:r w:rsidRPr="009970B4">
        <w:rPr>
          <w:rStyle w:val="normaltextrun"/>
          <w:rFonts w:ascii="Garamond" w:hAnsi="Garamond"/>
          <w:color w:val="000000"/>
          <w:shd w:val="clear" w:color="auto" w:fill="FFFFFF"/>
          <w:vertAlign w:val="superscript"/>
        </w:rPr>
        <w:t>2</w:t>
      </w:r>
      <w:proofErr w:type="gramEnd"/>
      <w:r>
        <w:rPr>
          <w:rStyle w:val="normaltextrun"/>
          <w:rFonts w:ascii="Garamond" w:hAnsi="Garamond"/>
          <w:color w:val="000000"/>
          <w:shd w:val="clear" w:color="auto" w:fill="FFFFFF"/>
        </w:rPr>
        <w:t xml:space="preserve"> study area to find suitable roof segments for solar panel installation and estimate the solar potential of each segment. This process </w:t>
      </w:r>
      <w:proofErr w:type="gramStart"/>
      <w:r>
        <w:rPr>
          <w:rStyle w:val="normaltextrun"/>
          <w:rFonts w:ascii="Garamond" w:hAnsi="Garamond"/>
          <w:color w:val="000000"/>
          <w:shd w:val="clear" w:color="auto" w:fill="FFFFFF"/>
        </w:rPr>
        <w:t>was supplemented</w:t>
      </w:r>
      <w:proofErr w:type="gramEnd"/>
      <w:r>
        <w:rPr>
          <w:rStyle w:val="normaltextrun"/>
          <w:rFonts w:ascii="Garamond" w:hAnsi="Garamond"/>
          <w:color w:val="000000"/>
          <w:shd w:val="clear" w:color="auto" w:fill="FFFFFF"/>
        </w:rPr>
        <w:t xml:space="preserve"> by an analysis of land surface temperature and urban greenness measured through the Normalized Difference Vegetati</w:t>
      </w:r>
      <w:r w:rsidR="00D103AD">
        <w:rPr>
          <w:rStyle w:val="normaltextrun"/>
          <w:rFonts w:ascii="Garamond" w:hAnsi="Garamond"/>
          <w:color w:val="000000"/>
          <w:shd w:val="clear" w:color="auto" w:fill="FFFFFF"/>
        </w:rPr>
        <w:t>on</w:t>
      </w:r>
      <w:r>
        <w:rPr>
          <w:rStyle w:val="normaltextrun"/>
          <w:rFonts w:ascii="Garamond" w:hAnsi="Garamond"/>
          <w:color w:val="000000"/>
          <w:shd w:val="clear" w:color="auto" w:fill="FFFFFF"/>
        </w:rPr>
        <w:t xml:space="preserve"> Index (NDVI) from Landsat 8 Operational Land Imager and Thermal Infrared Sensor (OLI/TIRS) observations. These metrics serve to target areas for cooling initiatives aimed at reducing Satellite Beach’s overall energy consumption. The team found the total rooftop solar potential throughout the city to be 221,919,330 KWh per year with an average annual rooftop photovoltaic, or PV, potential of 55,647 KWh per building. As such, the average building could generate over </w:t>
      </w:r>
      <w:r w:rsidR="004055D5">
        <w:rPr>
          <w:rStyle w:val="normaltextrun"/>
          <w:rFonts w:ascii="Garamond" w:hAnsi="Garamond"/>
          <w:color w:val="000000"/>
          <w:shd w:val="clear" w:color="auto" w:fill="FFFFFF"/>
        </w:rPr>
        <w:t>five</w:t>
      </w:r>
      <w:r>
        <w:rPr>
          <w:rStyle w:val="normaltextrun"/>
          <w:rFonts w:ascii="Garamond" w:hAnsi="Garamond"/>
          <w:color w:val="000000"/>
          <w:shd w:val="clear" w:color="auto" w:fill="FFFFFF"/>
        </w:rPr>
        <w:t xml:space="preserve"> times</w:t>
      </w:r>
      <w:r>
        <w:rPr>
          <w:rStyle w:val="normaltextrun"/>
          <w:rFonts w:ascii="Garamond" w:hAnsi="Garamond"/>
          <w:b/>
          <w:bCs/>
          <w:color w:val="000000"/>
          <w:shd w:val="clear" w:color="auto" w:fill="FFFFFF"/>
        </w:rPr>
        <w:t> </w:t>
      </w:r>
      <w:r>
        <w:rPr>
          <w:rStyle w:val="normaltextrun"/>
          <w:rFonts w:ascii="Garamond" w:hAnsi="Garamond"/>
          <w:color w:val="000000"/>
          <w:shd w:val="clear" w:color="auto" w:fill="FFFFFF"/>
        </w:rPr>
        <w:t xml:space="preserve">the annual energy needs </w:t>
      </w:r>
      <w:r w:rsidR="00DE61DD">
        <w:rPr>
          <w:rStyle w:val="normaltextrun"/>
          <w:rFonts w:ascii="Garamond" w:hAnsi="Garamond"/>
          <w:color w:val="000000"/>
          <w:shd w:val="clear" w:color="auto" w:fill="FFFFFF"/>
        </w:rPr>
        <w:t>for</w:t>
      </w:r>
      <w:r>
        <w:rPr>
          <w:rStyle w:val="normaltextrun"/>
          <w:rFonts w:ascii="Garamond" w:hAnsi="Garamond"/>
          <w:color w:val="000000"/>
          <w:shd w:val="clear" w:color="auto" w:fill="FFFFFF"/>
        </w:rPr>
        <w:t xml:space="preserve"> an average household if PV panels </w:t>
      </w:r>
      <w:proofErr w:type="gramStart"/>
      <w:r>
        <w:rPr>
          <w:rStyle w:val="normaltextrun"/>
          <w:rFonts w:ascii="Garamond" w:hAnsi="Garamond"/>
          <w:color w:val="000000"/>
          <w:shd w:val="clear" w:color="auto" w:fill="FFFFFF"/>
        </w:rPr>
        <w:t>were installed</w:t>
      </w:r>
      <w:proofErr w:type="gramEnd"/>
      <w:r>
        <w:rPr>
          <w:rStyle w:val="normaltextrun"/>
          <w:rFonts w:ascii="Garamond" w:hAnsi="Garamond"/>
          <w:color w:val="000000"/>
          <w:shd w:val="clear" w:color="auto" w:fill="FFFFFF"/>
        </w:rPr>
        <w:t xml:space="preserve"> on all viable </w:t>
      </w:r>
      <w:r w:rsidR="00E902A1">
        <w:rPr>
          <w:rStyle w:val="normaltextrun"/>
          <w:rFonts w:ascii="Garamond" w:hAnsi="Garamond"/>
          <w:color w:val="000000"/>
          <w:shd w:val="clear" w:color="auto" w:fill="FFFFFF"/>
        </w:rPr>
        <w:t xml:space="preserve">areas of its </w:t>
      </w:r>
      <w:r>
        <w:rPr>
          <w:rStyle w:val="normaltextrun"/>
          <w:rFonts w:ascii="Garamond" w:hAnsi="Garamond"/>
          <w:color w:val="000000"/>
          <w:shd w:val="clear" w:color="auto" w:fill="FFFFFF"/>
        </w:rPr>
        <w:t>roof.</w:t>
      </w:r>
      <w:r>
        <w:rPr>
          <w:rStyle w:val="eop"/>
          <w:rFonts w:ascii="Garamond" w:hAnsi="Garamond"/>
          <w:color w:val="000000"/>
          <w:shd w:val="clear" w:color="auto" w:fill="FFFFFF"/>
        </w:rPr>
        <w:t> </w:t>
      </w:r>
    </w:p>
    <w:p w14:paraId="7B4C1FD3" w14:textId="22C5B47D" w:rsidR="45F49E12" w:rsidRDefault="00A80F1D" w:rsidP="45F49E12">
      <w:pPr>
        <w:rPr>
          <w:rFonts w:ascii="Garamond" w:hAnsi="Garamond" w:cs="Arial"/>
          <w:b/>
          <w:bCs/>
          <w:i/>
          <w:iCs/>
        </w:rPr>
      </w:pPr>
      <w:r w:rsidRPr="45F49E12" w:rsidDel="00A80F1D">
        <w:rPr>
          <w:rFonts w:ascii="Garamond" w:hAnsi="Garamond" w:cs="Arial"/>
        </w:rPr>
        <w:t xml:space="preserve"> </w:t>
      </w:r>
    </w:p>
    <w:p w14:paraId="3A687869" w14:textId="5AA46196" w:rsidR="00476B26" w:rsidRPr="00CE4561" w:rsidRDefault="00476B26" w:rsidP="00476B26">
      <w:pPr>
        <w:rPr>
          <w:rFonts w:ascii="Garamond" w:hAnsi="Garamond" w:cs="Arial"/>
          <w:b/>
          <w:i/>
        </w:rPr>
      </w:pPr>
      <w:r w:rsidRPr="7D69DA4D">
        <w:rPr>
          <w:rFonts w:ascii="Garamond" w:hAnsi="Garamond" w:cs="Arial"/>
          <w:b/>
          <w:bCs/>
          <w:i/>
          <w:iCs/>
        </w:rPr>
        <w:t>Key</w:t>
      </w:r>
      <w:r w:rsidR="003C14D7" w:rsidRPr="7D69DA4D">
        <w:rPr>
          <w:rFonts w:ascii="Garamond" w:hAnsi="Garamond" w:cs="Arial"/>
          <w:b/>
          <w:bCs/>
          <w:i/>
          <w:iCs/>
        </w:rPr>
        <w:t xml:space="preserve"> Terms</w:t>
      </w:r>
      <w:r w:rsidRPr="7D69DA4D">
        <w:rPr>
          <w:rFonts w:ascii="Garamond" w:hAnsi="Garamond" w:cs="Arial"/>
          <w:b/>
          <w:bCs/>
          <w:i/>
          <w:iCs/>
        </w:rPr>
        <w:t>:</w:t>
      </w:r>
    </w:p>
    <w:p w14:paraId="5D7CDB32" w14:textId="264970B3" w:rsidR="5341A67F" w:rsidRDefault="4F126956" w:rsidP="7D69DA4D">
      <w:pPr>
        <w:spacing w:line="259" w:lineRule="auto"/>
      </w:pPr>
      <w:proofErr w:type="gramStart"/>
      <w:r w:rsidRPr="7D69DA4D">
        <w:rPr>
          <w:rFonts w:ascii="Garamond" w:eastAsia="Garamond" w:hAnsi="Garamond" w:cs="Garamond"/>
          <w:color w:val="000000" w:themeColor="text1"/>
        </w:rPr>
        <w:t>digital</w:t>
      </w:r>
      <w:proofErr w:type="gramEnd"/>
      <w:r w:rsidRPr="7D69DA4D">
        <w:rPr>
          <w:rFonts w:ascii="Garamond" w:eastAsia="Garamond" w:hAnsi="Garamond" w:cs="Garamond"/>
          <w:color w:val="000000" w:themeColor="text1"/>
        </w:rPr>
        <w:t xml:space="preserve"> surface model, irradiance, LiDAR, NASA POWER, photovoltaic, remote sensing, solar potential</w:t>
      </w:r>
    </w:p>
    <w:p w14:paraId="3C76A5F2" w14:textId="77777777" w:rsidR="00CB6407" w:rsidRPr="00CE4561" w:rsidRDefault="00CB6407" w:rsidP="00CB6407">
      <w:pPr>
        <w:ind w:left="720" w:hanging="720"/>
        <w:rPr>
          <w:rFonts w:ascii="Garamond" w:hAnsi="Garamond"/>
          <w:b/>
          <w:i/>
        </w:rPr>
      </w:pPr>
    </w:p>
    <w:p w14:paraId="55C3C2BC" w14:textId="61DBA920" w:rsidR="00CB6407" w:rsidRPr="00CE4561" w:rsidRDefault="00CB6407" w:rsidP="00CB6407">
      <w:pPr>
        <w:ind w:left="720" w:hanging="720"/>
        <w:rPr>
          <w:rFonts w:ascii="Garamond" w:hAnsi="Garamond"/>
        </w:rPr>
      </w:pPr>
      <w:r w:rsidRPr="41C728E0">
        <w:rPr>
          <w:rFonts w:ascii="Garamond" w:hAnsi="Garamond"/>
          <w:b/>
          <w:bCs/>
          <w:i/>
          <w:iCs/>
        </w:rPr>
        <w:t>National Application Area Addressed:</w:t>
      </w:r>
      <w:r w:rsidRPr="41C728E0">
        <w:rPr>
          <w:rFonts w:ascii="Garamond" w:hAnsi="Garamond"/>
        </w:rPr>
        <w:t xml:space="preserve"> </w:t>
      </w:r>
      <w:r w:rsidR="0C34206D" w:rsidRPr="41C728E0">
        <w:rPr>
          <w:rFonts w:ascii="Garamond" w:hAnsi="Garamond"/>
        </w:rPr>
        <w:t>Energy</w:t>
      </w:r>
    </w:p>
    <w:p w14:paraId="52128FB8" w14:textId="1C121AA1" w:rsidR="00CB6407" w:rsidRPr="00CE4561" w:rsidRDefault="00CB6407" w:rsidP="00CB6407">
      <w:pPr>
        <w:ind w:left="720" w:hanging="720"/>
        <w:rPr>
          <w:rFonts w:ascii="Garamond" w:hAnsi="Garamond"/>
        </w:rPr>
      </w:pPr>
      <w:r w:rsidRPr="6BC2B9A7">
        <w:rPr>
          <w:rFonts w:ascii="Garamond" w:hAnsi="Garamond"/>
          <w:b/>
          <w:bCs/>
          <w:i/>
          <w:iCs/>
        </w:rPr>
        <w:t>Study Location:</w:t>
      </w:r>
      <w:r w:rsidRPr="6BC2B9A7">
        <w:rPr>
          <w:rFonts w:ascii="Garamond" w:hAnsi="Garamond"/>
        </w:rPr>
        <w:t xml:space="preserve"> </w:t>
      </w:r>
      <w:r w:rsidR="008F2B53" w:rsidRPr="6BC2B9A7">
        <w:rPr>
          <w:rFonts w:ascii="Garamond" w:hAnsi="Garamond"/>
        </w:rPr>
        <w:t>S</w:t>
      </w:r>
      <w:r w:rsidR="17CD060F" w:rsidRPr="6BC2B9A7">
        <w:rPr>
          <w:rFonts w:ascii="Garamond" w:hAnsi="Garamond"/>
        </w:rPr>
        <w:t>atellite Beach, FL</w:t>
      </w:r>
    </w:p>
    <w:p w14:paraId="63C3227B" w14:textId="31DE00EA" w:rsidR="00CB6407" w:rsidRDefault="00CB6407" w:rsidP="6BC2B9A7">
      <w:pPr>
        <w:spacing w:line="259" w:lineRule="auto"/>
        <w:ind w:left="720" w:hanging="720"/>
        <w:rPr>
          <w:rFonts w:ascii="Garamond" w:hAnsi="Garamond"/>
        </w:rPr>
      </w:pPr>
      <w:r w:rsidRPr="0B09E417">
        <w:rPr>
          <w:rFonts w:ascii="Garamond" w:hAnsi="Garamond"/>
          <w:b/>
          <w:bCs/>
          <w:i/>
          <w:iCs/>
        </w:rPr>
        <w:t>Study Period:</w:t>
      </w:r>
      <w:r w:rsidRPr="0B09E417">
        <w:rPr>
          <w:rFonts w:ascii="Garamond" w:hAnsi="Garamond"/>
          <w:b/>
          <w:bCs/>
        </w:rPr>
        <w:t xml:space="preserve"> </w:t>
      </w:r>
      <w:r w:rsidR="47E85B34" w:rsidRPr="0B09E417">
        <w:rPr>
          <w:rFonts w:ascii="Garamond" w:hAnsi="Garamond"/>
        </w:rPr>
        <w:t>January 2</w:t>
      </w:r>
      <w:r w:rsidR="00674BFB" w:rsidRPr="0B09E417">
        <w:rPr>
          <w:rFonts w:ascii="Garamond" w:hAnsi="Garamond"/>
        </w:rPr>
        <w:t>008</w:t>
      </w:r>
      <w:r w:rsidR="54DF9D04" w:rsidRPr="0B09E417">
        <w:rPr>
          <w:rFonts w:ascii="Garamond" w:hAnsi="Garamond"/>
        </w:rPr>
        <w:t xml:space="preserve"> </w:t>
      </w:r>
      <w:r w:rsidR="14EBFEC6" w:rsidRPr="0B09E417">
        <w:rPr>
          <w:rFonts w:ascii="Garamond" w:hAnsi="Garamond"/>
        </w:rPr>
        <w:t>to</w:t>
      </w:r>
      <w:r w:rsidR="2BDDCA32" w:rsidRPr="0B09E417">
        <w:rPr>
          <w:rFonts w:ascii="Garamond" w:hAnsi="Garamond"/>
        </w:rPr>
        <w:t xml:space="preserve"> </w:t>
      </w:r>
      <w:r w:rsidR="4835D40D" w:rsidRPr="0B09E417">
        <w:rPr>
          <w:rFonts w:ascii="Garamond" w:hAnsi="Garamond"/>
        </w:rPr>
        <w:t>December</w:t>
      </w:r>
      <w:r w:rsidR="22931500" w:rsidRPr="0B09E417">
        <w:rPr>
          <w:rFonts w:ascii="Garamond" w:hAnsi="Garamond"/>
        </w:rPr>
        <w:t xml:space="preserve"> </w:t>
      </w:r>
      <w:r w:rsidR="2BDDCA32" w:rsidRPr="0B09E417">
        <w:rPr>
          <w:rFonts w:ascii="Garamond" w:hAnsi="Garamond"/>
        </w:rPr>
        <w:t xml:space="preserve">2019 </w:t>
      </w:r>
    </w:p>
    <w:p w14:paraId="537F3E75" w14:textId="77777777" w:rsidR="00CB6407" w:rsidRPr="00CE4561" w:rsidRDefault="00CB6407" w:rsidP="00CB6407">
      <w:pPr>
        <w:rPr>
          <w:rFonts w:ascii="Garamond" w:hAnsi="Garamond"/>
        </w:rPr>
      </w:pPr>
    </w:p>
    <w:p w14:paraId="447921FF" w14:textId="42FC708E" w:rsidR="00CB6407" w:rsidRPr="00CE4561" w:rsidRDefault="00353F4B" w:rsidP="178A1465">
      <w:pPr>
        <w:rPr>
          <w:rFonts w:ascii="Garamond" w:hAnsi="Garamond"/>
        </w:rPr>
      </w:pPr>
      <w:r w:rsidRPr="4B12101A">
        <w:rPr>
          <w:rFonts w:ascii="Garamond" w:hAnsi="Garamond"/>
          <w:b/>
          <w:bCs/>
          <w:i/>
          <w:iCs/>
        </w:rPr>
        <w:t>Community Concern</w:t>
      </w:r>
      <w:r w:rsidR="005922FE" w:rsidRPr="4B12101A">
        <w:rPr>
          <w:rFonts w:ascii="Garamond" w:hAnsi="Garamond"/>
          <w:b/>
          <w:bCs/>
          <w:i/>
          <w:iCs/>
        </w:rPr>
        <w:t>s</w:t>
      </w:r>
      <w:r w:rsidRPr="4B12101A">
        <w:rPr>
          <w:rFonts w:ascii="Garamond" w:hAnsi="Garamond"/>
          <w:b/>
          <w:bCs/>
          <w:i/>
          <w:iCs/>
        </w:rPr>
        <w:t>:</w:t>
      </w:r>
    </w:p>
    <w:p w14:paraId="1DBCFC54" w14:textId="5EDA91A1" w:rsidR="675CB95F" w:rsidRDefault="675CB95F" w:rsidP="45F49E12">
      <w:pPr>
        <w:pStyle w:val="ListParagraph"/>
        <w:numPr>
          <w:ilvl w:val="0"/>
          <w:numId w:val="5"/>
        </w:numPr>
        <w:spacing w:line="259" w:lineRule="auto"/>
        <w:rPr>
          <w:rFonts w:ascii="Garamond" w:eastAsia="Garamond" w:hAnsi="Garamond" w:cs="Garamond"/>
          <w:b/>
          <w:bCs/>
        </w:rPr>
      </w:pPr>
      <w:r w:rsidRPr="1663B823">
        <w:rPr>
          <w:rFonts w:ascii="Garamond" w:hAnsi="Garamond"/>
        </w:rPr>
        <w:t>Satellite Beach, Florida</w:t>
      </w:r>
      <w:r w:rsidR="5E5C2B53" w:rsidRPr="1663B823">
        <w:rPr>
          <w:rFonts w:ascii="Garamond" w:hAnsi="Garamond"/>
        </w:rPr>
        <w:t>,</w:t>
      </w:r>
      <w:r w:rsidRPr="1663B823">
        <w:rPr>
          <w:rFonts w:ascii="Garamond" w:hAnsi="Garamond"/>
        </w:rPr>
        <w:t xml:space="preserve"> </w:t>
      </w:r>
      <w:r w:rsidR="03D62722" w:rsidRPr="1663B823">
        <w:rPr>
          <w:rFonts w:ascii="Garamond" w:hAnsi="Garamond"/>
        </w:rPr>
        <w:t>aim</w:t>
      </w:r>
      <w:r w:rsidRPr="1663B823">
        <w:rPr>
          <w:rFonts w:ascii="Garamond" w:hAnsi="Garamond"/>
        </w:rPr>
        <w:t xml:space="preserve">s </w:t>
      </w:r>
      <w:r w:rsidR="696B19DE" w:rsidRPr="1663B823">
        <w:rPr>
          <w:rFonts w:ascii="Garamond" w:hAnsi="Garamond"/>
        </w:rPr>
        <w:t>for</w:t>
      </w:r>
      <w:r w:rsidRPr="1663B823">
        <w:rPr>
          <w:rFonts w:ascii="Garamond" w:hAnsi="Garamond"/>
        </w:rPr>
        <w:t xml:space="preserve"> 100% </w:t>
      </w:r>
      <w:r w:rsidR="71AA0024" w:rsidRPr="1663B823">
        <w:rPr>
          <w:rFonts w:ascii="Garamond" w:hAnsi="Garamond"/>
        </w:rPr>
        <w:t>of all electricity consumed in the City of Satellite Beach to come</w:t>
      </w:r>
      <w:r w:rsidRPr="1663B823">
        <w:rPr>
          <w:rFonts w:ascii="Garamond" w:hAnsi="Garamond"/>
        </w:rPr>
        <w:t xml:space="preserve"> from </w:t>
      </w:r>
      <w:r w:rsidR="7E81B93E" w:rsidRPr="1663B823">
        <w:rPr>
          <w:rFonts w:ascii="Garamond" w:hAnsi="Garamond"/>
        </w:rPr>
        <w:t>renewable energy sources</w:t>
      </w:r>
      <w:r w:rsidR="2DDCA6CB" w:rsidRPr="1663B823">
        <w:rPr>
          <w:rFonts w:ascii="Garamond" w:hAnsi="Garamond"/>
        </w:rPr>
        <w:t xml:space="preserve">, </w:t>
      </w:r>
      <w:r w:rsidR="1DBDBC0F" w:rsidRPr="1663B823">
        <w:rPr>
          <w:rFonts w:ascii="Garamond" w:hAnsi="Garamond"/>
        </w:rPr>
        <w:t xml:space="preserve">primarily </w:t>
      </w:r>
      <w:r w:rsidR="2DDCA6CB" w:rsidRPr="1663B823">
        <w:rPr>
          <w:rFonts w:ascii="Garamond" w:hAnsi="Garamond"/>
        </w:rPr>
        <w:t>solar</w:t>
      </w:r>
      <w:r w:rsidR="6827AB45" w:rsidRPr="1663B823">
        <w:rPr>
          <w:rFonts w:ascii="Garamond" w:hAnsi="Garamond"/>
        </w:rPr>
        <w:t>, by 2050</w:t>
      </w:r>
      <w:r w:rsidR="6C945ADF" w:rsidRPr="1663B823">
        <w:rPr>
          <w:rFonts w:ascii="Garamond" w:hAnsi="Garamond"/>
        </w:rPr>
        <w:t xml:space="preserve"> </w:t>
      </w:r>
      <w:r w:rsidR="5C88FC42" w:rsidRPr="1663B823">
        <w:rPr>
          <w:rFonts w:ascii="Garamond" w:hAnsi="Garamond"/>
        </w:rPr>
        <w:t xml:space="preserve">while </w:t>
      </w:r>
      <w:r w:rsidR="6C945ADF" w:rsidRPr="1663B823">
        <w:rPr>
          <w:rFonts w:ascii="Garamond" w:hAnsi="Garamond"/>
        </w:rPr>
        <w:t xml:space="preserve">the City of Orlando </w:t>
      </w:r>
      <w:r w:rsidR="16370680" w:rsidRPr="1663B823">
        <w:rPr>
          <w:rFonts w:ascii="Garamond" w:hAnsi="Garamond"/>
        </w:rPr>
        <w:t xml:space="preserve">has a goal </w:t>
      </w:r>
      <w:r w:rsidR="5F6378D0" w:rsidRPr="1663B823">
        <w:rPr>
          <w:rFonts w:ascii="Garamond" w:hAnsi="Garamond"/>
        </w:rPr>
        <w:t>of powering</w:t>
      </w:r>
      <w:r w:rsidR="1E7E5301" w:rsidRPr="1663B823">
        <w:rPr>
          <w:rFonts w:ascii="Garamond" w:hAnsi="Garamond"/>
        </w:rPr>
        <w:t xml:space="preserve"> 100</w:t>
      </w:r>
      <w:r w:rsidR="010CC657" w:rsidRPr="1663B823">
        <w:rPr>
          <w:rFonts w:ascii="Garamond" w:hAnsi="Garamond"/>
        </w:rPr>
        <w:t>%</w:t>
      </w:r>
      <w:r w:rsidR="1E7E5301" w:rsidRPr="1663B823">
        <w:rPr>
          <w:rFonts w:ascii="Garamond" w:hAnsi="Garamond"/>
        </w:rPr>
        <w:t xml:space="preserve"> of municipal operations using renewable energy by 2030 and </w:t>
      </w:r>
      <w:r w:rsidR="0C5F41D3" w:rsidRPr="1663B823">
        <w:rPr>
          <w:rFonts w:ascii="Garamond" w:hAnsi="Garamond"/>
        </w:rPr>
        <w:t xml:space="preserve">reaching </w:t>
      </w:r>
      <w:r w:rsidR="16370680" w:rsidRPr="1663B823">
        <w:rPr>
          <w:rFonts w:ascii="Garamond" w:hAnsi="Garamond"/>
        </w:rPr>
        <w:t xml:space="preserve">100% renewable </w:t>
      </w:r>
      <w:r w:rsidR="5E202128" w:rsidRPr="1663B823">
        <w:rPr>
          <w:rFonts w:ascii="Garamond" w:hAnsi="Garamond"/>
        </w:rPr>
        <w:t xml:space="preserve">energy </w:t>
      </w:r>
      <w:r w:rsidR="16370680" w:rsidRPr="1663B823">
        <w:rPr>
          <w:rFonts w:ascii="Garamond" w:hAnsi="Garamond"/>
        </w:rPr>
        <w:t>by 20</w:t>
      </w:r>
      <w:r w:rsidR="314C2E22" w:rsidRPr="1663B823">
        <w:rPr>
          <w:rFonts w:ascii="Garamond" w:hAnsi="Garamond"/>
        </w:rPr>
        <w:t>5</w:t>
      </w:r>
      <w:r w:rsidR="16370680" w:rsidRPr="1663B823">
        <w:rPr>
          <w:rFonts w:ascii="Garamond" w:hAnsi="Garamond"/>
        </w:rPr>
        <w:t>0</w:t>
      </w:r>
      <w:r w:rsidR="3D8198F0" w:rsidRPr="1663B823">
        <w:rPr>
          <w:rFonts w:ascii="Garamond" w:hAnsi="Garamond"/>
        </w:rPr>
        <w:t>.</w:t>
      </w:r>
      <w:r w:rsidR="16370680" w:rsidRPr="1663B823">
        <w:rPr>
          <w:rFonts w:ascii="Garamond" w:hAnsi="Garamond"/>
        </w:rPr>
        <w:t xml:space="preserve"> </w:t>
      </w:r>
    </w:p>
    <w:p w14:paraId="303667AB" w14:textId="2FB23C28" w:rsidR="62E86A5D" w:rsidRDefault="62E86A5D" w:rsidP="7D69DA4D">
      <w:pPr>
        <w:pStyle w:val="ListParagraph"/>
        <w:numPr>
          <w:ilvl w:val="0"/>
          <w:numId w:val="5"/>
        </w:numPr>
        <w:spacing w:line="259" w:lineRule="auto"/>
        <w:rPr>
          <w:rFonts w:ascii="Garamond" w:eastAsia="Garamond" w:hAnsi="Garamond" w:cs="Garamond"/>
          <w:b/>
          <w:bCs/>
        </w:rPr>
      </w:pPr>
      <w:r w:rsidRPr="4B12101A">
        <w:rPr>
          <w:rFonts w:ascii="Garamond" w:hAnsi="Garamond"/>
        </w:rPr>
        <w:t xml:space="preserve">Satellite Beach, Florida, seeks to find the most efficient way to implement solar technology through </w:t>
      </w:r>
      <w:r w:rsidR="00D103AD">
        <w:rPr>
          <w:rFonts w:ascii="Garamond" w:hAnsi="Garamond"/>
        </w:rPr>
        <w:t xml:space="preserve">the </w:t>
      </w:r>
      <w:r w:rsidRPr="4B12101A">
        <w:rPr>
          <w:rFonts w:ascii="Garamond" w:hAnsi="Garamond"/>
        </w:rPr>
        <w:t>installation of photovoltaic panels on roof</w:t>
      </w:r>
      <w:r w:rsidR="133F1D3D" w:rsidRPr="4B12101A">
        <w:rPr>
          <w:rFonts w:ascii="Garamond" w:hAnsi="Garamond"/>
        </w:rPr>
        <w:t>top</w:t>
      </w:r>
      <w:r w:rsidRPr="4B12101A">
        <w:rPr>
          <w:rFonts w:ascii="Garamond" w:hAnsi="Garamond"/>
        </w:rPr>
        <w:t xml:space="preserve">s throughout the </w:t>
      </w:r>
      <w:r w:rsidR="00D103AD">
        <w:rPr>
          <w:rFonts w:ascii="Garamond" w:hAnsi="Garamond"/>
        </w:rPr>
        <w:t>c</w:t>
      </w:r>
      <w:r w:rsidRPr="4B12101A">
        <w:rPr>
          <w:rFonts w:ascii="Garamond" w:hAnsi="Garamond"/>
        </w:rPr>
        <w:t>ity.</w:t>
      </w:r>
    </w:p>
    <w:p w14:paraId="2D6763A0" w14:textId="63BA9C6D" w:rsidR="2BE702AE" w:rsidRDefault="2BE702AE" w:rsidP="322E67AE">
      <w:pPr>
        <w:pStyle w:val="ListParagraph"/>
        <w:numPr>
          <w:ilvl w:val="0"/>
          <w:numId w:val="5"/>
        </w:numPr>
        <w:spacing w:line="259" w:lineRule="auto"/>
        <w:rPr>
          <w:b/>
          <w:bCs/>
        </w:rPr>
      </w:pPr>
      <w:r w:rsidRPr="45F49E12">
        <w:rPr>
          <w:rFonts w:ascii="Garamond" w:hAnsi="Garamond"/>
        </w:rPr>
        <w:t xml:space="preserve">The </w:t>
      </w:r>
      <w:r w:rsidR="00D103AD">
        <w:rPr>
          <w:rFonts w:ascii="Garamond" w:hAnsi="Garamond"/>
        </w:rPr>
        <w:t>c</w:t>
      </w:r>
      <w:r w:rsidRPr="45F49E12">
        <w:rPr>
          <w:rFonts w:ascii="Garamond" w:hAnsi="Garamond"/>
        </w:rPr>
        <w:t xml:space="preserve">ity is concerned about the </w:t>
      </w:r>
      <w:r w:rsidR="1EAB0D3C" w:rsidRPr="45F49E12">
        <w:rPr>
          <w:rFonts w:ascii="Garamond" w:hAnsi="Garamond"/>
        </w:rPr>
        <w:t xml:space="preserve">compounding effect of increasing energy expenditures </w:t>
      </w:r>
      <w:r w:rsidR="6E8869BE" w:rsidRPr="45F49E12">
        <w:rPr>
          <w:rFonts w:ascii="Garamond" w:hAnsi="Garamond"/>
        </w:rPr>
        <w:t>from</w:t>
      </w:r>
      <w:r w:rsidR="1EAB0D3C" w:rsidRPr="45F49E12">
        <w:rPr>
          <w:rFonts w:ascii="Garamond" w:hAnsi="Garamond"/>
        </w:rPr>
        <w:t xml:space="preserve"> urban heat effects. </w:t>
      </w:r>
      <w:r w:rsidR="7B091734" w:rsidRPr="45F49E12">
        <w:rPr>
          <w:rFonts w:ascii="Garamond" w:hAnsi="Garamond"/>
        </w:rPr>
        <w:t xml:space="preserve"> </w:t>
      </w:r>
    </w:p>
    <w:p w14:paraId="66618EC0" w14:textId="36ABFD5E" w:rsidR="17E29F51" w:rsidRDefault="57CC36D0" w:rsidP="178A1465">
      <w:pPr>
        <w:pStyle w:val="ListParagraph"/>
        <w:numPr>
          <w:ilvl w:val="0"/>
          <w:numId w:val="5"/>
        </w:numPr>
        <w:spacing w:line="259" w:lineRule="auto"/>
        <w:rPr>
          <w:b/>
          <w:bCs/>
        </w:rPr>
      </w:pPr>
      <w:r w:rsidRPr="45F49E12">
        <w:rPr>
          <w:rFonts w:ascii="Garamond" w:hAnsi="Garamond"/>
        </w:rPr>
        <w:t>C</w:t>
      </w:r>
      <w:r w:rsidR="17E29F51" w:rsidRPr="45F49E12">
        <w:rPr>
          <w:rFonts w:ascii="Garamond" w:hAnsi="Garamond"/>
        </w:rPr>
        <w:t xml:space="preserve">ity officials are concerned about the </w:t>
      </w:r>
      <w:r w:rsidR="7DF61E34" w:rsidRPr="45F49E12">
        <w:rPr>
          <w:rFonts w:ascii="Garamond" w:hAnsi="Garamond"/>
        </w:rPr>
        <w:t>validity</w:t>
      </w:r>
      <w:r w:rsidR="17E29F51" w:rsidRPr="45F49E12">
        <w:rPr>
          <w:rFonts w:ascii="Garamond" w:hAnsi="Garamond"/>
        </w:rPr>
        <w:t xml:space="preserve"> of </w:t>
      </w:r>
      <w:r w:rsidR="68622341" w:rsidRPr="45F49E12">
        <w:rPr>
          <w:rFonts w:ascii="Garamond" w:hAnsi="Garamond"/>
        </w:rPr>
        <w:t xml:space="preserve">their initial </w:t>
      </w:r>
      <w:r w:rsidR="5DC4B3DD" w:rsidRPr="45F49E12">
        <w:rPr>
          <w:rFonts w:ascii="Garamond" w:hAnsi="Garamond"/>
        </w:rPr>
        <w:t xml:space="preserve">solar potential estimates from </w:t>
      </w:r>
      <w:r w:rsidR="122DFEDB" w:rsidRPr="45F49E12">
        <w:rPr>
          <w:rFonts w:ascii="Garamond" w:hAnsi="Garamond"/>
        </w:rPr>
        <w:t>freely available</w:t>
      </w:r>
      <w:r w:rsidR="17E29F51" w:rsidRPr="45F49E12">
        <w:rPr>
          <w:rFonts w:ascii="Garamond" w:hAnsi="Garamond"/>
        </w:rPr>
        <w:t xml:space="preserve"> tools such as the National Renewable Energy L</w:t>
      </w:r>
      <w:r w:rsidR="7B68E2DB" w:rsidRPr="45F49E12">
        <w:rPr>
          <w:rFonts w:ascii="Garamond" w:hAnsi="Garamond"/>
        </w:rPr>
        <w:t>a</w:t>
      </w:r>
      <w:r w:rsidR="17E29F51" w:rsidRPr="45F49E12">
        <w:rPr>
          <w:rFonts w:ascii="Garamond" w:hAnsi="Garamond"/>
        </w:rPr>
        <w:t>boratory</w:t>
      </w:r>
      <w:r w:rsidR="0A73375D" w:rsidRPr="45F49E12">
        <w:rPr>
          <w:rFonts w:ascii="Garamond" w:hAnsi="Garamond"/>
        </w:rPr>
        <w:t>’s</w:t>
      </w:r>
      <w:r w:rsidR="5C57B7AC" w:rsidRPr="45F49E12">
        <w:rPr>
          <w:rFonts w:ascii="Garamond" w:hAnsi="Garamond"/>
        </w:rPr>
        <w:t xml:space="preserve"> </w:t>
      </w:r>
      <w:proofErr w:type="spellStart"/>
      <w:r w:rsidR="5C57B7AC" w:rsidRPr="45F49E12">
        <w:rPr>
          <w:rFonts w:ascii="Garamond" w:hAnsi="Garamond"/>
        </w:rPr>
        <w:t>P</w:t>
      </w:r>
      <w:r w:rsidR="13D3422F" w:rsidRPr="45F49E12">
        <w:rPr>
          <w:rFonts w:ascii="Garamond" w:hAnsi="Garamond"/>
        </w:rPr>
        <w:t>V</w:t>
      </w:r>
      <w:r w:rsidR="5C57B7AC" w:rsidRPr="45F49E12">
        <w:rPr>
          <w:rFonts w:ascii="Garamond" w:hAnsi="Garamond"/>
        </w:rPr>
        <w:t>Watts</w:t>
      </w:r>
      <w:proofErr w:type="spellEnd"/>
      <w:r w:rsidR="5C57B7AC" w:rsidRPr="45F49E12">
        <w:rPr>
          <w:rFonts w:ascii="Garamond" w:hAnsi="Garamond"/>
        </w:rPr>
        <w:t xml:space="preserve"> Calculator </w:t>
      </w:r>
      <w:r w:rsidR="17E29F51" w:rsidRPr="45F49E12">
        <w:rPr>
          <w:rFonts w:ascii="Garamond" w:hAnsi="Garamond"/>
        </w:rPr>
        <w:t>and Google</w:t>
      </w:r>
      <w:r w:rsidR="0485692D" w:rsidRPr="45F49E12">
        <w:rPr>
          <w:rFonts w:ascii="Garamond" w:hAnsi="Garamond"/>
        </w:rPr>
        <w:t>’s Project Sunroof</w:t>
      </w:r>
      <w:r w:rsidR="01AEA929" w:rsidRPr="45F49E12">
        <w:rPr>
          <w:rFonts w:ascii="Garamond" w:hAnsi="Garamond"/>
        </w:rPr>
        <w:t xml:space="preserve"> because the</w:t>
      </w:r>
      <w:r w:rsidR="069BCD60" w:rsidRPr="45F49E12">
        <w:rPr>
          <w:rFonts w:ascii="Garamond" w:hAnsi="Garamond"/>
        </w:rPr>
        <w:t>se</w:t>
      </w:r>
      <w:r w:rsidR="01AEA929" w:rsidRPr="45F49E12">
        <w:rPr>
          <w:rFonts w:ascii="Garamond" w:hAnsi="Garamond"/>
        </w:rPr>
        <w:t xml:space="preserve"> tools do not </w:t>
      </w:r>
      <w:r w:rsidR="0E16639D" w:rsidRPr="45F49E12">
        <w:rPr>
          <w:rFonts w:ascii="Garamond" w:hAnsi="Garamond"/>
        </w:rPr>
        <w:t>describe</w:t>
      </w:r>
      <w:r w:rsidR="01AEA929" w:rsidRPr="45F49E12">
        <w:rPr>
          <w:rFonts w:ascii="Garamond" w:hAnsi="Garamond"/>
        </w:rPr>
        <w:t xml:space="preserve"> all </w:t>
      </w:r>
      <w:r w:rsidR="045E170E" w:rsidRPr="45F49E12">
        <w:rPr>
          <w:rFonts w:ascii="Garamond" w:hAnsi="Garamond"/>
        </w:rPr>
        <w:t xml:space="preserve">of </w:t>
      </w:r>
      <w:r w:rsidR="01AEA929" w:rsidRPr="45F49E12">
        <w:rPr>
          <w:rFonts w:ascii="Garamond" w:hAnsi="Garamond"/>
        </w:rPr>
        <w:t>their parameters, assumptions, and methods</w:t>
      </w:r>
      <w:r w:rsidR="17E29F51" w:rsidRPr="45F49E12">
        <w:rPr>
          <w:rFonts w:ascii="Garamond" w:hAnsi="Garamond"/>
        </w:rPr>
        <w:t>.</w:t>
      </w:r>
    </w:p>
    <w:p w14:paraId="3C709863" w14:textId="77777777" w:rsidR="00CB6407" w:rsidRPr="00CE4561" w:rsidRDefault="00CB6407" w:rsidP="008B3821">
      <w:pPr>
        <w:rPr>
          <w:rFonts w:ascii="Garamond" w:hAnsi="Garamond"/>
        </w:rPr>
      </w:pPr>
    </w:p>
    <w:p w14:paraId="4C60F77B" w14:textId="23D336E0" w:rsidR="008F2A72" w:rsidRPr="00CE4561" w:rsidRDefault="008F2A72" w:rsidP="178A1465">
      <w:pPr>
        <w:rPr>
          <w:rFonts w:ascii="Garamond" w:hAnsi="Garamond"/>
        </w:rPr>
      </w:pPr>
      <w:r w:rsidRPr="45F49E12">
        <w:rPr>
          <w:rFonts w:ascii="Garamond" w:hAnsi="Garamond"/>
          <w:b/>
          <w:bCs/>
          <w:i/>
          <w:iCs/>
        </w:rPr>
        <w:t>Project Objectives:</w:t>
      </w:r>
    </w:p>
    <w:p w14:paraId="09E265F7" w14:textId="00D815FD" w:rsidR="5F3C5D36" w:rsidRDefault="5F3C5D36" w:rsidP="322E67AE">
      <w:pPr>
        <w:pStyle w:val="ListParagraph"/>
        <w:numPr>
          <w:ilvl w:val="0"/>
          <w:numId w:val="5"/>
        </w:numPr>
        <w:spacing w:line="259" w:lineRule="auto"/>
        <w:rPr>
          <w:rFonts w:ascii="Garamond" w:eastAsia="Garamond" w:hAnsi="Garamond" w:cs="Garamond"/>
          <w:b/>
          <w:bCs/>
        </w:rPr>
      </w:pPr>
      <w:r w:rsidRPr="322E67AE">
        <w:rPr>
          <w:rFonts w:ascii="Garamond" w:hAnsi="Garamond"/>
        </w:rPr>
        <w:t>Evaluate the solar</w:t>
      </w:r>
      <w:r w:rsidR="3FF52B9F" w:rsidRPr="322E67AE">
        <w:rPr>
          <w:rFonts w:ascii="Garamond" w:hAnsi="Garamond"/>
        </w:rPr>
        <w:t xml:space="preserve"> energy</w:t>
      </w:r>
      <w:r w:rsidRPr="322E67AE">
        <w:rPr>
          <w:rFonts w:ascii="Garamond" w:hAnsi="Garamond"/>
        </w:rPr>
        <w:t xml:space="preserve"> potential of rooftops in Satellite Beach, Florida, </w:t>
      </w:r>
      <w:r w:rsidR="00B87020" w:rsidRPr="322E67AE">
        <w:rPr>
          <w:rFonts w:ascii="Garamond" w:hAnsi="Garamond"/>
        </w:rPr>
        <w:t>using</w:t>
      </w:r>
      <w:r w:rsidR="00B87020">
        <w:rPr>
          <w:rFonts w:ascii="Garamond" w:hAnsi="Garamond"/>
        </w:rPr>
        <w:t xml:space="preserve"> </w:t>
      </w:r>
      <w:proofErr w:type="spellStart"/>
      <w:r w:rsidR="00B87020">
        <w:rPr>
          <w:rFonts w:ascii="Garamond" w:hAnsi="Garamond"/>
        </w:rPr>
        <w:t>lidar</w:t>
      </w:r>
      <w:proofErr w:type="spellEnd"/>
      <w:r w:rsidR="00B87020" w:rsidRPr="322E67AE">
        <w:rPr>
          <w:rFonts w:ascii="Garamond" w:hAnsi="Garamond"/>
        </w:rPr>
        <w:t xml:space="preserve"> </w:t>
      </w:r>
      <w:r w:rsidRPr="322E67AE">
        <w:rPr>
          <w:rFonts w:ascii="Garamond" w:hAnsi="Garamond"/>
        </w:rPr>
        <w:t xml:space="preserve">and NASA </w:t>
      </w:r>
      <w:r w:rsidR="174BC9B1" w:rsidRPr="322E67AE">
        <w:rPr>
          <w:rFonts w:ascii="Garamond" w:hAnsi="Garamond"/>
        </w:rPr>
        <w:t>POWER data</w:t>
      </w:r>
    </w:p>
    <w:p w14:paraId="0DD1761B" w14:textId="17002F3A" w:rsidR="16727624" w:rsidRDefault="16727624" w:rsidP="7D69DA4D">
      <w:pPr>
        <w:pStyle w:val="ListParagraph"/>
        <w:numPr>
          <w:ilvl w:val="0"/>
          <w:numId w:val="5"/>
        </w:numPr>
        <w:spacing w:line="259" w:lineRule="auto"/>
        <w:rPr>
          <w:rFonts w:ascii="Garamond" w:eastAsia="Garamond" w:hAnsi="Garamond" w:cs="Garamond"/>
        </w:rPr>
      </w:pPr>
      <w:r w:rsidRPr="322E67AE">
        <w:rPr>
          <w:rFonts w:ascii="Garamond" w:hAnsi="Garamond"/>
        </w:rPr>
        <w:t xml:space="preserve">Develop </w:t>
      </w:r>
      <w:r w:rsidR="2834D720" w:rsidRPr="322E67AE">
        <w:rPr>
          <w:rFonts w:ascii="Garamond" w:hAnsi="Garamond"/>
        </w:rPr>
        <w:t xml:space="preserve">a </w:t>
      </w:r>
      <w:r w:rsidR="5AED0329" w:rsidRPr="322E67AE">
        <w:rPr>
          <w:rFonts w:ascii="Garamond" w:hAnsi="Garamond"/>
        </w:rPr>
        <w:t>reusable and adaptable code-based tool</w:t>
      </w:r>
      <w:r w:rsidRPr="322E67AE">
        <w:rPr>
          <w:rFonts w:ascii="Garamond" w:hAnsi="Garamond"/>
        </w:rPr>
        <w:t xml:space="preserve"> that partners can use to reproduce the solar analysis with updated data</w:t>
      </w:r>
      <w:r w:rsidR="31B3BF08" w:rsidRPr="322E67AE">
        <w:rPr>
          <w:rFonts w:ascii="Garamond" w:hAnsi="Garamond"/>
        </w:rPr>
        <w:t xml:space="preserve"> in the future</w:t>
      </w:r>
      <w:r w:rsidR="48D02EEB" w:rsidRPr="322E67AE">
        <w:rPr>
          <w:rFonts w:ascii="Garamond" w:hAnsi="Garamond"/>
        </w:rPr>
        <w:t xml:space="preserve"> and in other areas of Florida</w:t>
      </w:r>
    </w:p>
    <w:p w14:paraId="2B4F3336" w14:textId="1066765D" w:rsidR="5F3C5D36" w:rsidRDefault="5F3C5D36" w:rsidP="7300B173">
      <w:pPr>
        <w:pStyle w:val="ListParagraph"/>
        <w:numPr>
          <w:ilvl w:val="0"/>
          <w:numId w:val="5"/>
        </w:numPr>
        <w:spacing w:line="259" w:lineRule="auto"/>
        <w:rPr>
          <w:rFonts w:ascii="Garamond" w:eastAsia="Garamond" w:hAnsi="Garamond" w:cs="Garamond"/>
        </w:rPr>
      </w:pPr>
      <w:r w:rsidRPr="45F49E12">
        <w:rPr>
          <w:rFonts w:ascii="Garamond" w:hAnsi="Garamond"/>
        </w:rPr>
        <w:t>Create land surface temperature</w:t>
      </w:r>
      <w:r w:rsidR="0005728E">
        <w:rPr>
          <w:rFonts w:ascii="Garamond" w:hAnsi="Garamond"/>
        </w:rPr>
        <w:t xml:space="preserve"> (LST)</w:t>
      </w:r>
      <w:r w:rsidRPr="45F49E12">
        <w:rPr>
          <w:rFonts w:ascii="Garamond" w:hAnsi="Garamond"/>
        </w:rPr>
        <w:t xml:space="preserve"> and greenness maps</w:t>
      </w:r>
      <w:r w:rsidR="7B0A60E9" w:rsidRPr="45F49E12">
        <w:rPr>
          <w:rFonts w:ascii="Garamond" w:hAnsi="Garamond"/>
        </w:rPr>
        <w:t xml:space="preserve"> of </w:t>
      </w:r>
      <w:r w:rsidR="3B1E44C8" w:rsidRPr="45F49E12">
        <w:rPr>
          <w:rFonts w:ascii="Garamond" w:hAnsi="Garamond"/>
        </w:rPr>
        <w:t>Satellite Beach</w:t>
      </w:r>
      <w:r w:rsidR="55B4D920" w:rsidRPr="45F49E12">
        <w:rPr>
          <w:rFonts w:ascii="Garamond" w:hAnsi="Garamond"/>
        </w:rPr>
        <w:t xml:space="preserve"> to help partners better understand urban heat pressures on their energy consumption</w:t>
      </w:r>
    </w:p>
    <w:p w14:paraId="706D21D9" w14:textId="090FEFE5" w:rsidR="2CE14612" w:rsidRDefault="2CE14612" w:rsidP="45F49E12">
      <w:pPr>
        <w:pStyle w:val="ListParagraph"/>
        <w:numPr>
          <w:ilvl w:val="0"/>
          <w:numId w:val="5"/>
        </w:numPr>
        <w:spacing w:line="259" w:lineRule="auto"/>
      </w:pPr>
      <w:r w:rsidRPr="45F49E12">
        <w:rPr>
          <w:rFonts w:ascii="Garamond" w:hAnsi="Garamond"/>
        </w:rPr>
        <w:t xml:space="preserve">Produce a </w:t>
      </w:r>
      <w:r w:rsidR="00D103AD" w:rsidRPr="45F49E12">
        <w:rPr>
          <w:rFonts w:ascii="Garamond" w:hAnsi="Garamond"/>
        </w:rPr>
        <w:t>public</w:t>
      </w:r>
      <w:r w:rsidR="00D103AD">
        <w:rPr>
          <w:rFonts w:ascii="Garamond" w:hAnsi="Garamond"/>
        </w:rPr>
        <w:t>-</w:t>
      </w:r>
      <w:r w:rsidRPr="45F49E12">
        <w:rPr>
          <w:rFonts w:ascii="Garamond" w:hAnsi="Garamond"/>
        </w:rPr>
        <w:t xml:space="preserve">facing </w:t>
      </w:r>
      <w:proofErr w:type="spellStart"/>
      <w:r w:rsidR="00DB5894">
        <w:rPr>
          <w:rFonts w:ascii="Garamond" w:hAnsi="Garamond"/>
        </w:rPr>
        <w:t>Esri</w:t>
      </w:r>
      <w:proofErr w:type="spellEnd"/>
      <w:r w:rsidR="00DB5894">
        <w:rPr>
          <w:rFonts w:ascii="Garamond" w:hAnsi="Garamond"/>
        </w:rPr>
        <w:t xml:space="preserve"> </w:t>
      </w:r>
      <w:r w:rsidRPr="45F49E12">
        <w:rPr>
          <w:rFonts w:ascii="Garamond" w:hAnsi="Garamond"/>
        </w:rPr>
        <w:t xml:space="preserve">ArcGIS </w:t>
      </w:r>
      <w:proofErr w:type="spellStart"/>
      <w:r w:rsidRPr="45F49E12">
        <w:rPr>
          <w:rFonts w:ascii="Garamond" w:hAnsi="Garamond"/>
        </w:rPr>
        <w:t>StoryMap</w:t>
      </w:r>
      <w:proofErr w:type="spellEnd"/>
      <w:r w:rsidRPr="45F49E12">
        <w:rPr>
          <w:rFonts w:ascii="Garamond" w:hAnsi="Garamond"/>
        </w:rPr>
        <w:t xml:space="preserve"> </w:t>
      </w:r>
      <w:r w:rsidR="75DC5A6F" w:rsidRPr="45F49E12">
        <w:rPr>
          <w:rFonts w:ascii="Garamond" w:hAnsi="Garamond"/>
        </w:rPr>
        <w:t xml:space="preserve">with interactive maps </w:t>
      </w:r>
      <w:r w:rsidRPr="45F49E12">
        <w:rPr>
          <w:rFonts w:ascii="Garamond" w:hAnsi="Garamond"/>
        </w:rPr>
        <w:t xml:space="preserve">that </w:t>
      </w:r>
      <w:r w:rsidR="00C47AC0">
        <w:rPr>
          <w:rFonts w:ascii="Garamond" w:hAnsi="Garamond"/>
        </w:rPr>
        <w:t xml:space="preserve">can </w:t>
      </w:r>
      <w:r w:rsidRPr="45F49E12">
        <w:rPr>
          <w:rFonts w:ascii="Garamond" w:hAnsi="Garamond"/>
        </w:rPr>
        <w:t xml:space="preserve">educate community members </w:t>
      </w:r>
      <w:r w:rsidR="16453440" w:rsidRPr="45F49E12">
        <w:rPr>
          <w:rFonts w:ascii="Garamond" w:hAnsi="Garamond"/>
        </w:rPr>
        <w:t>on the background, purpose, methodology, and results of the project</w:t>
      </w:r>
    </w:p>
    <w:p w14:paraId="346D8347" w14:textId="40EB1BD2" w:rsidR="008F2A72" w:rsidRPr="00CE4561" w:rsidRDefault="008F2A72" w:rsidP="7D69DA4D">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3279EFAE" w:rsidR="00D12F5B" w:rsidRPr="00CE4561" w:rsidRDefault="00A44DD0" w:rsidP="0B09E417">
      <w:pPr>
        <w:rPr>
          <w:rFonts w:ascii="Garamond" w:hAnsi="Garamond"/>
          <w:b/>
          <w:bCs/>
          <w:i/>
          <w:iCs/>
        </w:rPr>
      </w:pPr>
      <w:r w:rsidRPr="0B09E417">
        <w:rPr>
          <w:rFonts w:ascii="Garamond" w:hAnsi="Garamond"/>
          <w:b/>
          <w:bCs/>
          <w:i/>
          <w:iCs/>
        </w:rPr>
        <w:t>Partner</w:t>
      </w:r>
      <w:r w:rsidR="00835C04" w:rsidRPr="0B09E417">
        <w:rPr>
          <w:rFonts w:ascii="Garamond" w:hAnsi="Garamond"/>
          <w:b/>
          <w:bCs/>
          <w:i/>
          <w:iCs/>
        </w:rPr>
        <w:t xml:space="preserve"> Organizations</w:t>
      </w:r>
      <w:r w:rsidR="00D12F5B" w:rsidRPr="0B09E417">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120"/>
        <w:gridCol w:w="3630"/>
        <w:gridCol w:w="1440"/>
        <w:gridCol w:w="1170"/>
      </w:tblGrid>
      <w:tr w:rsidR="00636FAE" w:rsidRPr="00CE4561" w14:paraId="4EEA7B0E" w14:textId="77777777" w:rsidTr="45F49E12">
        <w:tc>
          <w:tcPr>
            <w:tcW w:w="3120"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630"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6680593C" w:rsidP="41C728E0">
            <w:pPr>
              <w:jc w:val="center"/>
              <w:rPr>
                <w:rFonts w:ascii="Garamond" w:hAnsi="Garamond"/>
                <w:b/>
                <w:bCs/>
                <w:color w:val="FFFFFF" w:themeColor="background1"/>
              </w:rPr>
            </w:pPr>
            <w:r w:rsidRPr="41C728E0">
              <w:rPr>
                <w:rFonts w:ascii="Garamond" w:hAnsi="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45F49E12">
        <w:tc>
          <w:tcPr>
            <w:tcW w:w="3120" w:type="dxa"/>
          </w:tcPr>
          <w:p w14:paraId="147FACB8" w14:textId="3456033A" w:rsidR="006804AC" w:rsidRPr="00CE4561" w:rsidRDefault="7CD73274" w:rsidP="6BC2B9A7">
            <w:pPr>
              <w:spacing w:line="259" w:lineRule="auto"/>
            </w:pPr>
            <w:r w:rsidRPr="6BC2B9A7">
              <w:rPr>
                <w:rFonts w:ascii="Garamond" w:hAnsi="Garamond"/>
                <w:b/>
                <w:bCs/>
              </w:rPr>
              <w:t xml:space="preserve">City of Satellite Beach </w:t>
            </w:r>
          </w:p>
        </w:tc>
        <w:tc>
          <w:tcPr>
            <w:tcW w:w="3630" w:type="dxa"/>
          </w:tcPr>
          <w:p w14:paraId="0111C027" w14:textId="5E5C36A8" w:rsidR="006804AC" w:rsidRPr="00CE4561" w:rsidRDefault="45E38E62" w:rsidP="6BC2B9A7">
            <w:r w:rsidRPr="4B12101A">
              <w:rPr>
                <w:rFonts w:ascii="Garamond" w:eastAsia="Garamond" w:hAnsi="Garamond" w:cs="Garamond"/>
              </w:rPr>
              <w:t xml:space="preserve">Alexis Miller, Project </w:t>
            </w:r>
            <w:r w:rsidR="6E9E781F" w:rsidRPr="4B12101A">
              <w:rPr>
                <w:rFonts w:ascii="Garamond" w:eastAsia="Garamond" w:hAnsi="Garamond" w:cs="Garamond"/>
              </w:rPr>
              <w:t>Manager; John</w:t>
            </w:r>
            <w:r w:rsidRPr="4B12101A">
              <w:rPr>
                <w:rFonts w:ascii="Garamond" w:eastAsia="Garamond" w:hAnsi="Garamond" w:cs="Garamond"/>
              </w:rPr>
              <w:t xml:space="preserve"> Fergus, city volunteer</w:t>
            </w:r>
          </w:p>
        </w:tc>
        <w:tc>
          <w:tcPr>
            <w:tcW w:w="1440" w:type="dxa"/>
          </w:tcPr>
          <w:p w14:paraId="21053937" w14:textId="49F56FE4" w:rsidR="006804AC" w:rsidRPr="00CE4561" w:rsidRDefault="00CB6407" w:rsidP="00E3738F">
            <w:pPr>
              <w:rPr>
                <w:rFonts w:ascii="Garamond" w:hAnsi="Garamond"/>
              </w:rPr>
            </w:pPr>
            <w:bookmarkStart w:id="0" w:name="_GoBack"/>
            <w:bookmarkEnd w:id="0"/>
            <w:r w:rsidRPr="00CE4561">
              <w:rPr>
                <w:rFonts w:ascii="Garamond" w:hAnsi="Garamond"/>
              </w:rPr>
              <w:t xml:space="preserve">End </w:t>
            </w:r>
            <w:r w:rsidR="009E4CFF" w:rsidRPr="00CE4561">
              <w:rPr>
                <w:rFonts w:ascii="Garamond" w:hAnsi="Garamond"/>
              </w:rPr>
              <w:t>User</w:t>
            </w:r>
          </w:p>
        </w:tc>
        <w:tc>
          <w:tcPr>
            <w:tcW w:w="1170" w:type="dxa"/>
          </w:tcPr>
          <w:p w14:paraId="6070AA6D" w14:textId="6B62E00C" w:rsidR="006804AC" w:rsidRPr="00CE4561" w:rsidRDefault="03664925" w:rsidP="45F49E12">
            <w:pPr>
              <w:spacing w:line="259" w:lineRule="auto"/>
              <w:rPr>
                <w:rFonts w:ascii="Garamond" w:hAnsi="Garamond"/>
              </w:rPr>
            </w:pPr>
            <w:r w:rsidRPr="45F49E12">
              <w:rPr>
                <w:rFonts w:ascii="Garamond" w:hAnsi="Garamond"/>
              </w:rPr>
              <w:t>Yes</w:t>
            </w:r>
          </w:p>
        </w:tc>
      </w:tr>
      <w:tr w:rsidR="006804AC" w:rsidRPr="00CE4561" w14:paraId="3CC8ABAF" w14:textId="77777777" w:rsidTr="45F49E12">
        <w:tc>
          <w:tcPr>
            <w:tcW w:w="3120" w:type="dxa"/>
          </w:tcPr>
          <w:p w14:paraId="09C3C822" w14:textId="62C68A9B" w:rsidR="006804AC" w:rsidRPr="00CE4561" w:rsidRDefault="4D1BF3C9" w:rsidP="6BC2B9A7">
            <w:r w:rsidRPr="6BC2B9A7">
              <w:rPr>
                <w:rFonts w:ascii="Garamond" w:eastAsia="Garamond" w:hAnsi="Garamond" w:cs="Garamond"/>
                <w:b/>
                <w:bCs/>
              </w:rPr>
              <w:t>City of Orlando, Fleet and Facilities Management Division</w:t>
            </w:r>
          </w:p>
        </w:tc>
        <w:tc>
          <w:tcPr>
            <w:tcW w:w="3630" w:type="dxa"/>
          </w:tcPr>
          <w:p w14:paraId="36E16CC9" w14:textId="5F29FCB0" w:rsidR="006804AC" w:rsidRPr="00CE4561" w:rsidRDefault="49EA5A8E" w:rsidP="0B09E417">
            <w:pPr>
              <w:rPr>
                <w:rFonts w:ascii="Garamond" w:eastAsia="Garamond" w:hAnsi="Garamond" w:cs="Garamond"/>
              </w:rPr>
            </w:pPr>
            <w:r w:rsidRPr="45F49E12">
              <w:rPr>
                <w:rFonts w:ascii="Garamond" w:eastAsia="Garamond" w:hAnsi="Garamond" w:cs="Garamond"/>
              </w:rPr>
              <w:t xml:space="preserve">Ian </w:t>
            </w:r>
            <w:proofErr w:type="spellStart"/>
            <w:r w:rsidRPr="45F49E12">
              <w:rPr>
                <w:rFonts w:ascii="Garamond" w:eastAsia="Garamond" w:hAnsi="Garamond" w:cs="Garamond"/>
              </w:rPr>
              <w:t>La</w:t>
            </w:r>
            <w:r w:rsidR="2685D1F5" w:rsidRPr="45F49E12">
              <w:rPr>
                <w:rFonts w:ascii="Garamond" w:eastAsia="Garamond" w:hAnsi="Garamond" w:cs="Garamond"/>
              </w:rPr>
              <w:t>H</w:t>
            </w:r>
            <w:r w:rsidRPr="45F49E12">
              <w:rPr>
                <w:rFonts w:ascii="Garamond" w:eastAsia="Garamond" w:hAnsi="Garamond" w:cs="Garamond"/>
              </w:rPr>
              <w:t>iff</w:t>
            </w:r>
            <w:proofErr w:type="spellEnd"/>
            <w:r w:rsidRPr="45F49E12">
              <w:rPr>
                <w:rFonts w:ascii="Garamond" w:eastAsia="Garamond" w:hAnsi="Garamond" w:cs="Garamond"/>
              </w:rPr>
              <w:t>, Energy Project Manager</w:t>
            </w:r>
            <w:r w:rsidR="6E1DAF71" w:rsidRPr="45F49E12">
              <w:rPr>
                <w:rFonts w:ascii="Garamond" w:eastAsia="Garamond" w:hAnsi="Garamond" w:cs="Garamond"/>
              </w:rPr>
              <w:t>; David Dunn, Manager</w:t>
            </w:r>
          </w:p>
        </w:tc>
        <w:tc>
          <w:tcPr>
            <w:tcW w:w="1440" w:type="dxa"/>
          </w:tcPr>
          <w:p w14:paraId="011729D9" w14:textId="77777777" w:rsidR="006804AC" w:rsidRPr="00CE4561" w:rsidRDefault="009E4CFF" w:rsidP="00E3738F">
            <w:pPr>
              <w:rPr>
                <w:rFonts w:ascii="Garamond" w:hAnsi="Garamond"/>
              </w:rPr>
            </w:pPr>
            <w:r w:rsidRPr="00CE4561">
              <w:rPr>
                <w:rFonts w:ascii="Garamond" w:hAnsi="Garamond"/>
              </w:rPr>
              <w:t>Collaborator</w:t>
            </w:r>
          </w:p>
        </w:tc>
        <w:tc>
          <w:tcPr>
            <w:tcW w:w="1170" w:type="dxa"/>
          </w:tcPr>
          <w:p w14:paraId="70AD209A" w14:textId="25A26914" w:rsidR="006804AC" w:rsidRPr="00CE4561" w:rsidRDefault="35ED70E6" w:rsidP="00E3738F">
            <w:pPr>
              <w:rPr>
                <w:rFonts w:ascii="Garamond" w:hAnsi="Garamond"/>
              </w:rPr>
            </w:pPr>
            <w:r w:rsidRPr="6BC2B9A7">
              <w:rPr>
                <w:rFonts w:ascii="Garamond" w:hAnsi="Garamond"/>
              </w:rPr>
              <w:t>Yes</w:t>
            </w:r>
          </w:p>
        </w:tc>
      </w:tr>
    </w:tbl>
    <w:p w14:paraId="77D4BCBD" w14:textId="77777777" w:rsidR="00CD0433" w:rsidRPr="00CE4561" w:rsidRDefault="00CD0433" w:rsidP="00CD0433">
      <w:pPr>
        <w:rPr>
          <w:rFonts w:ascii="Garamond" w:hAnsi="Garamond"/>
        </w:rPr>
      </w:pPr>
    </w:p>
    <w:p w14:paraId="0DC40FA9" w14:textId="77777777" w:rsidR="00E1144B" w:rsidRDefault="005F06E5" w:rsidP="178A1465">
      <w:pPr>
        <w:rPr>
          <w:rFonts w:ascii="Garamond" w:hAnsi="Garamond" w:cs="Arial"/>
          <w:b/>
          <w:bCs/>
          <w:i/>
          <w:iCs/>
        </w:rPr>
      </w:pPr>
      <w:r w:rsidRPr="178A1465">
        <w:rPr>
          <w:rFonts w:ascii="Garamond" w:hAnsi="Garamond" w:cs="Arial"/>
          <w:b/>
          <w:bCs/>
          <w:i/>
          <w:iCs/>
        </w:rPr>
        <w:t>Decision-</w:t>
      </w:r>
      <w:r w:rsidR="00CB6407" w:rsidRPr="178A1465">
        <w:rPr>
          <w:rFonts w:ascii="Garamond" w:hAnsi="Garamond" w:cs="Arial"/>
          <w:b/>
          <w:bCs/>
          <w:i/>
          <w:iCs/>
        </w:rPr>
        <w:t>Making Practices &amp; Policies:</w:t>
      </w:r>
      <w:r w:rsidR="006D6871" w:rsidRPr="178A1465">
        <w:rPr>
          <w:rFonts w:ascii="Garamond" w:hAnsi="Garamond" w:cs="Arial"/>
          <w:b/>
          <w:bCs/>
          <w:i/>
          <w:iCs/>
        </w:rPr>
        <w:t xml:space="preserve"> </w:t>
      </w:r>
    </w:p>
    <w:p w14:paraId="01824758" w14:textId="13F745C9" w:rsidR="48A352F4" w:rsidRDefault="48A352F4" w:rsidP="7811DECE">
      <w:pPr>
        <w:rPr>
          <w:rFonts w:ascii="Garamond" w:eastAsia="Garamond" w:hAnsi="Garamond" w:cs="Garamond"/>
          <w:color w:val="000000" w:themeColor="text1"/>
        </w:rPr>
      </w:pPr>
      <w:r w:rsidRPr="0B09E417">
        <w:rPr>
          <w:rFonts w:ascii="Garamond" w:eastAsia="Garamond" w:hAnsi="Garamond" w:cs="Garamond"/>
          <w:color w:val="000000" w:themeColor="text1"/>
        </w:rPr>
        <w:t xml:space="preserve">The City of Satellite Beach has used Google’s online Project Sunroof solar calculator and the National Renewable Energy Laboratory's online </w:t>
      </w:r>
      <w:proofErr w:type="spellStart"/>
      <w:r w:rsidRPr="0B09E417">
        <w:rPr>
          <w:rFonts w:ascii="Garamond" w:eastAsia="Garamond" w:hAnsi="Garamond" w:cs="Garamond"/>
          <w:color w:val="000000" w:themeColor="text1"/>
        </w:rPr>
        <w:t>PVWatts</w:t>
      </w:r>
      <w:proofErr w:type="spellEnd"/>
      <w:r w:rsidRPr="0B09E417">
        <w:rPr>
          <w:rFonts w:ascii="Garamond" w:eastAsia="Garamond" w:hAnsi="Garamond" w:cs="Garamond"/>
          <w:color w:val="000000" w:themeColor="text1"/>
        </w:rPr>
        <w:t xml:space="preserve"> tools to estimate the amount of electricity that rooftop photovoltaic (PV) panels could provide toward the </w:t>
      </w:r>
      <w:r w:rsidR="00BD159E">
        <w:rPr>
          <w:rFonts w:ascii="Garamond" w:eastAsia="Garamond" w:hAnsi="Garamond" w:cs="Garamond"/>
          <w:color w:val="000000" w:themeColor="text1"/>
        </w:rPr>
        <w:t>c</w:t>
      </w:r>
      <w:r w:rsidRPr="0B09E417">
        <w:rPr>
          <w:rFonts w:ascii="Garamond" w:eastAsia="Garamond" w:hAnsi="Garamond" w:cs="Garamond"/>
          <w:color w:val="000000" w:themeColor="text1"/>
        </w:rPr>
        <w:t>ity’s power needs on an annual basis. T</w:t>
      </w:r>
      <w:r w:rsidR="2AB01E73" w:rsidRPr="0B09E417">
        <w:rPr>
          <w:rFonts w:ascii="Garamond" w:eastAsia="Garamond" w:hAnsi="Garamond" w:cs="Garamond"/>
          <w:color w:val="000000" w:themeColor="text1"/>
        </w:rPr>
        <w:t>he Project Sunroof</w:t>
      </w:r>
      <w:r w:rsidRPr="0B09E417">
        <w:rPr>
          <w:rFonts w:ascii="Garamond" w:eastAsia="Garamond" w:hAnsi="Garamond" w:cs="Garamond"/>
          <w:color w:val="000000" w:themeColor="text1"/>
        </w:rPr>
        <w:t xml:space="preserve"> tool estimates the potential energy from solar to be about 180% of what the community now uses. However, the parameters that went into this estimate are unclear, and the city </w:t>
      </w:r>
      <w:r w:rsidR="00D103AD">
        <w:rPr>
          <w:rFonts w:ascii="Garamond" w:eastAsia="Garamond" w:hAnsi="Garamond" w:cs="Garamond"/>
          <w:color w:val="000000" w:themeColor="text1"/>
        </w:rPr>
        <w:t>is concerned that</w:t>
      </w:r>
      <w:r w:rsidRPr="0B09E417">
        <w:rPr>
          <w:rFonts w:ascii="Garamond" w:eastAsia="Garamond" w:hAnsi="Garamond" w:cs="Garamond"/>
          <w:color w:val="000000" w:themeColor="text1"/>
        </w:rPr>
        <w:t xml:space="preserve"> the estimate </w:t>
      </w:r>
      <w:r w:rsidR="00D103AD">
        <w:rPr>
          <w:rFonts w:ascii="Garamond" w:eastAsia="Garamond" w:hAnsi="Garamond" w:cs="Garamond"/>
          <w:color w:val="000000" w:themeColor="text1"/>
        </w:rPr>
        <w:t>may</w:t>
      </w:r>
      <w:r w:rsidR="00D103AD" w:rsidRPr="0B09E417">
        <w:rPr>
          <w:rFonts w:ascii="Garamond" w:eastAsia="Garamond" w:hAnsi="Garamond" w:cs="Garamond"/>
          <w:color w:val="000000" w:themeColor="text1"/>
        </w:rPr>
        <w:t xml:space="preserve"> </w:t>
      </w:r>
      <w:r w:rsidRPr="0B09E417">
        <w:rPr>
          <w:rFonts w:ascii="Garamond" w:eastAsia="Garamond" w:hAnsi="Garamond" w:cs="Garamond"/>
          <w:color w:val="000000" w:themeColor="text1"/>
        </w:rPr>
        <w:t xml:space="preserve">be unreliable. In 2020, city staff and Sustainability Board </w:t>
      </w:r>
      <w:r w:rsidR="01B0D099" w:rsidRPr="0B09E417">
        <w:rPr>
          <w:rFonts w:ascii="Garamond" w:eastAsia="Garamond" w:hAnsi="Garamond" w:cs="Garamond"/>
          <w:color w:val="000000" w:themeColor="text1"/>
        </w:rPr>
        <w:t>M</w:t>
      </w:r>
      <w:r w:rsidRPr="0B09E417">
        <w:rPr>
          <w:rFonts w:ascii="Garamond" w:eastAsia="Garamond" w:hAnsi="Garamond" w:cs="Garamond"/>
          <w:color w:val="000000" w:themeColor="text1"/>
        </w:rPr>
        <w:t>embers met with representatives of Florida Power and Light (FPL), the local electric power utility, and David Dunn</w:t>
      </w:r>
      <w:r w:rsidR="24433B77" w:rsidRPr="0B09E417">
        <w:rPr>
          <w:rFonts w:ascii="Garamond" w:eastAsia="Garamond" w:hAnsi="Garamond" w:cs="Garamond"/>
          <w:color w:val="000000" w:themeColor="text1"/>
        </w:rPr>
        <w:t>,</w:t>
      </w:r>
      <w:r w:rsidR="77D44DA8" w:rsidRPr="0B09E417">
        <w:rPr>
          <w:rFonts w:ascii="Garamond" w:eastAsia="Garamond" w:hAnsi="Garamond" w:cs="Garamond"/>
          <w:color w:val="000000" w:themeColor="text1"/>
        </w:rPr>
        <w:t xml:space="preserve"> </w:t>
      </w:r>
      <w:r w:rsidR="55CDC4C6" w:rsidRPr="0B09E417">
        <w:rPr>
          <w:rFonts w:ascii="Garamond" w:eastAsia="Garamond" w:hAnsi="Garamond" w:cs="Garamond"/>
          <w:color w:val="000000" w:themeColor="text1"/>
        </w:rPr>
        <w:t xml:space="preserve">who is largely involved with </w:t>
      </w:r>
      <w:r w:rsidR="77D44DA8" w:rsidRPr="0B09E417">
        <w:rPr>
          <w:rFonts w:ascii="Garamond" w:eastAsia="Garamond" w:hAnsi="Garamond" w:cs="Garamond"/>
          <w:color w:val="000000" w:themeColor="text1"/>
        </w:rPr>
        <w:t>the City of Orlando</w:t>
      </w:r>
      <w:r w:rsidR="600EF2CF" w:rsidRPr="0B09E417">
        <w:rPr>
          <w:rFonts w:ascii="Garamond" w:eastAsia="Garamond" w:hAnsi="Garamond" w:cs="Garamond"/>
          <w:color w:val="000000" w:themeColor="text1"/>
        </w:rPr>
        <w:t xml:space="preserve">’s </w:t>
      </w:r>
      <w:r w:rsidR="26C9335D" w:rsidRPr="0B09E417">
        <w:rPr>
          <w:rFonts w:ascii="Garamond" w:eastAsia="Garamond" w:hAnsi="Garamond" w:cs="Garamond"/>
          <w:color w:val="000000" w:themeColor="text1"/>
        </w:rPr>
        <w:t>sustainability</w:t>
      </w:r>
      <w:r w:rsidR="600EF2CF" w:rsidRPr="0B09E417">
        <w:rPr>
          <w:rFonts w:ascii="Garamond" w:eastAsia="Garamond" w:hAnsi="Garamond" w:cs="Garamond"/>
          <w:color w:val="000000" w:themeColor="text1"/>
        </w:rPr>
        <w:t xml:space="preserve"> efforts</w:t>
      </w:r>
      <w:r w:rsidR="6EAE4EB0" w:rsidRPr="0B09E417">
        <w:rPr>
          <w:rFonts w:ascii="Garamond" w:eastAsia="Garamond" w:hAnsi="Garamond" w:cs="Garamond"/>
          <w:color w:val="000000" w:themeColor="text1"/>
        </w:rPr>
        <w:t xml:space="preserve">, </w:t>
      </w:r>
      <w:r w:rsidRPr="0B09E417">
        <w:rPr>
          <w:rFonts w:ascii="Garamond" w:eastAsia="Garamond" w:hAnsi="Garamond" w:cs="Garamond"/>
          <w:color w:val="000000" w:themeColor="text1"/>
        </w:rPr>
        <w:t xml:space="preserve">to open a dialogue regarding cooperative efforts towards reaching Satellite </w:t>
      </w:r>
      <w:r w:rsidRPr="0B09E417">
        <w:rPr>
          <w:rFonts w:ascii="Garamond" w:eastAsia="Garamond" w:hAnsi="Garamond" w:cs="Garamond"/>
          <w:color w:val="000000" w:themeColor="text1"/>
        </w:rPr>
        <w:lastRenderedPageBreak/>
        <w:t xml:space="preserve">Beach’s 100% clean energy goal. They concluded additional analysis </w:t>
      </w:r>
      <w:proofErr w:type="gramStart"/>
      <w:r w:rsidRPr="0B09E417">
        <w:rPr>
          <w:rFonts w:ascii="Garamond" w:eastAsia="Garamond" w:hAnsi="Garamond" w:cs="Garamond"/>
          <w:color w:val="000000" w:themeColor="text1"/>
        </w:rPr>
        <w:t>is needed</w:t>
      </w:r>
      <w:proofErr w:type="gramEnd"/>
      <w:r w:rsidRPr="0B09E417">
        <w:rPr>
          <w:rFonts w:ascii="Garamond" w:eastAsia="Garamond" w:hAnsi="Garamond" w:cs="Garamond"/>
          <w:color w:val="000000" w:themeColor="text1"/>
        </w:rPr>
        <w:t xml:space="preserve"> regarding PV potential and the geographic/temporal distribution of this potential</w:t>
      </w:r>
      <w:r w:rsidR="75305E93" w:rsidRPr="0B09E417">
        <w:rPr>
          <w:rFonts w:ascii="Garamond" w:eastAsia="Garamond" w:hAnsi="Garamond" w:cs="Garamond"/>
          <w:color w:val="000000" w:themeColor="text1"/>
        </w:rPr>
        <w:t xml:space="preserve"> but do not have the tools to do a proper analysis</w:t>
      </w:r>
      <w:r w:rsidRPr="0B09E417">
        <w:rPr>
          <w:rFonts w:ascii="Garamond" w:eastAsia="Garamond" w:hAnsi="Garamond" w:cs="Garamond"/>
          <w:color w:val="000000" w:themeColor="text1"/>
        </w:rPr>
        <w:t>.</w:t>
      </w:r>
    </w:p>
    <w:p w14:paraId="1242BC45" w14:textId="77777777" w:rsidR="00C057E9" w:rsidRPr="00CE4561" w:rsidRDefault="00C057E9" w:rsidP="00C8675B">
      <w:pPr>
        <w:rPr>
          <w:rFonts w:ascii="Garamond" w:hAnsi="Garamond"/>
        </w:rPr>
      </w:pPr>
    </w:p>
    <w:p w14:paraId="4C354B64" w14:textId="623E8C73" w:rsidR="00CD0433" w:rsidRPr="00CE4561" w:rsidRDefault="004D358F" w:rsidP="41C728E0">
      <w:pPr>
        <w:pBdr>
          <w:bottom w:val="single" w:sz="4" w:space="1" w:color="auto"/>
        </w:pBdr>
        <w:rPr>
          <w:rFonts w:ascii="Garamond" w:hAnsi="Garamond"/>
          <w:b/>
          <w:bCs/>
        </w:rPr>
      </w:pPr>
      <w:r w:rsidRPr="41C728E0">
        <w:rPr>
          <w:rFonts w:ascii="Garamond" w:hAnsi="Garamond"/>
          <w:b/>
          <w:bCs/>
        </w:rPr>
        <w:t>Earth Observations &amp; End Products</w:t>
      </w:r>
      <w:r w:rsidR="00CB6407" w:rsidRPr="41C728E0">
        <w:rPr>
          <w:rFonts w:ascii="Garamond" w:hAnsi="Garamond"/>
          <w:b/>
          <w:bCs/>
        </w:rPr>
        <w:t xml:space="preserve"> </w:t>
      </w:r>
      <w:r w:rsidR="002E2D9E" w:rsidRPr="41C728E0">
        <w:rPr>
          <w:rFonts w:ascii="Garamond" w:hAnsi="Garamond"/>
          <w:b/>
          <w:bCs/>
        </w:rPr>
        <w:t>Overview</w:t>
      </w:r>
    </w:p>
    <w:p w14:paraId="339A2281" w14:textId="53CEA51D" w:rsidR="003D2EDF" w:rsidRPr="00CE4561" w:rsidRDefault="00735F70" w:rsidP="0B09E417">
      <w:pPr>
        <w:rPr>
          <w:rFonts w:ascii="Garamond" w:hAnsi="Garamond"/>
          <w:b/>
          <w:bCs/>
          <w:i/>
          <w:iCs/>
        </w:rPr>
      </w:pPr>
      <w:r w:rsidRPr="0B09E417">
        <w:rPr>
          <w:rFonts w:ascii="Garamond" w:hAnsi="Garamond"/>
          <w:b/>
          <w:bCs/>
          <w:i/>
          <w:iCs/>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45F49E12">
        <w:tc>
          <w:tcPr>
            <w:tcW w:w="2347" w:type="dxa"/>
            <w:shd w:val="clear" w:color="auto" w:fill="31849B" w:themeFill="accent5" w:themeFillShade="BF"/>
            <w:vAlign w:val="center"/>
          </w:tcPr>
          <w:p w14:paraId="3B2A8D46" w14:textId="77777777" w:rsidR="00B76BDC" w:rsidRPr="00CE4561" w:rsidRDefault="1EFA23E0" w:rsidP="00E3738F">
            <w:pPr>
              <w:jc w:val="center"/>
              <w:rPr>
                <w:rFonts w:ascii="Garamond" w:hAnsi="Garamond"/>
                <w:b/>
                <w:bCs/>
                <w:color w:val="FFFFFF"/>
              </w:rPr>
            </w:pPr>
            <w:r w:rsidRPr="41C728E0">
              <w:rPr>
                <w:rFonts w:ascii="Garamond" w:hAnsi="Garamond"/>
                <w:b/>
                <w:bCs/>
                <w:color w:val="FFFFFF" w:themeColor="background1"/>
              </w:rPr>
              <w:t>Platform</w:t>
            </w:r>
            <w:r w:rsidR="05737F4E" w:rsidRPr="41C728E0">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741FF5B3" w:rsidR="00B76BDC" w:rsidRPr="00CE4561" w:rsidRDefault="3C99E6DF" w:rsidP="00E3738F">
            <w:pPr>
              <w:jc w:val="center"/>
              <w:rPr>
                <w:rFonts w:ascii="Garamond" w:hAnsi="Garamond"/>
                <w:b/>
                <w:bCs/>
                <w:color w:val="FFFFFF"/>
              </w:rPr>
            </w:pPr>
            <w:r w:rsidRPr="0B09E417">
              <w:rPr>
                <w:rFonts w:ascii="Garamond" w:hAnsi="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711DF8E4" w14:paraId="3B585018" w14:textId="77777777" w:rsidTr="45F49E12">
        <w:tc>
          <w:tcPr>
            <w:tcW w:w="2347" w:type="dxa"/>
            <w:tcBorders>
              <w:top w:val="single" w:sz="4" w:space="0" w:color="auto"/>
              <w:left w:val="single" w:sz="4" w:space="0" w:color="auto"/>
              <w:bottom w:val="single" w:sz="4" w:space="0" w:color="auto"/>
            </w:tcBorders>
          </w:tcPr>
          <w:p w14:paraId="10935BDD" w14:textId="26141F65" w:rsidR="0FC4B656" w:rsidRDefault="5B3CA991" w:rsidP="711DF8E4">
            <w:pPr>
              <w:spacing w:line="259" w:lineRule="auto"/>
              <w:rPr>
                <w:rFonts w:ascii="Garamond" w:hAnsi="Garamond"/>
                <w:b/>
                <w:bCs/>
              </w:rPr>
            </w:pPr>
            <w:r w:rsidRPr="4B12101A">
              <w:rPr>
                <w:rFonts w:ascii="Garamond" w:hAnsi="Garamond"/>
                <w:b/>
                <w:bCs/>
              </w:rPr>
              <w:t>Landsat 8 OLI</w:t>
            </w:r>
          </w:p>
          <w:p w14:paraId="477FAD19" w14:textId="416C600B" w:rsidR="711DF8E4" w:rsidRDefault="711DF8E4" w:rsidP="711DF8E4">
            <w:pPr>
              <w:rPr>
                <w:rFonts w:ascii="Garamond" w:hAnsi="Garamond"/>
                <w:b/>
                <w:bCs/>
              </w:rPr>
            </w:pPr>
          </w:p>
        </w:tc>
        <w:tc>
          <w:tcPr>
            <w:tcW w:w="2411" w:type="dxa"/>
            <w:tcBorders>
              <w:top w:val="single" w:sz="4" w:space="0" w:color="auto"/>
              <w:bottom w:val="single" w:sz="4" w:space="0" w:color="auto"/>
            </w:tcBorders>
          </w:tcPr>
          <w:p w14:paraId="3E309BF6" w14:textId="2BE358FB" w:rsidR="711DF8E4" w:rsidRDefault="3B4D9433" w:rsidP="4B12101A">
            <w:r w:rsidRPr="275914E5">
              <w:rPr>
                <w:rFonts w:ascii="Garamond" w:eastAsia="Garamond" w:hAnsi="Garamond" w:cs="Garamond"/>
              </w:rPr>
              <w:t>Normalized Difference Vegetation Index (NDVI)</w:t>
            </w:r>
            <w:r w:rsidR="1B9E13BC" w:rsidRPr="275914E5">
              <w:rPr>
                <w:rFonts w:ascii="Garamond" w:eastAsia="Garamond" w:hAnsi="Garamond" w:cs="Garamond"/>
              </w:rPr>
              <w:t xml:space="preserve">, </w:t>
            </w:r>
            <w:r w:rsidRPr="275914E5">
              <w:rPr>
                <w:rFonts w:ascii="Garamond" w:eastAsia="Garamond" w:hAnsi="Garamond" w:cs="Garamond"/>
              </w:rPr>
              <w:t>LST</w:t>
            </w:r>
            <w:r w:rsidR="00FC5BC6">
              <w:rPr>
                <w:rFonts w:ascii="Garamond" w:eastAsia="Garamond" w:hAnsi="Garamond" w:cs="Garamond"/>
              </w:rPr>
              <w:t>,</w:t>
            </w:r>
            <w:r w:rsidRPr="275914E5">
              <w:rPr>
                <w:rFonts w:ascii="Garamond" w:eastAsia="Garamond" w:hAnsi="Garamond" w:cs="Garamond"/>
              </w:rPr>
              <w:t xml:space="preserve"> </w:t>
            </w:r>
            <w:r w:rsidR="00FC5BC6">
              <w:rPr>
                <w:rFonts w:ascii="Garamond" w:eastAsia="Garamond" w:hAnsi="Garamond" w:cs="Garamond"/>
              </w:rPr>
              <w:t xml:space="preserve">and </w:t>
            </w:r>
            <w:r w:rsidR="79D6767A" w:rsidRPr="275914E5">
              <w:rPr>
                <w:rFonts w:ascii="Garamond" w:eastAsia="Garamond" w:hAnsi="Garamond" w:cs="Garamond"/>
              </w:rPr>
              <w:t>a</w:t>
            </w:r>
            <w:r w:rsidRPr="275914E5">
              <w:rPr>
                <w:rFonts w:ascii="Garamond" w:eastAsia="Garamond" w:hAnsi="Garamond" w:cs="Garamond"/>
              </w:rPr>
              <w:t>lbedo</w:t>
            </w:r>
          </w:p>
        </w:tc>
        <w:tc>
          <w:tcPr>
            <w:tcW w:w="4597" w:type="dxa"/>
            <w:tcBorders>
              <w:top w:val="single" w:sz="4" w:space="0" w:color="auto"/>
              <w:bottom w:val="single" w:sz="4" w:space="0" w:color="auto"/>
              <w:right w:val="single" w:sz="4" w:space="0" w:color="auto"/>
            </w:tcBorders>
          </w:tcPr>
          <w:p w14:paraId="73C80B29" w14:textId="4BDD4E3C" w:rsidR="5B3CA991" w:rsidRDefault="62612CA7" w:rsidP="711DF8E4">
            <w:pPr>
              <w:rPr>
                <w:rFonts w:ascii="Garamond" w:eastAsia="Garamond" w:hAnsi="Garamond" w:cs="Garamond"/>
              </w:rPr>
            </w:pPr>
            <w:r w:rsidRPr="0B09E417">
              <w:rPr>
                <w:rFonts w:ascii="Garamond" w:eastAsia="Garamond" w:hAnsi="Garamond" w:cs="Garamond"/>
              </w:rPr>
              <w:t>NDVI, albedo, and LST were additional informative layers for cooling initiatives.</w:t>
            </w:r>
          </w:p>
          <w:p w14:paraId="74092FD7" w14:textId="79DEC30A" w:rsidR="711DF8E4" w:rsidRDefault="711DF8E4" w:rsidP="711DF8E4">
            <w:pPr>
              <w:rPr>
                <w:rFonts w:ascii="Garamond" w:eastAsia="Garamond" w:hAnsi="Garamond" w:cs="Garamond"/>
              </w:rPr>
            </w:pPr>
          </w:p>
        </w:tc>
      </w:tr>
      <w:tr w:rsidR="711DF8E4" w14:paraId="6ABE0AFC" w14:textId="77777777" w:rsidTr="45F49E12">
        <w:tc>
          <w:tcPr>
            <w:tcW w:w="2347" w:type="dxa"/>
            <w:tcBorders>
              <w:top w:val="single" w:sz="4" w:space="0" w:color="auto"/>
              <w:left w:val="single" w:sz="4" w:space="0" w:color="auto"/>
              <w:bottom w:val="single" w:sz="4" w:space="0" w:color="auto"/>
            </w:tcBorders>
          </w:tcPr>
          <w:p w14:paraId="5A79885B" w14:textId="28E32E71" w:rsidR="711DF8E4" w:rsidRDefault="5B3CA991" w:rsidP="4B12101A">
            <w:pPr>
              <w:spacing w:line="259" w:lineRule="auto"/>
              <w:rPr>
                <w:rFonts w:ascii="Garamond" w:hAnsi="Garamond"/>
                <w:b/>
                <w:bCs/>
              </w:rPr>
            </w:pPr>
            <w:r w:rsidRPr="4B12101A">
              <w:rPr>
                <w:rFonts w:ascii="Garamond" w:hAnsi="Garamond"/>
                <w:b/>
                <w:bCs/>
              </w:rPr>
              <w:t>Landsat 8 TIRS</w:t>
            </w:r>
          </w:p>
          <w:p w14:paraId="49952D3B" w14:textId="248D8BC5" w:rsidR="711DF8E4" w:rsidRDefault="711DF8E4" w:rsidP="711DF8E4">
            <w:pPr>
              <w:rPr>
                <w:rFonts w:ascii="Garamond" w:hAnsi="Garamond"/>
                <w:b/>
                <w:bCs/>
              </w:rPr>
            </w:pPr>
          </w:p>
        </w:tc>
        <w:tc>
          <w:tcPr>
            <w:tcW w:w="2411" w:type="dxa"/>
            <w:tcBorders>
              <w:top w:val="single" w:sz="4" w:space="0" w:color="auto"/>
              <w:bottom w:val="single" w:sz="4" w:space="0" w:color="auto"/>
            </w:tcBorders>
          </w:tcPr>
          <w:p w14:paraId="2392A940" w14:textId="173296CE" w:rsidR="711DF8E4" w:rsidRDefault="5B3CA991" w:rsidP="711DF8E4">
            <w:pPr>
              <w:rPr>
                <w:rFonts w:ascii="Garamond" w:eastAsia="Garamond" w:hAnsi="Garamond" w:cs="Garamond"/>
              </w:rPr>
            </w:pPr>
            <w:r w:rsidRPr="4B12101A">
              <w:rPr>
                <w:rFonts w:ascii="Garamond" w:eastAsia="Garamond" w:hAnsi="Garamond" w:cs="Garamond"/>
              </w:rPr>
              <w:t>LST</w:t>
            </w:r>
          </w:p>
        </w:tc>
        <w:tc>
          <w:tcPr>
            <w:tcW w:w="4597" w:type="dxa"/>
            <w:tcBorders>
              <w:top w:val="single" w:sz="4" w:space="0" w:color="auto"/>
              <w:bottom w:val="single" w:sz="4" w:space="0" w:color="auto"/>
              <w:right w:val="single" w:sz="4" w:space="0" w:color="auto"/>
            </w:tcBorders>
          </w:tcPr>
          <w:p w14:paraId="6E0AE1B4" w14:textId="25266205" w:rsidR="711DF8E4" w:rsidRDefault="5B3CA991" w:rsidP="4B12101A">
            <w:pPr>
              <w:rPr>
                <w:rFonts w:ascii="Garamond" w:eastAsia="Garamond" w:hAnsi="Garamond" w:cs="Garamond"/>
              </w:rPr>
            </w:pPr>
            <w:r w:rsidRPr="4B12101A">
              <w:rPr>
                <w:rFonts w:ascii="Garamond" w:eastAsia="Garamond" w:hAnsi="Garamond" w:cs="Garamond"/>
              </w:rPr>
              <w:t xml:space="preserve">LST was an additional informative layer for understanding </w:t>
            </w:r>
            <w:r w:rsidR="00961CA8">
              <w:rPr>
                <w:rFonts w:ascii="Garamond" w:eastAsia="Garamond" w:hAnsi="Garamond" w:cs="Garamond"/>
              </w:rPr>
              <w:t xml:space="preserve">the distribution of </w:t>
            </w:r>
            <w:r w:rsidRPr="4B12101A">
              <w:rPr>
                <w:rFonts w:ascii="Garamond" w:eastAsia="Garamond" w:hAnsi="Garamond" w:cs="Garamond"/>
              </w:rPr>
              <w:t>urban heat around Satellite Beach.</w:t>
            </w:r>
          </w:p>
        </w:tc>
      </w:tr>
      <w:tr w:rsidR="0B09E417" w14:paraId="7EB5CC45" w14:textId="77777777" w:rsidTr="45F49E12">
        <w:tc>
          <w:tcPr>
            <w:tcW w:w="2347" w:type="dxa"/>
            <w:tcBorders>
              <w:top w:val="single" w:sz="4" w:space="0" w:color="auto"/>
              <w:left w:val="single" w:sz="4" w:space="0" w:color="auto"/>
              <w:bottom w:val="single" w:sz="4" w:space="0" w:color="auto"/>
            </w:tcBorders>
          </w:tcPr>
          <w:p w14:paraId="459B1C2F" w14:textId="103CE5BF" w:rsidR="3412E617" w:rsidRDefault="3412E617" w:rsidP="0B09E417">
            <w:pPr>
              <w:spacing w:line="259" w:lineRule="auto"/>
              <w:rPr>
                <w:rFonts w:ascii="Garamond" w:hAnsi="Garamond"/>
                <w:b/>
                <w:bCs/>
              </w:rPr>
            </w:pPr>
            <w:r w:rsidRPr="45F49E12">
              <w:rPr>
                <w:rFonts w:ascii="Garamond" w:hAnsi="Garamond"/>
                <w:b/>
                <w:bCs/>
              </w:rPr>
              <w:t>NASA POWER</w:t>
            </w:r>
          </w:p>
        </w:tc>
        <w:tc>
          <w:tcPr>
            <w:tcW w:w="2411" w:type="dxa"/>
            <w:tcBorders>
              <w:top w:val="single" w:sz="4" w:space="0" w:color="auto"/>
              <w:bottom w:val="single" w:sz="4" w:space="0" w:color="auto"/>
            </w:tcBorders>
          </w:tcPr>
          <w:p w14:paraId="55D0446B" w14:textId="0EF6D77F" w:rsidR="3412E617" w:rsidRDefault="3769AE52" w:rsidP="0B09E417">
            <w:pPr>
              <w:rPr>
                <w:rFonts w:ascii="Garamond" w:eastAsia="Garamond" w:hAnsi="Garamond" w:cs="Garamond"/>
              </w:rPr>
            </w:pPr>
            <w:r w:rsidRPr="45F49E12">
              <w:rPr>
                <w:rFonts w:ascii="Garamond" w:eastAsia="Garamond" w:hAnsi="Garamond" w:cs="Garamond"/>
              </w:rPr>
              <w:t xml:space="preserve">Climatological average of the </w:t>
            </w:r>
            <w:r w:rsidR="45F49E12" w:rsidRPr="45F49E12">
              <w:rPr>
                <w:rFonts w:ascii="Garamond" w:eastAsia="Garamond" w:hAnsi="Garamond" w:cs="Garamond"/>
              </w:rPr>
              <w:t xml:space="preserve">optimal solar panel tilt angle, solar </w:t>
            </w:r>
            <w:r w:rsidR="00FC5BC6" w:rsidRPr="45F49E12">
              <w:rPr>
                <w:rFonts w:ascii="Garamond" w:eastAsia="Garamond" w:hAnsi="Garamond" w:cs="Garamond"/>
              </w:rPr>
              <w:t>irradiance, albedo</w:t>
            </w:r>
            <w:r w:rsidR="3FDE29B4" w:rsidRPr="45F49E12">
              <w:rPr>
                <w:rFonts w:ascii="Garamond" w:eastAsia="Garamond" w:hAnsi="Garamond" w:cs="Garamond"/>
              </w:rPr>
              <w:t>, and</w:t>
            </w:r>
            <w:r w:rsidR="00FC5BC6">
              <w:rPr>
                <w:rFonts w:ascii="Garamond" w:eastAsia="Garamond" w:hAnsi="Garamond" w:cs="Garamond"/>
              </w:rPr>
              <w:t xml:space="preserve"> </w:t>
            </w:r>
            <w:r w:rsidR="3FDE29B4" w:rsidRPr="45F49E12">
              <w:rPr>
                <w:rFonts w:ascii="Garamond" w:eastAsia="Garamond" w:hAnsi="Garamond" w:cs="Garamond"/>
              </w:rPr>
              <w:t>solar geometry</w:t>
            </w:r>
          </w:p>
        </w:tc>
        <w:tc>
          <w:tcPr>
            <w:tcW w:w="4597" w:type="dxa"/>
            <w:tcBorders>
              <w:top w:val="single" w:sz="4" w:space="0" w:color="auto"/>
              <w:bottom w:val="single" w:sz="4" w:space="0" w:color="auto"/>
              <w:right w:val="single" w:sz="4" w:space="0" w:color="auto"/>
            </w:tcBorders>
          </w:tcPr>
          <w:p w14:paraId="1717A722" w14:textId="30DE2DCB" w:rsidR="3412E617" w:rsidRDefault="3412E617" w:rsidP="0B09E417">
            <w:pPr>
              <w:rPr>
                <w:rFonts w:ascii="Garamond" w:eastAsia="Garamond" w:hAnsi="Garamond" w:cs="Garamond"/>
              </w:rPr>
            </w:pPr>
            <w:r w:rsidRPr="45F49E12">
              <w:rPr>
                <w:rFonts w:ascii="Garamond" w:eastAsia="Garamond" w:hAnsi="Garamond" w:cs="Garamond"/>
              </w:rPr>
              <w:t>NASA POWER derived</w:t>
            </w:r>
            <w:r w:rsidR="12E7E7CC" w:rsidRPr="45F49E12">
              <w:rPr>
                <w:rFonts w:ascii="Garamond" w:eastAsia="Garamond" w:hAnsi="Garamond" w:cs="Garamond"/>
              </w:rPr>
              <w:t xml:space="preserve"> data w</w:t>
            </w:r>
            <w:r w:rsidR="00FC5BC6">
              <w:rPr>
                <w:rFonts w:ascii="Garamond" w:eastAsia="Garamond" w:hAnsi="Garamond" w:cs="Garamond"/>
              </w:rPr>
              <w:t>ere</w:t>
            </w:r>
            <w:r w:rsidR="12E7E7CC" w:rsidRPr="45F49E12">
              <w:rPr>
                <w:rFonts w:ascii="Garamond" w:eastAsia="Garamond" w:hAnsi="Garamond" w:cs="Garamond"/>
              </w:rPr>
              <w:t xml:space="preserve"> included in the reusable code through an API download</w:t>
            </w:r>
            <w:r w:rsidRPr="45F49E12">
              <w:rPr>
                <w:rFonts w:ascii="Garamond" w:eastAsia="Garamond" w:hAnsi="Garamond" w:cs="Garamond"/>
              </w:rPr>
              <w:t>. The solar data determined the energy viability of different roof angles and gave an estimation of the solar irradiance experienced by PV panels at different tilts.</w:t>
            </w:r>
          </w:p>
          <w:p w14:paraId="74A53CBE" w14:textId="3355DB6F" w:rsidR="0B09E417" w:rsidRDefault="0B09E417" w:rsidP="0B09E417">
            <w:pPr>
              <w:rPr>
                <w:rFonts w:ascii="Garamond" w:eastAsia="Garamond" w:hAnsi="Garamond" w:cs="Garamond"/>
              </w:rPr>
            </w:pPr>
          </w:p>
        </w:tc>
      </w:tr>
    </w:tbl>
    <w:p w14:paraId="0DDE4BB0" w14:textId="0B468CEF" w:rsidR="26553BF9" w:rsidRDefault="26553BF9" w:rsidP="45F49E12">
      <w:pPr>
        <w:rPr>
          <w:rFonts w:ascii="Garamond" w:eastAsia="Garamond" w:hAnsi="Garamond" w:cs="Garamond"/>
        </w:rPr>
      </w:pPr>
    </w:p>
    <w:p w14:paraId="2EDC47AD" w14:textId="45BD4AAD" w:rsidR="45F49E12" w:rsidRDefault="45F49E12" w:rsidP="1663B823">
      <w:pPr>
        <w:rPr>
          <w:rFonts w:ascii="Garamond" w:hAnsi="Garamond"/>
          <w:b/>
          <w:bCs/>
          <w:i/>
          <w:iCs/>
        </w:rPr>
      </w:pPr>
    </w:p>
    <w:p w14:paraId="1530166C" w14:textId="66A5C279" w:rsidR="00B9614C" w:rsidRPr="00CE4561" w:rsidRDefault="007A4F2A" w:rsidP="45F49E12">
      <w:pPr>
        <w:rPr>
          <w:rFonts w:ascii="Garamond" w:hAnsi="Garamond"/>
          <w:i/>
          <w:iCs/>
        </w:rPr>
      </w:pPr>
      <w:r w:rsidRPr="45F49E12">
        <w:rPr>
          <w:rFonts w:ascii="Garamond" w:hAnsi="Garamond"/>
          <w:b/>
          <w:bCs/>
          <w:i/>
          <w:iCs/>
        </w:rPr>
        <w:t>Ancillary Datasets:</w:t>
      </w:r>
    </w:p>
    <w:p w14:paraId="61BC0199" w14:textId="568F888E" w:rsidR="4B71A489" w:rsidRDefault="0D33654F" w:rsidP="4B12101A">
      <w:pPr>
        <w:pStyle w:val="ListParagraph"/>
        <w:numPr>
          <w:ilvl w:val="0"/>
          <w:numId w:val="13"/>
        </w:numPr>
        <w:rPr>
          <w:rFonts w:ascii="Garamond" w:eastAsia="Garamond" w:hAnsi="Garamond" w:cs="Garamond"/>
        </w:rPr>
      </w:pPr>
      <w:r w:rsidRPr="275914E5">
        <w:rPr>
          <w:rFonts w:ascii="Garamond" w:eastAsia="Garamond" w:hAnsi="Garamond" w:cs="Garamond"/>
        </w:rPr>
        <w:t xml:space="preserve">2018-2019 USGS Florida LiDAR Program, USGS Contract No. G16PC00020 </w:t>
      </w:r>
      <w:r w:rsidR="4B71A489" w:rsidRPr="275914E5">
        <w:rPr>
          <w:rFonts w:ascii="Garamond" w:eastAsia="Garamond" w:hAnsi="Garamond" w:cs="Garamond"/>
        </w:rPr>
        <w:t>– Digital Surface Model (DSM) for slope and aspect analysis of the rooftop viability for PV panels</w:t>
      </w:r>
      <w:r w:rsidR="2A350064" w:rsidRPr="275914E5">
        <w:rPr>
          <w:rFonts w:ascii="Garamond" w:eastAsia="Garamond" w:hAnsi="Garamond" w:cs="Garamond"/>
        </w:rPr>
        <w:t xml:space="preserve"> in Satellite Beach</w:t>
      </w:r>
    </w:p>
    <w:p w14:paraId="430DD7B4" w14:textId="11B74B2B" w:rsidR="4B71A489" w:rsidRDefault="3C587180" w:rsidP="4B12101A">
      <w:pPr>
        <w:pStyle w:val="ListParagraph"/>
        <w:numPr>
          <w:ilvl w:val="0"/>
          <w:numId w:val="13"/>
        </w:numPr>
        <w:rPr>
          <w:rFonts w:ascii="Garamond" w:eastAsia="Garamond" w:hAnsi="Garamond" w:cs="Garamond"/>
        </w:rPr>
      </w:pPr>
      <w:r w:rsidRPr="45F49E12">
        <w:rPr>
          <w:rFonts w:ascii="Garamond" w:eastAsia="Garamond" w:hAnsi="Garamond" w:cs="Garamond"/>
        </w:rPr>
        <w:t xml:space="preserve">Microsoft U.S. </w:t>
      </w:r>
      <w:r w:rsidR="4B71A489" w:rsidRPr="45F49E12">
        <w:rPr>
          <w:rFonts w:ascii="Garamond" w:eastAsia="Garamond" w:hAnsi="Garamond" w:cs="Garamond"/>
        </w:rPr>
        <w:t>Building Footprint</w:t>
      </w:r>
      <w:r w:rsidR="74330525" w:rsidRPr="45F49E12">
        <w:rPr>
          <w:rFonts w:ascii="Garamond" w:eastAsia="Garamond" w:hAnsi="Garamond" w:cs="Garamond"/>
        </w:rPr>
        <w:t>s</w:t>
      </w:r>
      <w:r w:rsidR="4B71A489" w:rsidRPr="45F49E12">
        <w:rPr>
          <w:rFonts w:ascii="Garamond" w:eastAsia="Garamond" w:hAnsi="Garamond" w:cs="Garamond"/>
        </w:rPr>
        <w:t xml:space="preserve"> </w:t>
      </w:r>
      <w:proofErr w:type="spellStart"/>
      <w:r w:rsidR="4B71A489" w:rsidRPr="45F49E12">
        <w:rPr>
          <w:rFonts w:ascii="Garamond" w:eastAsia="Garamond" w:hAnsi="Garamond" w:cs="Garamond"/>
        </w:rPr>
        <w:t>Shapefile</w:t>
      </w:r>
      <w:proofErr w:type="spellEnd"/>
      <w:r w:rsidR="4B71A489" w:rsidRPr="45F49E12">
        <w:rPr>
          <w:rFonts w:ascii="Garamond" w:eastAsia="Garamond" w:hAnsi="Garamond" w:cs="Garamond"/>
        </w:rPr>
        <w:t xml:space="preserve"> – </w:t>
      </w:r>
      <w:r w:rsidR="00D103AD">
        <w:rPr>
          <w:rFonts w:ascii="Garamond" w:eastAsia="Garamond" w:hAnsi="Garamond" w:cs="Garamond"/>
        </w:rPr>
        <w:t>D</w:t>
      </w:r>
      <w:r w:rsidR="4E621A17" w:rsidRPr="45F49E12">
        <w:rPr>
          <w:rFonts w:ascii="Garamond" w:eastAsia="Garamond" w:hAnsi="Garamond" w:cs="Garamond"/>
        </w:rPr>
        <w:t>etermine eligible roofs in Satellite Beach</w:t>
      </w:r>
    </w:p>
    <w:p w14:paraId="2512D8F5" w14:textId="7819ACC5" w:rsidR="7D69DA4D" w:rsidRDefault="248BAB80" w:rsidP="45F49E12">
      <w:pPr>
        <w:pStyle w:val="ListParagraph"/>
        <w:numPr>
          <w:ilvl w:val="0"/>
          <w:numId w:val="13"/>
        </w:numPr>
      </w:pPr>
      <w:r w:rsidRPr="45F49E12">
        <w:rPr>
          <w:rFonts w:ascii="Garamond" w:eastAsia="Garamond" w:hAnsi="Garamond" w:cs="Garamond"/>
        </w:rPr>
        <w:t xml:space="preserve">Brevard County </w:t>
      </w:r>
      <w:r w:rsidR="2111E082" w:rsidRPr="45F49E12">
        <w:rPr>
          <w:rFonts w:ascii="Garamond" w:eastAsia="Garamond" w:hAnsi="Garamond" w:cs="Garamond"/>
        </w:rPr>
        <w:t xml:space="preserve">Addressed Parcel Centroids </w:t>
      </w:r>
      <w:r w:rsidR="0961517C" w:rsidRPr="45F49E12">
        <w:rPr>
          <w:rFonts w:ascii="Garamond" w:eastAsia="Garamond" w:hAnsi="Garamond" w:cs="Garamond"/>
        </w:rPr>
        <w:t xml:space="preserve">and Parcels </w:t>
      </w:r>
      <w:proofErr w:type="spellStart"/>
      <w:r w:rsidR="2111E082" w:rsidRPr="45F49E12">
        <w:rPr>
          <w:rFonts w:ascii="Garamond" w:eastAsia="Garamond" w:hAnsi="Garamond" w:cs="Garamond"/>
        </w:rPr>
        <w:t>Shapefile</w:t>
      </w:r>
      <w:r w:rsidR="7E71FEAA" w:rsidRPr="45F49E12">
        <w:rPr>
          <w:rFonts w:ascii="Garamond" w:eastAsia="Garamond" w:hAnsi="Garamond" w:cs="Garamond"/>
        </w:rPr>
        <w:t>s</w:t>
      </w:r>
      <w:proofErr w:type="spellEnd"/>
      <w:r w:rsidR="2111E082" w:rsidRPr="45F49E12">
        <w:rPr>
          <w:rFonts w:ascii="Garamond" w:eastAsia="Garamond" w:hAnsi="Garamond" w:cs="Garamond"/>
        </w:rPr>
        <w:t xml:space="preserve"> – </w:t>
      </w:r>
      <w:r w:rsidR="00D103AD">
        <w:rPr>
          <w:rFonts w:ascii="Garamond" w:eastAsia="Garamond" w:hAnsi="Garamond" w:cs="Garamond"/>
        </w:rPr>
        <w:t>J</w:t>
      </w:r>
      <w:r w:rsidR="2111E082" w:rsidRPr="45F49E12">
        <w:rPr>
          <w:rFonts w:ascii="Garamond" w:eastAsia="Garamond" w:hAnsi="Garamond" w:cs="Garamond"/>
        </w:rPr>
        <w:t>oin addresses</w:t>
      </w:r>
      <w:r w:rsidR="2FA9EE6D" w:rsidRPr="45F49E12">
        <w:rPr>
          <w:rFonts w:ascii="Garamond" w:eastAsia="Garamond" w:hAnsi="Garamond" w:cs="Garamond"/>
        </w:rPr>
        <w:t xml:space="preserve"> from Brevard County</w:t>
      </w:r>
      <w:r w:rsidR="2111E082" w:rsidRPr="45F49E12">
        <w:rPr>
          <w:rFonts w:ascii="Garamond" w:eastAsia="Garamond" w:hAnsi="Garamond" w:cs="Garamond"/>
        </w:rPr>
        <w:t xml:space="preserve"> to building fo</w:t>
      </w:r>
      <w:r w:rsidR="27CC6E7D" w:rsidRPr="45F49E12">
        <w:rPr>
          <w:rFonts w:ascii="Garamond" w:eastAsia="Garamond" w:hAnsi="Garamond" w:cs="Garamond"/>
        </w:rPr>
        <w:t>otprints in Satellite Beach</w:t>
      </w:r>
    </w:p>
    <w:p w14:paraId="77E6316A" w14:textId="5755CD1A" w:rsidR="7D69DA4D" w:rsidRDefault="0BA3CBEC" w:rsidP="45F49E12">
      <w:pPr>
        <w:pStyle w:val="ListParagraph"/>
        <w:numPr>
          <w:ilvl w:val="0"/>
          <w:numId w:val="13"/>
        </w:numPr>
      </w:pPr>
      <w:r w:rsidRPr="45F49E12">
        <w:rPr>
          <w:rFonts w:ascii="Garamond" w:eastAsia="Garamond" w:hAnsi="Garamond" w:cs="Garamond"/>
        </w:rPr>
        <w:t xml:space="preserve">Brevard County Roof Materials Spreadsheet – </w:t>
      </w:r>
      <w:r w:rsidR="00D103AD">
        <w:rPr>
          <w:rFonts w:ascii="Garamond" w:eastAsia="Garamond" w:hAnsi="Garamond" w:cs="Garamond"/>
        </w:rPr>
        <w:t>S</w:t>
      </w:r>
      <w:r w:rsidR="045173BB" w:rsidRPr="45F49E12">
        <w:rPr>
          <w:rFonts w:ascii="Garamond" w:eastAsia="Garamond" w:hAnsi="Garamond" w:cs="Garamond"/>
        </w:rPr>
        <w:t xml:space="preserve">tatistical </w:t>
      </w:r>
      <w:r w:rsidR="44AC62BF" w:rsidRPr="45F49E12">
        <w:rPr>
          <w:rFonts w:ascii="Garamond" w:eastAsia="Garamond" w:hAnsi="Garamond" w:cs="Garamond"/>
        </w:rPr>
        <w:t>analysis with LST results</w:t>
      </w:r>
    </w:p>
    <w:p w14:paraId="3901210A" w14:textId="0DADFDD2" w:rsidR="7D69DA4D" w:rsidRDefault="7D69DA4D" w:rsidP="45F49E12">
      <w:pPr>
        <w:rPr>
          <w:rFonts w:ascii="Garamond" w:eastAsia="Garamond" w:hAnsi="Garamond" w:cs="Garamond"/>
        </w:rPr>
      </w:pPr>
    </w:p>
    <w:p w14:paraId="0CBC9B56" w14:textId="77777777" w:rsidR="006A2A26" w:rsidRPr="00CE4561" w:rsidRDefault="006A2A26" w:rsidP="45F49E12">
      <w:pPr>
        <w:rPr>
          <w:rFonts w:ascii="Garamond" w:hAnsi="Garamond"/>
          <w:i/>
          <w:iCs/>
        </w:rPr>
      </w:pPr>
      <w:r w:rsidRPr="45F49E12">
        <w:rPr>
          <w:rFonts w:ascii="Garamond" w:hAnsi="Garamond"/>
          <w:b/>
          <w:bCs/>
          <w:i/>
          <w:iCs/>
        </w:rPr>
        <w:t>Software &amp; Scripting:</w:t>
      </w:r>
    </w:p>
    <w:p w14:paraId="2C5CA9EA" w14:textId="256BCAD3" w:rsidR="00184652" w:rsidRPr="00CE4561" w:rsidRDefault="53990552" w:rsidP="00184652">
      <w:pPr>
        <w:pStyle w:val="ListParagraph"/>
        <w:numPr>
          <w:ilvl w:val="0"/>
          <w:numId w:val="15"/>
        </w:numPr>
        <w:rPr>
          <w:rFonts w:ascii="Garamond" w:hAnsi="Garamond"/>
        </w:rPr>
      </w:pPr>
      <w:proofErr w:type="spellStart"/>
      <w:r w:rsidRPr="41C728E0">
        <w:rPr>
          <w:rFonts w:ascii="Garamond" w:hAnsi="Garamond"/>
        </w:rPr>
        <w:t>Esri</w:t>
      </w:r>
      <w:proofErr w:type="spellEnd"/>
      <w:r w:rsidRPr="41C728E0">
        <w:rPr>
          <w:rFonts w:ascii="Garamond" w:hAnsi="Garamond"/>
        </w:rPr>
        <w:t xml:space="preserve"> ArcGIS</w:t>
      </w:r>
      <w:r w:rsidR="34036EF3" w:rsidRPr="41C728E0">
        <w:rPr>
          <w:rFonts w:ascii="Garamond" w:hAnsi="Garamond"/>
        </w:rPr>
        <w:t xml:space="preserve"> Pro</w:t>
      </w:r>
      <w:r w:rsidR="004161C4">
        <w:rPr>
          <w:rFonts w:ascii="Garamond" w:hAnsi="Garamond"/>
        </w:rPr>
        <w:t xml:space="preserve"> 2.5.1</w:t>
      </w:r>
      <w:r w:rsidR="006A2A26" w:rsidRPr="41C728E0">
        <w:rPr>
          <w:rFonts w:ascii="Garamond" w:hAnsi="Garamond"/>
        </w:rPr>
        <w:t xml:space="preserve"> – </w:t>
      </w:r>
      <w:r w:rsidR="009009BC">
        <w:rPr>
          <w:rFonts w:ascii="Garamond" w:hAnsi="Garamond"/>
        </w:rPr>
        <w:t>D</w:t>
      </w:r>
      <w:r w:rsidR="029C1B01" w:rsidRPr="41C728E0">
        <w:rPr>
          <w:rFonts w:ascii="Garamond" w:hAnsi="Garamond"/>
        </w:rPr>
        <w:t>atabase processing, geodatabase creation, map creation, and spreadsheet development</w:t>
      </w:r>
    </w:p>
    <w:p w14:paraId="074D8A7E" w14:textId="3350D71F" w:rsidR="029C1B01" w:rsidRDefault="029C1B01" w:rsidP="6BC2B9A7">
      <w:pPr>
        <w:pStyle w:val="ListParagraph"/>
        <w:numPr>
          <w:ilvl w:val="0"/>
          <w:numId w:val="15"/>
        </w:numPr>
        <w:spacing w:line="259" w:lineRule="auto"/>
        <w:rPr>
          <w:rFonts w:ascii="Garamond" w:eastAsia="Garamond" w:hAnsi="Garamond" w:cs="Garamond"/>
        </w:rPr>
      </w:pPr>
      <w:r w:rsidRPr="1663B823">
        <w:rPr>
          <w:rFonts w:ascii="Garamond" w:hAnsi="Garamond"/>
        </w:rPr>
        <w:t xml:space="preserve">Python </w:t>
      </w:r>
      <w:r w:rsidR="6B3D248B" w:rsidRPr="1663B823">
        <w:rPr>
          <w:rFonts w:ascii="Garamond" w:hAnsi="Garamond"/>
        </w:rPr>
        <w:t>3.0</w:t>
      </w:r>
      <w:r w:rsidR="18DBF6DB" w:rsidRPr="1663B823">
        <w:rPr>
          <w:rFonts w:ascii="Garamond" w:hAnsi="Garamond"/>
        </w:rPr>
        <w:t xml:space="preserve"> </w:t>
      </w:r>
      <w:r w:rsidRPr="1663B823">
        <w:rPr>
          <w:rFonts w:ascii="Garamond" w:hAnsi="Garamond"/>
        </w:rPr>
        <w:t xml:space="preserve">– </w:t>
      </w:r>
      <w:r w:rsidR="009009BC">
        <w:rPr>
          <w:rFonts w:ascii="Garamond" w:hAnsi="Garamond"/>
        </w:rPr>
        <w:t>G</w:t>
      </w:r>
      <w:r w:rsidRPr="1663B823">
        <w:rPr>
          <w:rFonts w:ascii="Garamond" w:hAnsi="Garamond"/>
        </w:rPr>
        <w:t>eographic data processing</w:t>
      </w:r>
    </w:p>
    <w:p w14:paraId="11E4A95D" w14:textId="41B985F6" w:rsidR="2964457C" w:rsidRDefault="2964457C" w:rsidP="45F49E12">
      <w:pPr>
        <w:pStyle w:val="ListParagraph"/>
        <w:numPr>
          <w:ilvl w:val="0"/>
          <w:numId w:val="15"/>
        </w:numPr>
        <w:spacing w:line="259" w:lineRule="auto"/>
      </w:pPr>
      <w:r w:rsidRPr="45F49E12">
        <w:rPr>
          <w:rFonts w:ascii="Garamond" w:hAnsi="Garamond"/>
        </w:rPr>
        <w:t>Google Earth Engine</w:t>
      </w:r>
      <w:r w:rsidR="79B2EF01" w:rsidRPr="45F49E12">
        <w:rPr>
          <w:rFonts w:ascii="Garamond" w:hAnsi="Garamond"/>
        </w:rPr>
        <w:t xml:space="preserve"> – </w:t>
      </w:r>
      <w:r w:rsidR="009A09A4">
        <w:rPr>
          <w:rFonts w:ascii="Garamond" w:hAnsi="Garamond"/>
        </w:rPr>
        <w:t>I</w:t>
      </w:r>
      <w:r w:rsidR="49D24880" w:rsidRPr="45F49E12">
        <w:rPr>
          <w:rFonts w:ascii="Garamond" w:hAnsi="Garamond"/>
        </w:rPr>
        <w:t>mage</w:t>
      </w:r>
      <w:r w:rsidR="79B2EF01" w:rsidRPr="45F49E12">
        <w:rPr>
          <w:rFonts w:ascii="Garamond" w:hAnsi="Garamond"/>
        </w:rPr>
        <w:t xml:space="preserve"> processing</w:t>
      </w:r>
      <w:r w:rsidR="009A09A4">
        <w:rPr>
          <w:rFonts w:ascii="Garamond" w:hAnsi="Garamond"/>
        </w:rPr>
        <w:t xml:space="preserve"> and</w:t>
      </w:r>
      <w:r w:rsidR="68AA1EC5" w:rsidRPr="45F49E12">
        <w:rPr>
          <w:rFonts w:ascii="Garamond" w:hAnsi="Garamond"/>
        </w:rPr>
        <w:t xml:space="preserve"> </w:t>
      </w:r>
      <w:r w:rsidR="1C50197E" w:rsidRPr="45F49E12">
        <w:rPr>
          <w:rFonts w:ascii="Garamond" w:hAnsi="Garamond"/>
        </w:rPr>
        <w:t>creation of LST and NDVI maps</w:t>
      </w:r>
    </w:p>
    <w:p w14:paraId="5BAFB1F7" w14:textId="7A5F48B2" w:rsidR="00184652" w:rsidRPr="00CE4561" w:rsidRDefault="00184652" w:rsidP="45F49E12">
      <w:pPr>
        <w:spacing w:line="259" w:lineRule="auto"/>
        <w:ind w:left="360" w:hanging="360"/>
        <w:rPr>
          <w:rFonts w:ascii="Garamond" w:hAnsi="Garamond"/>
        </w:rPr>
      </w:pPr>
    </w:p>
    <w:p w14:paraId="14CBC202" w14:textId="2914B758" w:rsidR="00073224" w:rsidRPr="00CE4561" w:rsidRDefault="001538F2" w:rsidP="41C728E0">
      <w:pPr>
        <w:rPr>
          <w:rFonts w:ascii="Garamond" w:hAnsi="Garamond"/>
          <w:b/>
          <w:bCs/>
          <w:i/>
          <w:iCs/>
        </w:rPr>
      </w:pPr>
      <w:r w:rsidRPr="41C728E0">
        <w:rPr>
          <w:rFonts w:ascii="Garamond" w:hAnsi="Garamond"/>
          <w:b/>
          <w:bCs/>
          <w:i/>
          <w:iCs/>
        </w:rPr>
        <w:t>End</w:t>
      </w:r>
      <w:r w:rsidR="00B9571C" w:rsidRPr="41C728E0">
        <w:rPr>
          <w:rFonts w:ascii="Garamond" w:hAnsi="Garamond"/>
          <w:b/>
          <w:bCs/>
          <w:i/>
          <w:iCs/>
        </w:rPr>
        <w:t xml:space="preserve"> </w:t>
      </w:r>
      <w:r w:rsidRPr="41C728E0">
        <w:rPr>
          <w:rFonts w:ascii="Garamond" w:hAnsi="Garamond"/>
          <w:b/>
          <w:bCs/>
          <w:i/>
          <w:iC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D103AD">
        <w:tc>
          <w:tcPr>
            <w:tcW w:w="2160" w:type="dxa"/>
            <w:shd w:val="clear" w:color="auto" w:fill="31849B" w:themeFill="accent5" w:themeFillShade="BF"/>
            <w:vAlign w:val="center"/>
          </w:tcPr>
          <w:p w14:paraId="67DE7A20" w14:textId="7742806C" w:rsidR="001538F2" w:rsidRPr="00CE4561" w:rsidRDefault="001538F2" w:rsidP="00272CD9">
            <w:pPr>
              <w:jc w:val="center"/>
              <w:rPr>
                <w:rFonts w:ascii="Garamond" w:hAnsi="Garamond"/>
                <w:b/>
                <w:bCs/>
                <w:color w:val="FFFFFF"/>
              </w:rPr>
            </w:pPr>
            <w:r w:rsidRPr="0B09E417">
              <w:rPr>
                <w:rFonts w:ascii="Garamond" w:hAnsi="Garamond"/>
                <w:b/>
                <w:bCs/>
                <w:color w:val="FFFFFF" w:themeColor="background1"/>
              </w:rPr>
              <w:t>E</w:t>
            </w:r>
            <w:r w:rsidR="60836D45" w:rsidRPr="0B09E417">
              <w:rPr>
                <w:rFonts w:ascii="Garamond" w:hAnsi="Garamond"/>
                <w:b/>
                <w:bCs/>
                <w:color w:val="FFFFFF" w:themeColor="background1"/>
              </w:rPr>
              <w:t>nd</w:t>
            </w:r>
            <w:r w:rsidR="00B9571C" w:rsidRPr="0B09E417">
              <w:rPr>
                <w:rFonts w:ascii="Garamond" w:hAnsi="Garamond"/>
                <w:b/>
                <w:bCs/>
                <w:color w:val="FFFFFF" w:themeColor="background1"/>
              </w:rPr>
              <w:t xml:space="preserve"> </w:t>
            </w:r>
            <w:r w:rsidRPr="0B09E417">
              <w:rPr>
                <w:rFonts w:ascii="Garamond" w:hAnsi="Garamond"/>
                <w:b/>
                <w:bCs/>
                <w:color w:val="FFFFFF" w:themeColor="background1"/>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272CD9">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00D103AD">
        <w:tc>
          <w:tcPr>
            <w:tcW w:w="2160" w:type="dxa"/>
          </w:tcPr>
          <w:p w14:paraId="7AFAC4B9" w14:textId="3355E78D" w:rsidR="004D358F" w:rsidRPr="00CE4561" w:rsidRDefault="1C85107F" w:rsidP="45F49E12">
            <w:pPr>
              <w:rPr>
                <w:rFonts w:ascii="Garamond" w:eastAsia="Garamond" w:hAnsi="Garamond" w:cs="Garamond"/>
                <w:b/>
                <w:bCs/>
              </w:rPr>
            </w:pPr>
            <w:r w:rsidRPr="45F49E12">
              <w:rPr>
                <w:rFonts w:ascii="Garamond" w:eastAsia="Garamond" w:hAnsi="Garamond" w:cs="Garamond"/>
                <w:b/>
                <w:bCs/>
              </w:rPr>
              <w:t>Spreadsheet of Solar Potential by Street Address</w:t>
            </w:r>
          </w:p>
          <w:p w14:paraId="6303043D" w14:textId="28677C54" w:rsidR="004D358F" w:rsidRPr="00CE4561" w:rsidRDefault="004D358F" w:rsidP="6BC2B9A7">
            <w:pPr>
              <w:rPr>
                <w:rFonts w:ascii="Garamond" w:hAnsi="Garamond" w:cs="Arial"/>
                <w:b/>
                <w:bCs/>
              </w:rPr>
            </w:pPr>
          </w:p>
        </w:tc>
        <w:tc>
          <w:tcPr>
            <w:tcW w:w="3240" w:type="dxa"/>
          </w:tcPr>
          <w:p w14:paraId="05C6772C" w14:textId="11AA31D8" w:rsidR="004D358F" w:rsidRPr="00CE4561" w:rsidRDefault="479E1380" w:rsidP="45F49E12">
            <w:pPr>
              <w:spacing w:line="259" w:lineRule="auto"/>
              <w:rPr>
                <w:rFonts w:ascii="Garamond" w:hAnsi="Garamond" w:cs="Arial"/>
              </w:rPr>
            </w:pPr>
            <w:r w:rsidRPr="45F49E12">
              <w:rPr>
                <w:rFonts w:ascii="Garamond" w:hAnsi="Garamond" w:cs="Arial"/>
              </w:rPr>
              <w:t>NASA POWER</w:t>
            </w:r>
          </w:p>
        </w:tc>
        <w:tc>
          <w:tcPr>
            <w:tcW w:w="2880" w:type="dxa"/>
          </w:tcPr>
          <w:p w14:paraId="29D692C0" w14:textId="27AAA4EF" w:rsidR="004D358F" w:rsidRPr="006D6871" w:rsidRDefault="57F1F4C7" w:rsidP="178A1465">
            <w:pPr>
              <w:rPr>
                <w:rFonts w:ascii="Garamond" w:eastAsia="Garamond" w:hAnsi="Garamond" w:cs="Garamond"/>
              </w:rPr>
            </w:pPr>
            <w:r w:rsidRPr="1663B823">
              <w:rPr>
                <w:rFonts w:ascii="Garamond" w:eastAsia="Garamond" w:hAnsi="Garamond" w:cs="Garamond"/>
              </w:rPr>
              <w:t xml:space="preserve">The partners </w:t>
            </w:r>
            <w:r w:rsidR="1C74EA26" w:rsidRPr="1663B823">
              <w:rPr>
                <w:rFonts w:ascii="Garamond" w:eastAsia="Garamond" w:hAnsi="Garamond" w:cs="Garamond"/>
              </w:rPr>
              <w:t>can</w:t>
            </w:r>
            <w:r w:rsidRPr="1663B823">
              <w:rPr>
                <w:rFonts w:ascii="Garamond" w:eastAsia="Garamond" w:hAnsi="Garamond" w:cs="Garamond"/>
              </w:rPr>
              <w:t xml:space="preserve"> use this information for organized, targeted outreach to owners of buildings with high solar potential and easily searching results for individual addresses. Using this spreadsheet, the roof segments </w:t>
            </w:r>
            <w:proofErr w:type="gramStart"/>
            <w:r w:rsidRPr="1663B823">
              <w:rPr>
                <w:rFonts w:ascii="Garamond" w:eastAsia="Garamond" w:hAnsi="Garamond" w:cs="Garamond"/>
              </w:rPr>
              <w:t xml:space="preserve">can be grouped by cardinal direction, address, or other parameters and organized </w:t>
            </w:r>
            <w:r w:rsidRPr="1663B823">
              <w:rPr>
                <w:rFonts w:ascii="Garamond" w:eastAsia="Garamond" w:hAnsi="Garamond" w:cs="Garamond"/>
              </w:rPr>
              <w:lastRenderedPageBreak/>
              <w:t>by total potential energy generation</w:t>
            </w:r>
            <w:r w:rsidR="4BCA634C" w:rsidRPr="1663B823">
              <w:rPr>
                <w:rFonts w:ascii="Garamond" w:eastAsia="Garamond" w:hAnsi="Garamond" w:cs="Garamond"/>
              </w:rPr>
              <w:t xml:space="preserve"> or</w:t>
            </w:r>
            <w:r w:rsidR="749C0B02" w:rsidRPr="1663B823">
              <w:rPr>
                <w:rFonts w:ascii="Garamond" w:eastAsia="Garamond" w:hAnsi="Garamond" w:cs="Garamond"/>
              </w:rPr>
              <w:t xml:space="preserve"> </w:t>
            </w:r>
            <w:r w:rsidRPr="1663B823">
              <w:rPr>
                <w:rFonts w:ascii="Garamond" w:eastAsia="Garamond" w:hAnsi="Garamond" w:cs="Garamond"/>
              </w:rPr>
              <w:t>efficiency by area</w:t>
            </w:r>
            <w:proofErr w:type="gramEnd"/>
            <w:r w:rsidR="2F05A45B" w:rsidRPr="1663B823">
              <w:rPr>
                <w:rFonts w:ascii="Garamond" w:eastAsia="Garamond" w:hAnsi="Garamond" w:cs="Garamond"/>
              </w:rPr>
              <w:t>.</w:t>
            </w:r>
          </w:p>
        </w:tc>
        <w:tc>
          <w:tcPr>
            <w:tcW w:w="1080" w:type="dxa"/>
          </w:tcPr>
          <w:p w14:paraId="31BBDF2F" w14:textId="77777777" w:rsidR="004D358F" w:rsidRPr="00CE4561" w:rsidRDefault="004D358F" w:rsidP="6BC2B9A7">
            <w:pPr>
              <w:rPr>
                <w:rFonts w:ascii="Garamond" w:hAnsi="Garamond"/>
              </w:rPr>
            </w:pPr>
            <w:r w:rsidRPr="6BC2B9A7">
              <w:rPr>
                <w:rFonts w:ascii="Garamond" w:hAnsi="Garamond"/>
              </w:rPr>
              <w:lastRenderedPageBreak/>
              <w:t>N/A</w:t>
            </w:r>
          </w:p>
          <w:p w14:paraId="33182638" w14:textId="24F67656" w:rsidR="004D358F" w:rsidRPr="00CE4561" w:rsidRDefault="004D358F" w:rsidP="00E3738F">
            <w:pPr>
              <w:rPr>
                <w:rFonts w:ascii="Garamond" w:hAnsi="Garamond"/>
              </w:rPr>
            </w:pPr>
          </w:p>
        </w:tc>
      </w:tr>
      <w:tr w:rsidR="004D358F" w:rsidRPr="00CE4561" w14:paraId="6CADEA21" w14:textId="77777777" w:rsidTr="00D103AD">
        <w:tc>
          <w:tcPr>
            <w:tcW w:w="2160" w:type="dxa"/>
          </w:tcPr>
          <w:p w14:paraId="60ADAAAA" w14:textId="6265E499" w:rsidR="004D358F" w:rsidRPr="00CE4561" w:rsidRDefault="044BD945" w:rsidP="178A1465">
            <w:pPr>
              <w:rPr>
                <w:rFonts w:ascii="Garamond" w:eastAsia="Garamond" w:hAnsi="Garamond" w:cs="Garamond"/>
                <w:b/>
                <w:bCs/>
              </w:rPr>
            </w:pPr>
            <w:r w:rsidRPr="4B12101A">
              <w:rPr>
                <w:rFonts w:ascii="Garamond" w:eastAsia="Garamond" w:hAnsi="Garamond" w:cs="Garamond"/>
                <w:b/>
                <w:bCs/>
              </w:rPr>
              <w:t>Solar Potential Maps by Roof Segment and by Building</w:t>
            </w:r>
          </w:p>
        </w:tc>
        <w:tc>
          <w:tcPr>
            <w:tcW w:w="3240" w:type="dxa"/>
          </w:tcPr>
          <w:p w14:paraId="017926FC" w14:textId="4946E550" w:rsidR="004D358F" w:rsidRPr="00CE4561" w:rsidRDefault="7C8A9759" w:rsidP="00E3738F">
            <w:pPr>
              <w:rPr>
                <w:rFonts w:ascii="Garamond" w:hAnsi="Garamond"/>
              </w:rPr>
            </w:pPr>
            <w:r w:rsidRPr="45F49E12">
              <w:rPr>
                <w:rFonts w:ascii="Garamond" w:hAnsi="Garamond"/>
              </w:rPr>
              <w:t>NASA POWER</w:t>
            </w:r>
          </w:p>
        </w:tc>
        <w:tc>
          <w:tcPr>
            <w:tcW w:w="2880" w:type="dxa"/>
          </w:tcPr>
          <w:p w14:paraId="1FD94241" w14:textId="6250B92B" w:rsidR="004D358F" w:rsidRPr="00C8675B" w:rsidRDefault="0EC4C6B6" w:rsidP="00E3738F">
            <w:r w:rsidRPr="0B09E417">
              <w:rPr>
                <w:rFonts w:ascii="Garamond" w:eastAsia="Garamond" w:hAnsi="Garamond" w:cs="Garamond"/>
              </w:rPr>
              <w:t xml:space="preserve">These maps quickly show roof segments </w:t>
            </w:r>
            <w:proofErr w:type="gramStart"/>
            <w:r w:rsidR="00777AA4">
              <w:rPr>
                <w:rFonts w:ascii="Garamond" w:eastAsia="Garamond" w:hAnsi="Garamond" w:cs="Garamond"/>
              </w:rPr>
              <w:t xml:space="preserve">that </w:t>
            </w:r>
            <w:r w:rsidRPr="0B09E417">
              <w:rPr>
                <w:rFonts w:ascii="Garamond" w:eastAsia="Garamond" w:hAnsi="Garamond" w:cs="Garamond"/>
              </w:rPr>
              <w:t>would be ideal for PV panel installation on each building and which buildings could potentially produce the most energy</w:t>
            </w:r>
            <w:proofErr w:type="gramEnd"/>
            <w:r w:rsidRPr="0B09E417">
              <w:rPr>
                <w:rFonts w:ascii="Garamond" w:eastAsia="Garamond" w:hAnsi="Garamond" w:cs="Garamond"/>
              </w:rPr>
              <w:t xml:space="preserve">. This </w:t>
            </w:r>
            <w:r w:rsidR="752FB7E0" w:rsidRPr="0B09E417">
              <w:rPr>
                <w:rFonts w:ascii="Garamond" w:eastAsia="Garamond" w:hAnsi="Garamond" w:cs="Garamond"/>
              </w:rPr>
              <w:t>can</w:t>
            </w:r>
            <w:r w:rsidRPr="0B09E417">
              <w:rPr>
                <w:rFonts w:ascii="Garamond" w:eastAsia="Garamond" w:hAnsi="Garamond" w:cs="Garamond"/>
              </w:rPr>
              <w:t xml:space="preserve"> aid in informed outreach targeting building owners.</w:t>
            </w:r>
          </w:p>
        </w:tc>
        <w:tc>
          <w:tcPr>
            <w:tcW w:w="1080" w:type="dxa"/>
          </w:tcPr>
          <w:p w14:paraId="297499DF" w14:textId="77777777" w:rsidR="004D358F" w:rsidRPr="00CE4561" w:rsidRDefault="170FA7ED" w:rsidP="6BC2B9A7">
            <w:pPr>
              <w:rPr>
                <w:rFonts w:ascii="Garamond" w:hAnsi="Garamond"/>
              </w:rPr>
            </w:pPr>
            <w:r w:rsidRPr="6BC2B9A7">
              <w:rPr>
                <w:rFonts w:ascii="Garamond" w:hAnsi="Garamond"/>
              </w:rPr>
              <w:t>N/A</w:t>
            </w:r>
          </w:p>
          <w:p w14:paraId="6CCF6DA3" w14:textId="20CD3CA3" w:rsidR="004D358F" w:rsidRPr="00CE4561" w:rsidRDefault="004D358F" w:rsidP="6BC2B9A7">
            <w:pPr>
              <w:rPr>
                <w:rFonts w:ascii="Garamond" w:hAnsi="Garamond"/>
              </w:rPr>
            </w:pPr>
          </w:p>
        </w:tc>
      </w:tr>
      <w:tr w:rsidR="178A1465" w14:paraId="65AA91D2" w14:textId="77777777" w:rsidTr="00D103AD">
        <w:tc>
          <w:tcPr>
            <w:tcW w:w="2160" w:type="dxa"/>
          </w:tcPr>
          <w:p w14:paraId="0CACDD52" w14:textId="6A23BA9D" w:rsidR="2FD412DB" w:rsidRDefault="2FD412DB" w:rsidP="178A1465">
            <w:pPr>
              <w:rPr>
                <w:rFonts w:ascii="Garamond" w:eastAsia="Garamond" w:hAnsi="Garamond" w:cs="Garamond"/>
                <w:b/>
                <w:bCs/>
              </w:rPr>
            </w:pPr>
            <w:r w:rsidRPr="178A1465">
              <w:rPr>
                <w:rFonts w:ascii="Garamond" w:eastAsia="Garamond" w:hAnsi="Garamond" w:cs="Garamond"/>
                <w:b/>
                <w:bCs/>
              </w:rPr>
              <w:t>Geodatabase of</w:t>
            </w:r>
            <w:r w:rsidR="30EBB9C7" w:rsidRPr="178A1465">
              <w:rPr>
                <w:rFonts w:ascii="Garamond" w:eastAsia="Garamond" w:hAnsi="Garamond" w:cs="Garamond"/>
                <w:b/>
                <w:bCs/>
              </w:rPr>
              <w:t xml:space="preserve"> </w:t>
            </w:r>
            <w:proofErr w:type="spellStart"/>
            <w:r w:rsidR="30EBB9C7" w:rsidRPr="178A1465">
              <w:rPr>
                <w:rFonts w:ascii="Garamond" w:eastAsia="Garamond" w:hAnsi="Garamond" w:cs="Garamond"/>
                <w:b/>
                <w:bCs/>
              </w:rPr>
              <w:t>S</w:t>
            </w:r>
            <w:r w:rsidRPr="178A1465">
              <w:rPr>
                <w:rFonts w:ascii="Garamond" w:eastAsia="Garamond" w:hAnsi="Garamond" w:cs="Garamond"/>
                <w:b/>
                <w:bCs/>
              </w:rPr>
              <w:t>hapefiles</w:t>
            </w:r>
            <w:proofErr w:type="spellEnd"/>
            <w:r w:rsidRPr="178A1465">
              <w:rPr>
                <w:rFonts w:ascii="Garamond" w:eastAsia="Garamond" w:hAnsi="Garamond" w:cs="Garamond"/>
                <w:b/>
                <w:bCs/>
              </w:rPr>
              <w:t xml:space="preserve"> and </w:t>
            </w:r>
            <w:proofErr w:type="spellStart"/>
            <w:r w:rsidRPr="178A1465">
              <w:rPr>
                <w:rFonts w:ascii="Garamond" w:eastAsia="Garamond" w:hAnsi="Garamond" w:cs="Garamond"/>
                <w:b/>
                <w:bCs/>
              </w:rPr>
              <w:t>GeoTIFF</w:t>
            </w:r>
            <w:proofErr w:type="spellEnd"/>
            <w:r w:rsidRPr="178A1465">
              <w:rPr>
                <w:rFonts w:ascii="Garamond" w:eastAsia="Garamond" w:hAnsi="Garamond" w:cs="Garamond"/>
                <w:b/>
                <w:bCs/>
              </w:rPr>
              <w:t xml:space="preserve"> </w:t>
            </w:r>
            <w:r w:rsidR="43C56956" w:rsidRPr="178A1465">
              <w:rPr>
                <w:rFonts w:ascii="Garamond" w:eastAsia="Garamond" w:hAnsi="Garamond" w:cs="Garamond"/>
                <w:b/>
                <w:bCs/>
              </w:rPr>
              <w:t>O</w:t>
            </w:r>
            <w:r w:rsidRPr="178A1465">
              <w:rPr>
                <w:rFonts w:ascii="Garamond" w:eastAsia="Garamond" w:hAnsi="Garamond" w:cs="Garamond"/>
                <w:b/>
                <w:bCs/>
              </w:rPr>
              <w:t xml:space="preserve">utputs </w:t>
            </w:r>
          </w:p>
        </w:tc>
        <w:tc>
          <w:tcPr>
            <w:tcW w:w="3240" w:type="dxa"/>
          </w:tcPr>
          <w:p w14:paraId="77B3E60B" w14:textId="3FD81098" w:rsidR="2FD412DB" w:rsidRDefault="2217B548" w:rsidP="178A1465">
            <w:pPr>
              <w:rPr>
                <w:rFonts w:ascii="Garamond" w:hAnsi="Garamond"/>
              </w:rPr>
            </w:pPr>
            <w:r w:rsidRPr="45F49E12">
              <w:rPr>
                <w:rFonts w:ascii="Garamond" w:hAnsi="Garamond"/>
              </w:rPr>
              <w:t xml:space="preserve">NASA POWER and </w:t>
            </w:r>
            <w:r w:rsidR="650328A5" w:rsidRPr="45F49E12">
              <w:rPr>
                <w:rFonts w:ascii="Garamond" w:hAnsi="Garamond"/>
              </w:rPr>
              <w:t>Landsat 8</w:t>
            </w:r>
            <w:r w:rsidR="1B748CD0" w:rsidRPr="45F49E12">
              <w:rPr>
                <w:rFonts w:ascii="Garamond" w:hAnsi="Garamond"/>
              </w:rPr>
              <w:t xml:space="preserve"> OLI/TIRS</w:t>
            </w:r>
          </w:p>
        </w:tc>
        <w:tc>
          <w:tcPr>
            <w:tcW w:w="2880" w:type="dxa"/>
          </w:tcPr>
          <w:p w14:paraId="38A9DB85" w14:textId="72813B01" w:rsidR="2FD412DB" w:rsidRDefault="589976A3" w:rsidP="00D103AD">
            <w:pPr>
              <w:rPr>
                <w:rFonts w:ascii="Garamond" w:eastAsia="Garamond" w:hAnsi="Garamond" w:cs="Garamond"/>
              </w:rPr>
            </w:pPr>
            <w:r w:rsidRPr="45F49E12">
              <w:rPr>
                <w:rFonts w:ascii="Garamond" w:eastAsia="Garamond" w:hAnsi="Garamond" w:cs="Garamond"/>
              </w:rPr>
              <w:t xml:space="preserve">This </w:t>
            </w:r>
            <w:r w:rsidR="00D103AD">
              <w:rPr>
                <w:rFonts w:ascii="Garamond" w:eastAsia="Garamond" w:hAnsi="Garamond" w:cs="Garamond"/>
              </w:rPr>
              <w:t xml:space="preserve">is a </w:t>
            </w:r>
            <w:r w:rsidRPr="45F49E12">
              <w:rPr>
                <w:rFonts w:ascii="Garamond" w:eastAsia="Garamond" w:hAnsi="Garamond" w:cs="Garamond"/>
              </w:rPr>
              <w:t>package</w:t>
            </w:r>
            <w:r w:rsidR="5B376033" w:rsidRPr="45F49E12">
              <w:rPr>
                <w:rFonts w:ascii="Garamond" w:eastAsia="Garamond" w:hAnsi="Garamond" w:cs="Garamond"/>
              </w:rPr>
              <w:t xml:space="preserve"> of</w:t>
            </w:r>
            <w:r w:rsidRPr="45F49E12">
              <w:rPr>
                <w:rFonts w:ascii="Garamond" w:eastAsia="Garamond" w:hAnsi="Garamond" w:cs="Garamond"/>
              </w:rPr>
              <w:t xml:space="preserve"> all of the processed </w:t>
            </w:r>
            <w:r w:rsidR="39144A61" w:rsidRPr="45F49E12">
              <w:rPr>
                <w:rFonts w:ascii="Garamond" w:eastAsia="Garamond" w:hAnsi="Garamond" w:cs="Garamond"/>
              </w:rPr>
              <w:t>E</w:t>
            </w:r>
            <w:r w:rsidRPr="45F49E12">
              <w:rPr>
                <w:rFonts w:ascii="Garamond" w:eastAsia="Garamond" w:hAnsi="Garamond" w:cs="Garamond"/>
              </w:rPr>
              <w:t>arth observation data</w:t>
            </w:r>
            <w:r w:rsidR="4CA9165B" w:rsidRPr="45F49E12">
              <w:rPr>
                <w:rFonts w:ascii="Garamond" w:eastAsia="Garamond" w:hAnsi="Garamond" w:cs="Garamond"/>
              </w:rPr>
              <w:t xml:space="preserve"> and code results</w:t>
            </w:r>
            <w:r w:rsidRPr="45F49E12">
              <w:rPr>
                <w:rFonts w:ascii="Garamond" w:eastAsia="Garamond" w:hAnsi="Garamond" w:cs="Garamond"/>
              </w:rPr>
              <w:t xml:space="preserve"> as </w:t>
            </w:r>
            <w:proofErr w:type="spellStart"/>
            <w:r w:rsidRPr="45F49E12">
              <w:rPr>
                <w:rFonts w:ascii="Garamond" w:eastAsia="Garamond" w:hAnsi="Garamond" w:cs="Garamond"/>
              </w:rPr>
              <w:t>GeoTIFFs</w:t>
            </w:r>
            <w:proofErr w:type="spellEnd"/>
            <w:r w:rsidRPr="45F49E12">
              <w:rPr>
                <w:rFonts w:ascii="Garamond" w:eastAsia="Garamond" w:hAnsi="Garamond" w:cs="Garamond"/>
              </w:rPr>
              <w:t xml:space="preserve"> such as LST, NDVI, </w:t>
            </w:r>
            <w:r w:rsidR="77FC5ED4" w:rsidRPr="45F49E12">
              <w:rPr>
                <w:rFonts w:ascii="Garamond" w:eastAsia="Garamond" w:hAnsi="Garamond" w:cs="Garamond"/>
              </w:rPr>
              <w:t xml:space="preserve">roof segment and rooftop irradiance polygons, </w:t>
            </w:r>
            <w:r w:rsidRPr="45F49E12">
              <w:rPr>
                <w:rFonts w:ascii="Garamond" w:eastAsia="Garamond" w:hAnsi="Garamond" w:cs="Garamond"/>
              </w:rPr>
              <w:t>as well as processed LiDAR</w:t>
            </w:r>
            <w:r w:rsidR="611C897E" w:rsidRPr="45F49E12">
              <w:rPr>
                <w:rFonts w:ascii="Garamond" w:eastAsia="Garamond" w:hAnsi="Garamond" w:cs="Garamond"/>
              </w:rPr>
              <w:t xml:space="preserve"> data in the form of a DSM. The geodatabase also include</w:t>
            </w:r>
            <w:r w:rsidR="564881BE" w:rsidRPr="45F49E12">
              <w:rPr>
                <w:rFonts w:ascii="Garamond" w:eastAsia="Garamond" w:hAnsi="Garamond" w:cs="Garamond"/>
              </w:rPr>
              <w:t>s</w:t>
            </w:r>
            <w:r w:rsidR="611C897E" w:rsidRPr="45F49E12">
              <w:rPr>
                <w:rFonts w:ascii="Garamond" w:eastAsia="Garamond" w:hAnsi="Garamond" w:cs="Garamond"/>
              </w:rPr>
              <w:t xml:space="preserve"> ancillary </w:t>
            </w:r>
            <w:proofErr w:type="spellStart"/>
            <w:r w:rsidR="611C897E" w:rsidRPr="45F49E12">
              <w:rPr>
                <w:rFonts w:ascii="Garamond" w:eastAsia="Garamond" w:hAnsi="Garamond" w:cs="Garamond"/>
              </w:rPr>
              <w:t>shapefiles</w:t>
            </w:r>
            <w:proofErr w:type="spellEnd"/>
            <w:r w:rsidR="611C897E" w:rsidRPr="45F49E12">
              <w:rPr>
                <w:rFonts w:ascii="Garamond" w:eastAsia="Garamond" w:hAnsi="Garamond" w:cs="Garamond"/>
              </w:rPr>
              <w:t xml:space="preserve"> such as building footprints, municipal boun</w:t>
            </w:r>
            <w:r w:rsidR="1B2DB8AA" w:rsidRPr="45F49E12">
              <w:rPr>
                <w:rFonts w:ascii="Garamond" w:eastAsia="Garamond" w:hAnsi="Garamond" w:cs="Garamond"/>
              </w:rPr>
              <w:t xml:space="preserve">daries, and any other relevant </w:t>
            </w:r>
            <w:proofErr w:type="spellStart"/>
            <w:r w:rsidR="1B2DB8AA" w:rsidRPr="45F49E12">
              <w:rPr>
                <w:rFonts w:ascii="Garamond" w:eastAsia="Garamond" w:hAnsi="Garamond" w:cs="Garamond"/>
              </w:rPr>
              <w:t>shapefiles</w:t>
            </w:r>
            <w:proofErr w:type="spellEnd"/>
            <w:r w:rsidR="1B2DB8AA" w:rsidRPr="45F49E12">
              <w:rPr>
                <w:rFonts w:ascii="Garamond" w:eastAsia="Garamond" w:hAnsi="Garamond" w:cs="Garamond"/>
              </w:rPr>
              <w:t xml:space="preserve"> used in processing. </w:t>
            </w:r>
          </w:p>
        </w:tc>
        <w:tc>
          <w:tcPr>
            <w:tcW w:w="1080" w:type="dxa"/>
          </w:tcPr>
          <w:p w14:paraId="4B6B6D4B" w14:textId="476749E9" w:rsidR="178A1465" w:rsidRDefault="7ACD7F3D" w:rsidP="178A1465">
            <w:pPr>
              <w:rPr>
                <w:rFonts w:ascii="Garamond" w:hAnsi="Garamond"/>
              </w:rPr>
            </w:pPr>
            <w:r w:rsidRPr="4B12101A">
              <w:rPr>
                <w:rFonts w:ascii="Garamond" w:hAnsi="Garamond"/>
              </w:rPr>
              <w:t>N/A</w:t>
            </w:r>
          </w:p>
        </w:tc>
      </w:tr>
      <w:tr w:rsidR="6BC2B9A7" w14:paraId="343A4F44" w14:textId="77777777" w:rsidTr="00D103AD">
        <w:tc>
          <w:tcPr>
            <w:tcW w:w="2160" w:type="dxa"/>
          </w:tcPr>
          <w:p w14:paraId="1FC39F74" w14:textId="5032ACDF" w:rsidR="65E29905" w:rsidRDefault="65E29905">
            <w:r w:rsidRPr="6BC2B9A7">
              <w:rPr>
                <w:rFonts w:ascii="Garamond" w:eastAsia="Garamond" w:hAnsi="Garamond" w:cs="Garamond"/>
                <w:b/>
                <w:bCs/>
              </w:rPr>
              <w:t>Code for Regional Scale Solar Potential Analysis</w:t>
            </w:r>
          </w:p>
        </w:tc>
        <w:tc>
          <w:tcPr>
            <w:tcW w:w="3240" w:type="dxa"/>
          </w:tcPr>
          <w:p w14:paraId="3317FA87" w14:textId="62C18FB8" w:rsidR="13D94703" w:rsidRDefault="5D8BD413" w:rsidP="6BC2B9A7">
            <w:pPr>
              <w:rPr>
                <w:rFonts w:ascii="Garamond" w:hAnsi="Garamond"/>
              </w:rPr>
            </w:pPr>
            <w:r w:rsidRPr="45F49E12">
              <w:rPr>
                <w:rFonts w:ascii="Garamond" w:hAnsi="Garamond"/>
              </w:rPr>
              <w:t>NASA POWER</w:t>
            </w:r>
          </w:p>
        </w:tc>
        <w:tc>
          <w:tcPr>
            <w:tcW w:w="2880" w:type="dxa"/>
          </w:tcPr>
          <w:p w14:paraId="3D3E29B4" w14:textId="2B5AA669" w:rsidR="04DC4731" w:rsidRDefault="4EF665FA">
            <w:r w:rsidRPr="45F49E12">
              <w:rPr>
                <w:rFonts w:ascii="Garamond" w:eastAsia="Garamond" w:hAnsi="Garamond" w:cs="Garamond"/>
              </w:rPr>
              <w:t xml:space="preserve">This code will allow partners to perform the analysis again if a significantly more up to date DSM becomes available. The code </w:t>
            </w:r>
            <w:proofErr w:type="gramStart"/>
            <w:r w:rsidR="2B84AE75" w:rsidRPr="45F49E12">
              <w:rPr>
                <w:rFonts w:ascii="Garamond" w:eastAsia="Garamond" w:hAnsi="Garamond" w:cs="Garamond"/>
              </w:rPr>
              <w:t>will</w:t>
            </w:r>
            <w:r w:rsidRPr="45F49E12">
              <w:rPr>
                <w:rFonts w:ascii="Garamond" w:eastAsia="Garamond" w:hAnsi="Garamond" w:cs="Garamond"/>
              </w:rPr>
              <w:t xml:space="preserve"> be shared</w:t>
            </w:r>
            <w:proofErr w:type="gramEnd"/>
            <w:r w:rsidR="5A59F427" w:rsidRPr="45F49E12">
              <w:rPr>
                <w:rFonts w:ascii="Garamond" w:eastAsia="Garamond" w:hAnsi="Garamond" w:cs="Garamond"/>
              </w:rPr>
              <w:t xml:space="preserve"> by the boundary organization</w:t>
            </w:r>
            <w:r w:rsidR="019305E1" w:rsidRPr="45F49E12">
              <w:rPr>
                <w:rFonts w:ascii="Garamond" w:eastAsia="Garamond" w:hAnsi="Garamond" w:cs="Garamond"/>
              </w:rPr>
              <w:t>s</w:t>
            </w:r>
            <w:r w:rsidRPr="45F49E12">
              <w:rPr>
                <w:rFonts w:ascii="Garamond" w:eastAsia="Garamond" w:hAnsi="Garamond" w:cs="Garamond"/>
              </w:rPr>
              <w:t xml:space="preserve"> with other regions</w:t>
            </w:r>
            <w:r w:rsidR="060DE8B5" w:rsidRPr="45F49E12">
              <w:rPr>
                <w:rFonts w:ascii="Garamond" w:eastAsia="Garamond" w:hAnsi="Garamond" w:cs="Garamond"/>
              </w:rPr>
              <w:t xml:space="preserve"> in Florida</w:t>
            </w:r>
            <w:r w:rsidRPr="45F49E12">
              <w:rPr>
                <w:rFonts w:ascii="Garamond" w:eastAsia="Garamond" w:hAnsi="Garamond" w:cs="Garamond"/>
              </w:rPr>
              <w:t xml:space="preserve"> interested in utilizing solar energy.</w:t>
            </w:r>
          </w:p>
        </w:tc>
        <w:tc>
          <w:tcPr>
            <w:tcW w:w="1080" w:type="dxa"/>
          </w:tcPr>
          <w:p w14:paraId="0A87A66B" w14:textId="15A7EB5A" w:rsidR="588F3339" w:rsidRDefault="588F3339" w:rsidP="6BC2B9A7">
            <w:pPr>
              <w:rPr>
                <w:rFonts w:ascii="Garamond" w:hAnsi="Garamond"/>
              </w:rPr>
            </w:pPr>
            <w:r w:rsidRPr="6BC2B9A7">
              <w:rPr>
                <w:rFonts w:ascii="Garamond" w:hAnsi="Garamond"/>
              </w:rPr>
              <w:t>III</w:t>
            </w:r>
          </w:p>
        </w:tc>
      </w:tr>
      <w:tr w:rsidR="6BC2B9A7" w14:paraId="13044E81" w14:textId="77777777" w:rsidTr="00D103AD">
        <w:tc>
          <w:tcPr>
            <w:tcW w:w="2160" w:type="dxa"/>
          </w:tcPr>
          <w:p w14:paraId="5915DCE6" w14:textId="0F558CA5" w:rsidR="65E29905" w:rsidRDefault="65E29905" w:rsidP="6BC2B9A7">
            <w:pPr>
              <w:rPr>
                <w:rFonts w:ascii="Garamond" w:eastAsia="Garamond" w:hAnsi="Garamond" w:cs="Garamond"/>
                <w:b/>
                <w:bCs/>
              </w:rPr>
            </w:pPr>
            <w:r w:rsidRPr="6BC2B9A7">
              <w:rPr>
                <w:rFonts w:ascii="Garamond" w:eastAsia="Garamond" w:hAnsi="Garamond" w:cs="Garamond"/>
                <w:b/>
                <w:bCs/>
              </w:rPr>
              <w:t xml:space="preserve">ArcGIS </w:t>
            </w:r>
            <w:proofErr w:type="spellStart"/>
            <w:r w:rsidRPr="6BC2B9A7">
              <w:rPr>
                <w:rFonts w:ascii="Garamond" w:eastAsia="Garamond" w:hAnsi="Garamond" w:cs="Garamond"/>
                <w:b/>
                <w:bCs/>
              </w:rPr>
              <w:t>StoryMap</w:t>
            </w:r>
            <w:proofErr w:type="spellEnd"/>
          </w:p>
        </w:tc>
        <w:tc>
          <w:tcPr>
            <w:tcW w:w="3240" w:type="dxa"/>
          </w:tcPr>
          <w:p w14:paraId="1F85E3E2" w14:textId="221D20FE" w:rsidR="6BC2B9A7" w:rsidRDefault="00034B72" w:rsidP="6BC2B9A7">
            <w:pPr>
              <w:rPr>
                <w:rFonts w:ascii="Garamond" w:hAnsi="Garamond"/>
              </w:rPr>
            </w:pPr>
            <w:r>
              <w:rPr>
                <w:rFonts w:ascii="Garamond" w:hAnsi="Garamond"/>
              </w:rPr>
              <w:t>N/A</w:t>
            </w:r>
          </w:p>
        </w:tc>
        <w:tc>
          <w:tcPr>
            <w:tcW w:w="2880" w:type="dxa"/>
          </w:tcPr>
          <w:p w14:paraId="0CC17045" w14:textId="00576983" w:rsidR="613D45AE" w:rsidRDefault="5B3B19BD" w:rsidP="00D103AD">
            <w:pPr>
              <w:rPr>
                <w:rFonts w:ascii="Garamond" w:eastAsia="Garamond" w:hAnsi="Garamond" w:cs="Garamond"/>
              </w:rPr>
            </w:pPr>
            <w:r w:rsidRPr="45F49E12">
              <w:rPr>
                <w:rFonts w:ascii="Garamond" w:eastAsia="Garamond" w:hAnsi="Garamond" w:cs="Garamond"/>
              </w:rPr>
              <w:t xml:space="preserve">This </w:t>
            </w:r>
            <w:proofErr w:type="gramStart"/>
            <w:r w:rsidR="7F52E8F6" w:rsidRPr="45F49E12">
              <w:rPr>
                <w:rFonts w:ascii="Garamond" w:eastAsia="Garamond" w:hAnsi="Garamond" w:cs="Garamond"/>
              </w:rPr>
              <w:t>can</w:t>
            </w:r>
            <w:r w:rsidRPr="45F49E12">
              <w:rPr>
                <w:rFonts w:ascii="Garamond" w:eastAsia="Garamond" w:hAnsi="Garamond" w:cs="Garamond"/>
              </w:rPr>
              <w:t xml:space="preserve"> be used</w:t>
            </w:r>
            <w:proofErr w:type="gramEnd"/>
            <w:r w:rsidRPr="45F49E12">
              <w:rPr>
                <w:rFonts w:ascii="Garamond" w:eastAsia="Garamond" w:hAnsi="Garamond" w:cs="Garamond"/>
              </w:rPr>
              <w:t xml:space="preserve"> to conduct community outreach displaying the results of the project to potential PV panel consumers</w:t>
            </w:r>
            <w:r w:rsidR="3C69D9E6" w:rsidRPr="45F49E12">
              <w:rPr>
                <w:rFonts w:ascii="Garamond" w:eastAsia="Garamond" w:hAnsi="Garamond" w:cs="Garamond"/>
              </w:rPr>
              <w:t xml:space="preserve"> and municipal employees</w:t>
            </w:r>
            <w:r w:rsidRPr="45F49E12">
              <w:rPr>
                <w:rFonts w:ascii="Garamond" w:eastAsia="Garamond" w:hAnsi="Garamond" w:cs="Garamond"/>
              </w:rPr>
              <w:t xml:space="preserve"> in Satellite Beach, FL.</w:t>
            </w:r>
            <w:r w:rsidR="595FDBED" w:rsidRPr="45F49E12">
              <w:rPr>
                <w:rFonts w:ascii="Garamond" w:eastAsia="Garamond" w:hAnsi="Garamond" w:cs="Garamond"/>
              </w:rPr>
              <w:t xml:space="preserve"> It will also </w:t>
            </w:r>
            <w:r w:rsidR="00D103AD">
              <w:rPr>
                <w:rFonts w:ascii="Garamond" w:eastAsia="Garamond" w:hAnsi="Garamond" w:cs="Garamond"/>
              </w:rPr>
              <w:t>provide</w:t>
            </w:r>
            <w:r w:rsidR="595FDBED" w:rsidRPr="45F49E12">
              <w:rPr>
                <w:rFonts w:ascii="Garamond" w:eastAsia="Garamond" w:hAnsi="Garamond" w:cs="Garamond"/>
              </w:rPr>
              <w:t xml:space="preserve"> other cities in Florida interested in </w:t>
            </w:r>
            <w:r w:rsidR="00D103AD">
              <w:rPr>
                <w:rFonts w:ascii="Garamond" w:eastAsia="Garamond" w:hAnsi="Garamond" w:cs="Garamond"/>
              </w:rPr>
              <w:t>using</w:t>
            </w:r>
            <w:r w:rsidR="00D103AD" w:rsidRPr="45F49E12">
              <w:rPr>
                <w:rFonts w:ascii="Garamond" w:eastAsia="Garamond" w:hAnsi="Garamond" w:cs="Garamond"/>
              </w:rPr>
              <w:t xml:space="preserve"> </w:t>
            </w:r>
            <w:r w:rsidR="595FDBED" w:rsidRPr="45F49E12">
              <w:rPr>
                <w:rFonts w:ascii="Garamond" w:eastAsia="Garamond" w:hAnsi="Garamond" w:cs="Garamond"/>
              </w:rPr>
              <w:t>the tool in their area</w:t>
            </w:r>
            <w:r w:rsidR="2910A988" w:rsidRPr="45F49E12">
              <w:rPr>
                <w:rFonts w:ascii="Garamond" w:eastAsia="Garamond" w:hAnsi="Garamond" w:cs="Garamond"/>
              </w:rPr>
              <w:t xml:space="preserve"> with instructions </w:t>
            </w:r>
            <w:r w:rsidR="386B067C" w:rsidRPr="45F49E12">
              <w:rPr>
                <w:rFonts w:ascii="Garamond" w:eastAsia="Garamond" w:hAnsi="Garamond" w:cs="Garamond"/>
              </w:rPr>
              <w:t>for</w:t>
            </w:r>
            <w:r w:rsidR="2910A988" w:rsidRPr="45F49E12">
              <w:rPr>
                <w:rFonts w:ascii="Garamond" w:eastAsia="Garamond" w:hAnsi="Garamond" w:cs="Garamond"/>
              </w:rPr>
              <w:t xml:space="preserve"> contact</w:t>
            </w:r>
            <w:r w:rsidR="792C58B8" w:rsidRPr="45F49E12">
              <w:rPr>
                <w:rFonts w:ascii="Garamond" w:eastAsia="Garamond" w:hAnsi="Garamond" w:cs="Garamond"/>
              </w:rPr>
              <w:t>ing</w:t>
            </w:r>
            <w:r w:rsidR="2910A988" w:rsidRPr="45F49E12">
              <w:rPr>
                <w:rFonts w:ascii="Garamond" w:eastAsia="Garamond" w:hAnsi="Garamond" w:cs="Garamond"/>
              </w:rPr>
              <w:t xml:space="preserve"> the partner POC in Satellite Beach.</w:t>
            </w:r>
          </w:p>
        </w:tc>
        <w:tc>
          <w:tcPr>
            <w:tcW w:w="1080" w:type="dxa"/>
          </w:tcPr>
          <w:p w14:paraId="6D88BE00" w14:textId="77777777" w:rsidR="46163EF5" w:rsidRDefault="46163EF5" w:rsidP="6BC2B9A7">
            <w:pPr>
              <w:rPr>
                <w:rFonts w:ascii="Garamond" w:hAnsi="Garamond"/>
              </w:rPr>
            </w:pPr>
            <w:r w:rsidRPr="6BC2B9A7">
              <w:rPr>
                <w:rFonts w:ascii="Garamond" w:hAnsi="Garamond"/>
              </w:rPr>
              <w:t>N/A</w:t>
            </w:r>
          </w:p>
          <w:p w14:paraId="78362ABD" w14:textId="145B0F1E" w:rsidR="6BC2B9A7" w:rsidRDefault="6BC2B9A7" w:rsidP="6BC2B9A7">
            <w:pPr>
              <w:rPr>
                <w:rFonts w:ascii="Garamond" w:hAnsi="Garamond"/>
              </w:rPr>
            </w:pPr>
          </w:p>
        </w:tc>
      </w:tr>
      <w:tr w:rsidR="6BC2B9A7" w14:paraId="42EDB6ED" w14:textId="77777777" w:rsidTr="00D103AD">
        <w:tc>
          <w:tcPr>
            <w:tcW w:w="2160" w:type="dxa"/>
          </w:tcPr>
          <w:p w14:paraId="1BA19965" w14:textId="7C0C450E" w:rsidR="65E29905" w:rsidRDefault="5B32BE21" w:rsidP="45F49E12">
            <w:pPr>
              <w:rPr>
                <w:rFonts w:ascii="Garamond" w:eastAsia="Garamond" w:hAnsi="Garamond" w:cs="Garamond"/>
                <w:b/>
                <w:bCs/>
              </w:rPr>
            </w:pPr>
            <w:r w:rsidRPr="45F49E12">
              <w:rPr>
                <w:rFonts w:ascii="Garamond" w:eastAsia="Garamond" w:hAnsi="Garamond" w:cs="Garamond"/>
                <w:b/>
                <w:bCs/>
              </w:rPr>
              <w:t>Land Surface Temperature Map</w:t>
            </w:r>
          </w:p>
        </w:tc>
        <w:tc>
          <w:tcPr>
            <w:tcW w:w="3240" w:type="dxa"/>
          </w:tcPr>
          <w:p w14:paraId="39D541B6" w14:textId="0A90803F" w:rsidR="46EF56A3" w:rsidRDefault="79B4D1C0" w:rsidP="6BC2B9A7">
            <w:pPr>
              <w:rPr>
                <w:rFonts w:ascii="Garamond" w:hAnsi="Garamond"/>
              </w:rPr>
            </w:pPr>
            <w:r w:rsidRPr="0B09E417">
              <w:rPr>
                <w:rFonts w:ascii="Garamond" w:hAnsi="Garamond"/>
              </w:rPr>
              <w:t>Landsat 8 OLI/TIRS</w:t>
            </w:r>
          </w:p>
        </w:tc>
        <w:tc>
          <w:tcPr>
            <w:tcW w:w="2880" w:type="dxa"/>
          </w:tcPr>
          <w:p w14:paraId="5E3DD817" w14:textId="528776DB" w:rsidR="3A5CA90D" w:rsidRDefault="3108ADE4" w:rsidP="178A1465">
            <w:pPr>
              <w:rPr>
                <w:rFonts w:ascii="Garamond" w:eastAsia="Garamond" w:hAnsi="Garamond" w:cs="Garamond"/>
              </w:rPr>
            </w:pPr>
            <w:r w:rsidRPr="45F49E12">
              <w:rPr>
                <w:rFonts w:ascii="Garamond" w:eastAsia="Garamond" w:hAnsi="Garamond" w:cs="Garamond"/>
              </w:rPr>
              <w:t>Th</w:t>
            </w:r>
            <w:r w:rsidR="00C573D1">
              <w:rPr>
                <w:rFonts w:ascii="Garamond" w:eastAsia="Garamond" w:hAnsi="Garamond" w:cs="Garamond"/>
              </w:rPr>
              <w:t>is</w:t>
            </w:r>
            <w:r w:rsidRPr="45F49E12">
              <w:rPr>
                <w:rFonts w:ascii="Garamond" w:eastAsia="Garamond" w:hAnsi="Garamond" w:cs="Garamond"/>
              </w:rPr>
              <w:t xml:space="preserve"> informative map show</w:t>
            </w:r>
            <w:r w:rsidR="00278E91" w:rsidRPr="45F49E12">
              <w:rPr>
                <w:rFonts w:ascii="Garamond" w:eastAsia="Garamond" w:hAnsi="Garamond" w:cs="Garamond"/>
              </w:rPr>
              <w:t>s</w:t>
            </w:r>
            <w:r w:rsidRPr="45F49E12">
              <w:rPr>
                <w:rFonts w:ascii="Garamond" w:eastAsia="Garamond" w:hAnsi="Garamond" w:cs="Garamond"/>
              </w:rPr>
              <w:t xml:space="preserve"> urban heat</w:t>
            </w:r>
            <w:r w:rsidR="6B9C87C6" w:rsidRPr="45F49E12">
              <w:rPr>
                <w:rFonts w:ascii="Garamond" w:eastAsia="Garamond" w:hAnsi="Garamond" w:cs="Garamond"/>
              </w:rPr>
              <w:t xml:space="preserve"> island effects</w:t>
            </w:r>
            <w:r w:rsidRPr="45F49E12">
              <w:rPr>
                <w:rFonts w:ascii="Garamond" w:eastAsia="Garamond" w:hAnsi="Garamond" w:cs="Garamond"/>
              </w:rPr>
              <w:t xml:space="preserve"> </w:t>
            </w:r>
            <w:r w:rsidR="7E092691" w:rsidRPr="45F49E12">
              <w:rPr>
                <w:rFonts w:ascii="Garamond" w:eastAsia="Garamond" w:hAnsi="Garamond" w:cs="Garamond"/>
              </w:rPr>
              <w:t xml:space="preserve">in </w:t>
            </w:r>
            <w:r w:rsidRPr="45F49E12">
              <w:rPr>
                <w:rFonts w:ascii="Garamond" w:eastAsia="Garamond" w:hAnsi="Garamond" w:cs="Garamond"/>
              </w:rPr>
              <w:t xml:space="preserve">Satellite Beach, which </w:t>
            </w:r>
            <w:r w:rsidR="49535A9E" w:rsidRPr="45F49E12">
              <w:rPr>
                <w:rFonts w:ascii="Garamond" w:eastAsia="Garamond" w:hAnsi="Garamond" w:cs="Garamond"/>
              </w:rPr>
              <w:t>partners</w:t>
            </w:r>
            <w:r w:rsidR="2CED2231" w:rsidRPr="45F49E12">
              <w:rPr>
                <w:rFonts w:ascii="Garamond" w:eastAsia="Garamond" w:hAnsi="Garamond" w:cs="Garamond"/>
              </w:rPr>
              <w:t xml:space="preserve"> </w:t>
            </w:r>
            <w:r w:rsidR="75E2A5C3" w:rsidRPr="45F49E12">
              <w:rPr>
                <w:rFonts w:ascii="Garamond" w:eastAsia="Garamond" w:hAnsi="Garamond" w:cs="Garamond"/>
              </w:rPr>
              <w:t xml:space="preserve">may use </w:t>
            </w:r>
            <w:r w:rsidRPr="45F49E12">
              <w:rPr>
                <w:rFonts w:ascii="Garamond" w:eastAsia="Garamond" w:hAnsi="Garamond" w:cs="Garamond"/>
              </w:rPr>
              <w:t>as part of their outreach strategy</w:t>
            </w:r>
            <w:r w:rsidR="08BC342F" w:rsidRPr="45F49E12">
              <w:rPr>
                <w:rFonts w:ascii="Garamond" w:eastAsia="Garamond" w:hAnsi="Garamond" w:cs="Garamond"/>
              </w:rPr>
              <w:t xml:space="preserve"> for improving energy </w:t>
            </w:r>
            <w:r w:rsidR="08BC342F" w:rsidRPr="45F49E12">
              <w:rPr>
                <w:rFonts w:ascii="Garamond" w:eastAsia="Garamond" w:hAnsi="Garamond" w:cs="Garamond"/>
              </w:rPr>
              <w:lastRenderedPageBreak/>
              <w:t>consumption practices</w:t>
            </w:r>
            <w:r w:rsidR="34C47604" w:rsidRPr="45F49E12">
              <w:rPr>
                <w:rFonts w:ascii="Garamond" w:eastAsia="Garamond" w:hAnsi="Garamond" w:cs="Garamond"/>
              </w:rPr>
              <w:t xml:space="preserve"> and cooling initiatives</w:t>
            </w:r>
            <w:r w:rsidR="3ADBD525" w:rsidRPr="45F49E12">
              <w:rPr>
                <w:rFonts w:ascii="Garamond" w:eastAsia="Garamond" w:hAnsi="Garamond" w:cs="Garamond"/>
              </w:rPr>
              <w:t>.</w:t>
            </w:r>
          </w:p>
        </w:tc>
        <w:tc>
          <w:tcPr>
            <w:tcW w:w="1080" w:type="dxa"/>
          </w:tcPr>
          <w:p w14:paraId="3DD13FA9" w14:textId="77777777" w:rsidR="46163EF5" w:rsidRDefault="46163EF5" w:rsidP="6BC2B9A7">
            <w:pPr>
              <w:rPr>
                <w:rFonts w:ascii="Garamond" w:hAnsi="Garamond"/>
              </w:rPr>
            </w:pPr>
            <w:r w:rsidRPr="6BC2B9A7">
              <w:rPr>
                <w:rFonts w:ascii="Garamond" w:hAnsi="Garamond"/>
              </w:rPr>
              <w:lastRenderedPageBreak/>
              <w:t>N/A</w:t>
            </w:r>
          </w:p>
          <w:p w14:paraId="43887F71" w14:textId="5EAD025C" w:rsidR="6BC2B9A7" w:rsidRDefault="6BC2B9A7" w:rsidP="6BC2B9A7">
            <w:pPr>
              <w:rPr>
                <w:rFonts w:ascii="Garamond" w:hAnsi="Garamond"/>
              </w:rPr>
            </w:pPr>
          </w:p>
        </w:tc>
      </w:tr>
      <w:tr w:rsidR="6BC2B9A7" w14:paraId="6671E537" w14:textId="77777777" w:rsidTr="00D103AD">
        <w:tc>
          <w:tcPr>
            <w:tcW w:w="2160" w:type="dxa"/>
          </w:tcPr>
          <w:p w14:paraId="33A359A0" w14:textId="170EB26F" w:rsidR="65E29905" w:rsidRDefault="65E29905">
            <w:r w:rsidRPr="6BC2B9A7">
              <w:rPr>
                <w:rFonts w:ascii="Garamond" w:eastAsia="Garamond" w:hAnsi="Garamond" w:cs="Garamond"/>
                <w:b/>
                <w:bCs/>
              </w:rPr>
              <w:t>Normalized Difference Vegetation Index Map</w:t>
            </w:r>
          </w:p>
        </w:tc>
        <w:tc>
          <w:tcPr>
            <w:tcW w:w="3240" w:type="dxa"/>
          </w:tcPr>
          <w:p w14:paraId="5E6487BE" w14:textId="591D587A" w:rsidR="1714BD15" w:rsidRDefault="1714BD15" w:rsidP="6BC2B9A7">
            <w:pPr>
              <w:rPr>
                <w:rFonts w:ascii="Garamond" w:hAnsi="Garamond"/>
              </w:rPr>
            </w:pPr>
            <w:r w:rsidRPr="6BC2B9A7">
              <w:rPr>
                <w:rFonts w:ascii="Garamond" w:hAnsi="Garamond"/>
              </w:rPr>
              <w:t>Landsat 8 OLI/TIRS</w:t>
            </w:r>
          </w:p>
        </w:tc>
        <w:tc>
          <w:tcPr>
            <w:tcW w:w="2880" w:type="dxa"/>
          </w:tcPr>
          <w:p w14:paraId="174B6929" w14:textId="011E7498" w:rsidR="48A6F9B2" w:rsidRDefault="61DF1D59" w:rsidP="7300B173">
            <w:r w:rsidRPr="45F49E12">
              <w:rPr>
                <w:rFonts w:ascii="Garamond" w:eastAsia="Garamond" w:hAnsi="Garamond" w:cs="Garamond"/>
              </w:rPr>
              <w:t>This informative map show</w:t>
            </w:r>
            <w:r w:rsidR="1B202E15" w:rsidRPr="45F49E12">
              <w:rPr>
                <w:rFonts w:ascii="Garamond" w:eastAsia="Garamond" w:hAnsi="Garamond" w:cs="Garamond"/>
              </w:rPr>
              <w:t>s</w:t>
            </w:r>
            <w:r w:rsidRPr="45F49E12">
              <w:rPr>
                <w:rFonts w:ascii="Garamond" w:eastAsia="Garamond" w:hAnsi="Garamond" w:cs="Garamond"/>
              </w:rPr>
              <w:t xml:space="preserve"> urban greenness </w:t>
            </w:r>
            <w:r w:rsidR="3F9A8D61" w:rsidRPr="45F49E12">
              <w:rPr>
                <w:rFonts w:ascii="Garamond" w:eastAsia="Garamond" w:hAnsi="Garamond" w:cs="Garamond"/>
              </w:rPr>
              <w:t xml:space="preserve">in </w:t>
            </w:r>
            <w:r w:rsidRPr="45F49E12">
              <w:rPr>
                <w:rFonts w:ascii="Garamond" w:eastAsia="Garamond" w:hAnsi="Garamond" w:cs="Garamond"/>
              </w:rPr>
              <w:t xml:space="preserve">Satellite Beach, which </w:t>
            </w:r>
            <w:r w:rsidR="0C02421C" w:rsidRPr="45F49E12">
              <w:rPr>
                <w:rFonts w:ascii="Garamond" w:eastAsia="Garamond" w:hAnsi="Garamond" w:cs="Garamond"/>
              </w:rPr>
              <w:t>partners</w:t>
            </w:r>
            <w:r w:rsidR="7A5765F6" w:rsidRPr="45F49E12">
              <w:rPr>
                <w:rFonts w:ascii="Garamond" w:eastAsia="Garamond" w:hAnsi="Garamond" w:cs="Garamond"/>
              </w:rPr>
              <w:t xml:space="preserve"> </w:t>
            </w:r>
            <w:r w:rsidRPr="45F49E12">
              <w:rPr>
                <w:rFonts w:ascii="Garamond" w:eastAsia="Garamond" w:hAnsi="Garamond" w:cs="Garamond"/>
              </w:rPr>
              <w:t>may use as part of their outreach strategy</w:t>
            </w:r>
            <w:r w:rsidR="48B175EC" w:rsidRPr="45F49E12">
              <w:rPr>
                <w:rFonts w:ascii="Garamond" w:eastAsia="Garamond" w:hAnsi="Garamond" w:cs="Garamond"/>
              </w:rPr>
              <w:t xml:space="preserve"> for improving energy consumption practices</w:t>
            </w:r>
            <w:r w:rsidR="5F5C269C" w:rsidRPr="45F49E12">
              <w:rPr>
                <w:rFonts w:ascii="Garamond" w:eastAsia="Garamond" w:hAnsi="Garamond" w:cs="Garamond"/>
              </w:rPr>
              <w:t xml:space="preserve"> and greening initiatives</w:t>
            </w:r>
            <w:r w:rsidRPr="45F49E12">
              <w:rPr>
                <w:rFonts w:ascii="Garamond" w:eastAsia="Garamond" w:hAnsi="Garamond" w:cs="Garamond"/>
              </w:rPr>
              <w:t>.</w:t>
            </w:r>
          </w:p>
        </w:tc>
        <w:tc>
          <w:tcPr>
            <w:tcW w:w="1080" w:type="dxa"/>
          </w:tcPr>
          <w:p w14:paraId="74EE661A" w14:textId="77777777" w:rsidR="2AF7260C" w:rsidRDefault="2AF7260C" w:rsidP="6BC2B9A7">
            <w:pPr>
              <w:rPr>
                <w:rFonts w:ascii="Garamond" w:hAnsi="Garamond"/>
              </w:rPr>
            </w:pPr>
            <w:r w:rsidRPr="6BC2B9A7">
              <w:rPr>
                <w:rFonts w:ascii="Garamond" w:hAnsi="Garamond"/>
              </w:rPr>
              <w:t>N/A</w:t>
            </w:r>
          </w:p>
          <w:p w14:paraId="65264C69" w14:textId="125F33CE" w:rsidR="6BC2B9A7" w:rsidRDefault="6BC2B9A7" w:rsidP="6BC2B9A7">
            <w:pPr>
              <w:rPr>
                <w:rFonts w:ascii="Garamond" w:hAnsi="Garamond"/>
              </w:rPr>
            </w:pPr>
          </w:p>
        </w:tc>
      </w:tr>
    </w:tbl>
    <w:p w14:paraId="0F4FA500" w14:textId="34777280" w:rsidR="00DC6974" w:rsidRDefault="00DC6974" w:rsidP="1663B823">
      <w:pPr>
        <w:rPr>
          <w:rFonts w:ascii="Garamond" w:hAnsi="Garamond"/>
          <w:i/>
          <w:iCs/>
        </w:rPr>
      </w:pPr>
    </w:p>
    <w:p w14:paraId="25D9C123" w14:textId="25EB8C86" w:rsidR="45F49E12" w:rsidRDefault="45F49E12" w:rsidP="1663B823">
      <w:pPr>
        <w:rPr>
          <w:rFonts w:ascii="Garamond" w:hAnsi="Garamond"/>
          <w:i/>
          <w:iCs/>
        </w:rPr>
      </w:pPr>
    </w:p>
    <w:p w14:paraId="5E877075" w14:textId="77777777" w:rsidR="00E1144B" w:rsidRDefault="00C8675B" w:rsidP="178A1465">
      <w:pPr>
        <w:rPr>
          <w:rFonts w:ascii="Garamond" w:hAnsi="Garamond" w:cs="Arial"/>
        </w:rPr>
      </w:pPr>
      <w:r w:rsidRPr="178A1465">
        <w:rPr>
          <w:rFonts w:ascii="Garamond" w:hAnsi="Garamond" w:cs="Arial"/>
          <w:b/>
          <w:bCs/>
          <w:i/>
          <w:iCs/>
        </w:rPr>
        <w:t>Product Benefit to End User:</w:t>
      </w:r>
      <w:r w:rsidR="006D6871" w:rsidRPr="178A1465">
        <w:rPr>
          <w:rFonts w:ascii="Garamond" w:hAnsi="Garamond" w:cs="Arial"/>
        </w:rPr>
        <w:t xml:space="preserve"> </w:t>
      </w:r>
    </w:p>
    <w:p w14:paraId="681FD3FD" w14:textId="65705CE9" w:rsidR="00C8675B" w:rsidRPr="00CE4561" w:rsidRDefault="1273AB24" w:rsidP="7D69DA4D">
      <w:pPr>
        <w:rPr>
          <w:rFonts w:ascii="Garamond" w:eastAsia="Garamond" w:hAnsi="Garamond" w:cs="Garamond"/>
          <w:color w:val="000000" w:themeColor="text1"/>
        </w:rPr>
      </w:pPr>
      <w:r w:rsidRPr="45F49E12">
        <w:rPr>
          <w:rFonts w:ascii="Garamond" w:eastAsia="Garamond" w:hAnsi="Garamond" w:cs="Garamond"/>
          <w:color w:val="000000" w:themeColor="text1"/>
        </w:rPr>
        <w:t>Solar energy potential estimates by building, with knowledge about the assumptions that went into those calculations, will provide invaluable information for decision making as the City of Satellite Beach transitions to</w:t>
      </w:r>
      <w:r w:rsidR="00D103AD">
        <w:rPr>
          <w:rFonts w:ascii="Garamond" w:eastAsia="Garamond" w:hAnsi="Garamond" w:cs="Garamond"/>
          <w:color w:val="000000" w:themeColor="text1"/>
        </w:rPr>
        <w:t>ward</w:t>
      </w:r>
      <w:r w:rsidRPr="45F49E12">
        <w:rPr>
          <w:rFonts w:ascii="Garamond" w:eastAsia="Garamond" w:hAnsi="Garamond" w:cs="Garamond"/>
          <w:color w:val="000000" w:themeColor="text1"/>
        </w:rPr>
        <w:t xml:space="preserve"> 100% clean energy. These solar energy potential estimates will allow the city to target building owners with the most potential for generating solar power that meets individual and overall energy demands. </w:t>
      </w:r>
      <w:r w:rsidR="4E599205" w:rsidRPr="45F49E12">
        <w:rPr>
          <w:rFonts w:ascii="Garamond" w:eastAsia="Garamond" w:hAnsi="Garamond" w:cs="Garamond"/>
          <w:color w:val="000000" w:themeColor="text1"/>
        </w:rPr>
        <w:t xml:space="preserve">The more detailed estimates of energy potential by roof segment will be informative for building owners interested in installing PV panels. </w:t>
      </w:r>
      <w:r w:rsidRPr="45F49E12">
        <w:rPr>
          <w:rFonts w:ascii="Garamond" w:eastAsia="Garamond" w:hAnsi="Garamond" w:cs="Garamond"/>
          <w:color w:val="000000" w:themeColor="text1"/>
        </w:rPr>
        <w:t>The city and FPL wi</w:t>
      </w:r>
      <w:r w:rsidR="7DC2E2F9" w:rsidRPr="45F49E12">
        <w:rPr>
          <w:rFonts w:ascii="Garamond" w:eastAsia="Garamond" w:hAnsi="Garamond" w:cs="Garamond"/>
          <w:color w:val="000000" w:themeColor="text1"/>
        </w:rPr>
        <w:t>ll</w:t>
      </w:r>
      <w:r w:rsidRPr="45F49E12">
        <w:rPr>
          <w:rFonts w:ascii="Garamond" w:eastAsia="Garamond" w:hAnsi="Garamond" w:cs="Garamond"/>
          <w:color w:val="000000" w:themeColor="text1"/>
        </w:rPr>
        <w:t xml:space="preserve"> have reliable data</w:t>
      </w:r>
      <w:r w:rsidR="00C82F2C">
        <w:rPr>
          <w:rFonts w:ascii="Garamond" w:eastAsia="Garamond" w:hAnsi="Garamond" w:cs="Garamond"/>
          <w:color w:val="000000" w:themeColor="text1"/>
        </w:rPr>
        <w:t>, from</w:t>
      </w:r>
      <w:r w:rsidRPr="45F49E12">
        <w:rPr>
          <w:rFonts w:ascii="Garamond" w:eastAsia="Garamond" w:hAnsi="Garamond" w:cs="Garamond"/>
          <w:color w:val="000000" w:themeColor="text1"/>
        </w:rPr>
        <w:t xml:space="preserve"> which t</w:t>
      </w:r>
      <w:r w:rsidR="00C82F2C">
        <w:rPr>
          <w:rFonts w:ascii="Garamond" w:eastAsia="Garamond" w:hAnsi="Garamond" w:cs="Garamond"/>
          <w:color w:val="000000" w:themeColor="text1"/>
        </w:rPr>
        <w:t>hey can</w:t>
      </w:r>
      <w:r w:rsidRPr="45F49E12">
        <w:rPr>
          <w:rFonts w:ascii="Garamond" w:eastAsia="Garamond" w:hAnsi="Garamond" w:cs="Garamond"/>
          <w:color w:val="000000" w:themeColor="text1"/>
        </w:rPr>
        <w:t xml:space="preserve"> </w:t>
      </w:r>
      <w:r w:rsidR="00D103AD">
        <w:rPr>
          <w:rFonts w:ascii="Garamond" w:eastAsia="Garamond" w:hAnsi="Garamond" w:cs="Garamond"/>
          <w:color w:val="000000" w:themeColor="text1"/>
        </w:rPr>
        <w:t xml:space="preserve">use to inform </w:t>
      </w:r>
      <w:r w:rsidRPr="45F49E12">
        <w:rPr>
          <w:rFonts w:ascii="Garamond" w:eastAsia="Garamond" w:hAnsi="Garamond" w:cs="Garamond"/>
          <w:color w:val="000000" w:themeColor="text1"/>
        </w:rPr>
        <w:t>e policy decisions involving locally generated solar energy in meeting energy demands. The reusable code will allow FPL, Orlando, and other interested organizations to perform the analysis in other communities. The land surface temperature and greenness maps will identify areas with higher urban heat effects, informing cooling initiatives to reduce air conditioning energy demands.</w:t>
      </w:r>
    </w:p>
    <w:p w14:paraId="72679EDF" w14:textId="5D2E3C0C" w:rsidR="004D358F" w:rsidRPr="00C8675B" w:rsidRDefault="004D358F" w:rsidP="00C8675B">
      <w:pPr>
        <w:rPr>
          <w:rFonts w:ascii="Garamond" w:hAnsi="Garamond" w:cs="Arial"/>
        </w:rPr>
      </w:pPr>
    </w:p>
    <w:p w14:paraId="7D7DCC32" w14:textId="212E58D4" w:rsidR="178A1465" w:rsidRDefault="00272CD9" w:rsidP="1663B823">
      <w:pPr>
        <w:rPr>
          <w:rFonts w:ascii="Garamond" w:hAnsi="Garamond"/>
        </w:rPr>
      </w:pPr>
      <w:r w:rsidRPr="1663B823">
        <w:rPr>
          <w:rFonts w:ascii="Garamond" w:hAnsi="Garamond"/>
          <w:b/>
          <w:bCs/>
        </w:rPr>
        <w:t>References</w:t>
      </w:r>
    </w:p>
    <w:p w14:paraId="0C07A0F7" w14:textId="7E6C5553" w:rsidR="3F1984BE" w:rsidRDefault="3F1984BE" w:rsidP="7300B173">
      <w:pPr>
        <w:spacing w:line="259" w:lineRule="auto"/>
        <w:rPr>
          <w:rFonts w:ascii="Arial" w:eastAsia="Arial" w:hAnsi="Arial" w:cs="Arial"/>
          <w:color w:val="00ACE6"/>
        </w:rPr>
      </w:pPr>
      <w:proofErr w:type="spellStart"/>
      <w:r w:rsidRPr="4B12101A">
        <w:rPr>
          <w:rFonts w:ascii="Garamond" w:hAnsi="Garamond"/>
        </w:rPr>
        <w:t>Boz</w:t>
      </w:r>
      <w:proofErr w:type="spellEnd"/>
      <w:r w:rsidRPr="4B12101A">
        <w:rPr>
          <w:rFonts w:ascii="Garamond" w:hAnsi="Garamond"/>
        </w:rPr>
        <w:t xml:space="preserve">, M. B., Calvert, K., &amp; </w:t>
      </w:r>
      <w:proofErr w:type="spellStart"/>
      <w:r w:rsidRPr="4B12101A">
        <w:rPr>
          <w:rFonts w:ascii="Garamond" w:hAnsi="Garamond"/>
        </w:rPr>
        <w:t>Brownson</w:t>
      </w:r>
      <w:proofErr w:type="spellEnd"/>
      <w:r w:rsidRPr="4B12101A">
        <w:rPr>
          <w:rFonts w:ascii="Garamond" w:hAnsi="Garamond"/>
        </w:rPr>
        <w:t xml:space="preserve">, J. R. S. (2015). An automated model for rooftop PV systems </w:t>
      </w:r>
    </w:p>
    <w:p w14:paraId="6ED86B4D" w14:textId="487DCB4A" w:rsidR="3F1984BE" w:rsidRDefault="3F1984BE" w:rsidP="4B12101A">
      <w:pPr>
        <w:spacing w:line="259" w:lineRule="auto"/>
        <w:ind w:firstLine="720"/>
        <w:rPr>
          <w:rFonts w:ascii="Arial" w:eastAsia="Arial" w:hAnsi="Arial" w:cs="Arial"/>
          <w:color w:val="00ACE6"/>
        </w:rPr>
      </w:pPr>
      <w:proofErr w:type="gramStart"/>
      <w:r w:rsidRPr="4B12101A">
        <w:rPr>
          <w:rFonts w:ascii="Garamond" w:hAnsi="Garamond"/>
        </w:rPr>
        <w:t>assessment</w:t>
      </w:r>
      <w:proofErr w:type="gramEnd"/>
      <w:r w:rsidRPr="4B12101A">
        <w:rPr>
          <w:rFonts w:ascii="Garamond" w:hAnsi="Garamond"/>
        </w:rPr>
        <w:t xml:space="preserve"> in ArcGIS using LIDAR. </w:t>
      </w:r>
      <w:r w:rsidR="1B2130C9" w:rsidRPr="4B12101A">
        <w:rPr>
          <w:rFonts w:ascii="Garamond" w:hAnsi="Garamond"/>
          <w:i/>
          <w:iCs/>
        </w:rPr>
        <w:t>AIMS Energy 3</w:t>
      </w:r>
      <w:r w:rsidR="1B2130C9" w:rsidRPr="4B12101A">
        <w:rPr>
          <w:rFonts w:ascii="Garamond" w:hAnsi="Garamond"/>
        </w:rPr>
        <w:t xml:space="preserve">(3), </w:t>
      </w:r>
      <w:r w:rsidR="5FDA18F4" w:rsidRPr="4B12101A">
        <w:rPr>
          <w:rFonts w:ascii="Garamond" w:hAnsi="Garamond"/>
        </w:rPr>
        <w:t>401-420</w:t>
      </w:r>
      <w:r w:rsidR="0A80710F" w:rsidRPr="4B12101A">
        <w:rPr>
          <w:rFonts w:ascii="Garamond" w:hAnsi="Garamond"/>
        </w:rPr>
        <w:t xml:space="preserve">. </w:t>
      </w:r>
    </w:p>
    <w:p w14:paraId="68C30565" w14:textId="079E0805" w:rsidR="3F1984BE" w:rsidRDefault="745A73AD" w:rsidP="4B12101A">
      <w:pPr>
        <w:spacing w:line="259" w:lineRule="auto"/>
        <w:ind w:left="720"/>
        <w:rPr>
          <w:rFonts w:ascii="Arial" w:eastAsia="Arial" w:hAnsi="Arial" w:cs="Arial"/>
          <w:color w:val="00ACE6"/>
        </w:rPr>
      </w:pPr>
      <w:r w:rsidRPr="1663B823">
        <w:rPr>
          <w:rFonts w:ascii="Garamond" w:eastAsia="Garamond" w:hAnsi="Garamond" w:cs="Garamond"/>
        </w:rPr>
        <w:t>https://doi.org/</w:t>
      </w:r>
      <w:hyperlink r:id="rId11">
        <w:r w:rsidRPr="1663B823">
          <w:rPr>
            <w:rStyle w:val="Hyperlink"/>
            <w:rFonts w:ascii="Garamond" w:eastAsia="Garamond" w:hAnsi="Garamond" w:cs="Garamond"/>
            <w:color w:val="auto"/>
            <w:u w:val="none"/>
          </w:rPr>
          <w:t>10.3934/energy.2015.3.401</w:t>
        </w:r>
      </w:hyperlink>
    </w:p>
    <w:p w14:paraId="0DCC4E51" w14:textId="2AE2A2B2" w:rsidR="3F1984BE" w:rsidRDefault="3F1984BE" w:rsidP="178A1465">
      <w:pPr>
        <w:rPr>
          <w:rFonts w:ascii="Garamond" w:hAnsi="Garamond"/>
          <w:b/>
          <w:bCs/>
        </w:rPr>
      </w:pPr>
      <w:r w:rsidRPr="178A1465">
        <w:rPr>
          <w:rFonts w:ascii="Garamond" w:hAnsi="Garamond"/>
        </w:rPr>
        <w:t xml:space="preserve"> </w:t>
      </w:r>
    </w:p>
    <w:p w14:paraId="1789B793" w14:textId="5A9FCF4D" w:rsidR="6182A911" w:rsidRDefault="6182A911" w:rsidP="6BC2B9A7">
      <w:r w:rsidRPr="4B12101A">
        <w:rPr>
          <w:rFonts w:ascii="Garamond" w:eastAsia="Garamond" w:hAnsi="Garamond" w:cs="Garamond"/>
        </w:rPr>
        <w:t xml:space="preserve">Brito, M. C., Gomes, N., Santos, T., &amp; </w:t>
      </w:r>
      <w:proofErr w:type="spellStart"/>
      <w:r w:rsidRPr="4B12101A">
        <w:rPr>
          <w:rFonts w:ascii="Garamond" w:eastAsia="Garamond" w:hAnsi="Garamond" w:cs="Garamond"/>
        </w:rPr>
        <w:t>Tenedório</w:t>
      </w:r>
      <w:proofErr w:type="spellEnd"/>
      <w:r w:rsidRPr="4B12101A">
        <w:rPr>
          <w:rFonts w:ascii="Garamond" w:eastAsia="Garamond" w:hAnsi="Garamond" w:cs="Garamond"/>
        </w:rPr>
        <w:t xml:space="preserve">, J. A. (2012). Photovoltaic potential in a Lisbon suburb </w:t>
      </w:r>
    </w:p>
    <w:p w14:paraId="0293D79A" w14:textId="179DCF14" w:rsidR="6182A911" w:rsidRDefault="6182A911" w:rsidP="4B12101A">
      <w:pPr>
        <w:ind w:firstLine="720"/>
      </w:pPr>
      <w:proofErr w:type="gramStart"/>
      <w:r w:rsidRPr="41C728E0">
        <w:rPr>
          <w:rFonts w:ascii="Garamond" w:eastAsia="Garamond" w:hAnsi="Garamond" w:cs="Garamond"/>
        </w:rPr>
        <w:t>using</w:t>
      </w:r>
      <w:proofErr w:type="gramEnd"/>
      <w:r w:rsidRPr="41C728E0">
        <w:rPr>
          <w:rFonts w:ascii="Garamond" w:eastAsia="Garamond" w:hAnsi="Garamond" w:cs="Garamond"/>
        </w:rPr>
        <w:t xml:space="preserve"> LiDAR data. </w:t>
      </w:r>
      <w:r w:rsidRPr="41C728E0">
        <w:rPr>
          <w:rFonts w:ascii="Garamond" w:eastAsia="Garamond" w:hAnsi="Garamond" w:cs="Garamond"/>
          <w:i/>
          <w:iCs/>
        </w:rPr>
        <w:t>Solar Energy</w:t>
      </w:r>
      <w:r w:rsidRPr="41C728E0">
        <w:rPr>
          <w:rFonts w:ascii="Garamond" w:eastAsia="Garamond" w:hAnsi="Garamond" w:cs="Garamond"/>
        </w:rPr>
        <w:t xml:space="preserve">, </w:t>
      </w:r>
      <w:r w:rsidRPr="41C728E0">
        <w:rPr>
          <w:rFonts w:ascii="Garamond" w:eastAsia="Garamond" w:hAnsi="Garamond" w:cs="Garamond"/>
          <w:i/>
          <w:iCs/>
        </w:rPr>
        <w:t>86</w:t>
      </w:r>
      <w:r w:rsidRPr="41C728E0">
        <w:rPr>
          <w:rFonts w:ascii="Garamond" w:eastAsia="Garamond" w:hAnsi="Garamond" w:cs="Garamond"/>
        </w:rPr>
        <w:t>(1), 283-288</w:t>
      </w:r>
      <w:r w:rsidRPr="41C728E0">
        <w:rPr>
          <w:rFonts w:ascii="Garamond" w:eastAsia="Garamond" w:hAnsi="Garamond" w:cs="Garamond"/>
          <w:sz w:val="19"/>
          <w:szCs w:val="19"/>
        </w:rPr>
        <w:t>.</w:t>
      </w:r>
      <w:r w:rsidR="6336A535" w:rsidRPr="41C728E0">
        <w:rPr>
          <w:rFonts w:ascii="Garamond" w:eastAsia="Garamond" w:hAnsi="Garamond" w:cs="Garamond"/>
          <w:sz w:val="19"/>
          <w:szCs w:val="19"/>
        </w:rPr>
        <w:t xml:space="preserve"> </w:t>
      </w:r>
      <w:hyperlink r:id="rId12">
        <w:r w:rsidR="7BC5AC6F" w:rsidRPr="41C728E0">
          <w:rPr>
            <w:rStyle w:val="Hyperlink"/>
            <w:rFonts w:ascii="Garamond" w:eastAsia="Garamond" w:hAnsi="Garamond" w:cs="Garamond"/>
            <w:color w:val="auto"/>
            <w:u w:val="none"/>
          </w:rPr>
          <w:t>https://doi.org/10.1016/j.solener.2011.09.031</w:t>
        </w:r>
      </w:hyperlink>
    </w:p>
    <w:p w14:paraId="3D247A64" w14:textId="201FD748" w:rsidR="6BC2B9A7" w:rsidRDefault="6BC2B9A7" w:rsidP="6BC2B9A7">
      <w:pPr>
        <w:rPr>
          <w:rFonts w:ascii="Garamond" w:eastAsia="Garamond" w:hAnsi="Garamond" w:cs="Garamond"/>
          <w:sz w:val="19"/>
          <w:szCs w:val="19"/>
        </w:rPr>
      </w:pPr>
    </w:p>
    <w:p w14:paraId="1E54780F" w14:textId="4BD4392A" w:rsidR="4F7DA34A" w:rsidRDefault="4F7DA34A" w:rsidP="7300B173">
      <w:pPr>
        <w:rPr>
          <w:rFonts w:ascii="Garamond" w:eastAsia="Garamond" w:hAnsi="Garamond" w:cs="Garamond"/>
          <w:color w:val="020202"/>
        </w:rPr>
      </w:pPr>
      <w:proofErr w:type="spellStart"/>
      <w:r w:rsidRPr="4B12101A">
        <w:rPr>
          <w:rFonts w:ascii="Garamond" w:eastAsia="Garamond" w:hAnsi="Garamond" w:cs="Garamond"/>
        </w:rPr>
        <w:t>Desthieux</w:t>
      </w:r>
      <w:proofErr w:type="spellEnd"/>
      <w:r w:rsidRPr="4B12101A">
        <w:rPr>
          <w:rFonts w:ascii="Garamond" w:eastAsia="Garamond" w:hAnsi="Garamond" w:cs="Garamond"/>
        </w:rPr>
        <w:t xml:space="preserve">, G., </w:t>
      </w:r>
      <w:proofErr w:type="spellStart"/>
      <w:r w:rsidRPr="4B12101A">
        <w:rPr>
          <w:rFonts w:ascii="Garamond" w:eastAsia="Garamond" w:hAnsi="Garamond" w:cs="Garamond"/>
        </w:rPr>
        <w:t>Carneiro</w:t>
      </w:r>
      <w:proofErr w:type="spellEnd"/>
      <w:r w:rsidRPr="4B12101A">
        <w:rPr>
          <w:rFonts w:ascii="Garamond" w:eastAsia="Garamond" w:hAnsi="Garamond" w:cs="Garamond"/>
        </w:rPr>
        <w:t xml:space="preserve">, C., </w:t>
      </w:r>
      <w:proofErr w:type="spellStart"/>
      <w:r w:rsidRPr="4B12101A">
        <w:rPr>
          <w:rFonts w:ascii="Garamond" w:eastAsia="Garamond" w:hAnsi="Garamond" w:cs="Garamond"/>
        </w:rPr>
        <w:t>Camponovo</w:t>
      </w:r>
      <w:proofErr w:type="spellEnd"/>
      <w:r w:rsidRPr="4B12101A">
        <w:rPr>
          <w:rFonts w:ascii="Garamond" w:eastAsia="Garamond" w:hAnsi="Garamond" w:cs="Garamond"/>
        </w:rPr>
        <w:t xml:space="preserve">, R., </w:t>
      </w:r>
      <w:proofErr w:type="spellStart"/>
      <w:r w:rsidRPr="4B12101A">
        <w:rPr>
          <w:rFonts w:ascii="Garamond" w:eastAsia="Garamond" w:hAnsi="Garamond" w:cs="Garamond"/>
        </w:rPr>
        <w:t>Ineichen</w:t>
      </w:r>
      <w:proofErr w:type="spellEnd"/>
      <w:r w:rsidRPr="4B12101A">
        <w:rPr>
          <w:rFonts w:ascii="Garamond" w:eastAsia="Garamond" w:hAnsi="Garamond" w:cs="Garamond"/>
        </w:rPr>
        <w:t xml:space="preserve">, P., Morello, E., </w:t>
      </w:r>
      <w:proofErr w:type="spellStart"/>
      <w:r w:rsidRPr="4B12101A">
        <w:rPr>
          <w:rFonts w:ascii="Garamond" w:eastAsia="Garamond" w:hAnsi="Garamond" w:cs="Garamond"/>
        </w:rPr>
        <w:t>Boulmier</w:t>
      </w:r>
      <w:proofErr w:type="spellEnd"/>
      <w:r w:rsidRPr="4B12101A">
        <w:rPr>
          <w:rFonts w:ascii="Garamond" w:eastAsia="Garamond" w:hAnsi="Garamond" w:cs="Garamond"/>
        </w:rPr>
        <w:t>, A</w:t>
      </w:r>
      <w:proofErr w:type="gramStart"/>
      <w:r w:rsidRPr="4B12101A">
        <w:rPr>
          <w:rFonts w:ascii="Garamond" w:eastAsia="Garamond" w:hAnsi="Garamond" w:cs="Garamond"/>
        </w:rPr>
        <w:t>., ...</w:t>
      </w:r>
      <w:proofErr w:type="gramEnd"/>
      <w:r w:rsidRPr="4B12101A">
        <w:rPr>
          <w:rFonts w:ascii="Garamond" w:eastAsia="Garamond" w:hAnsi="Garamond" w:cs="Garamond"/>
        </w:rPr>
        <w:t xml:space="preserve"> &amp; </w:t>
      </w:r>
      <w:proofErr w:type="spellStart"/>
      <w:r w:rsidRPr="4B12101A">
        <w:rPr>
          <w:rFonts w:ascii="Garamond" w:eastAsia="Garamond" w:hAnsi="Garamond" w:cs="Garamond"/>
        </w:rPr>
        <w:t>Ellert</w:t>
      </w:r>
      <w:proofErr w:type="spellEnd"/>
      <w:r w:rsidRPr="4B12101A">
        <w:rPr>
          <w:rFonts w:ascii="Garamond" w:eastAsia="Garamond" w:hAnsi="Garamond" w:cs="Garamond"/>
        </w:rPr>
        <w:t xml:space="preserve">, C. (2018). </w:t>
      </w:r>
    </w:p>
    <w:p w14:paraId="27D4BCB2" w14:textId="36F96162" w:rsidR="4F7DA34A" w:rsidRDefault="4F7DA34A" w:rsidP="4B12101A">
      <w:pPr>
        <w:ind w:left="720"/>
        <w:rPr>
          <w:rFonts w:ascii="Garamond" w:eastAsia="Garamond" w:hAnsi="Garamond" w:cs="Garamond"/>
          <w:color w:val="020202"/>
        </w:rPr>
      </w:pPr>
      <w:r w:rsidRPr="21CA9BA6">
        <w:rPr>
          <w:rFonts w:ascii="Garamond" w:eastAsia="Garamond" w:hAnsi="Garamond" w:cs="Garamond"/>
        </w:rPr>
        <w:t xml:space="preserve">Solar energy potential assessment on rooftops and facades in large built environments based on LiDAR data, image processing, and cloud computing. Methodological background, application, and validation in Geneva (Solar Cadaster). </w:t>
      </w:r>
      <w:r w:rsidRPr="21CA9BA6">
        <w:rPr>
          <w:rFonts w:ascii="Garamond" w:eastAsia="Garamond" w:hAnsi="Garamond" w:cs="Garamond"/>
          <w:i/>
          <w:iCs/>
        </w:rPr>
        <w:t>Frontiers in Built Environment</w:t>
      </w:r>
      <w:r w:rsidRPr="21CA9BA6">
        <w:rPr>
          <w:rFonts w:ascii="Garamond" w:eastAsia="Garamond" w:hAnsi="Garamond" w:cs="Garamond"/>
        </w:rPr>
        <w:t xml:space="preserve">, </w:t>
      </w:r>
      <w:r w:rsidRPr="21CA9BA6">
        <w:rPr>
          <w:rFonts w:ascii="Garamond" w:eastAsia="Garamond" w:hAnsi="Garamond" w:cs="Garamond"/>
          <w:i/>
          <w:iCs/>
        </w:rPr>
        <w:t>4</w:t>
      </w:r>
      <w:r w:rsidRPr="21CA9BA6">
        <w:rPr>
          <w:rFonts w:ascii="Garamond" w:eastAsia="Garamond" w:hAnsi="Garamond" w:cs="Garamond"/>
        </w:rPr>
        <w:t xml:space="preserve">, </w:t>
      </w:r>
      <w:r w:rsidR="5427F2F8" w:rsidRPr="21CA9BA6">
        <w:rPr>
          <w:rFonts w:ascii="Garamond" w:eastAsia="Garamond" w:hAnsi="Garamond" w:cs="Garamond"/>
        </w:rPr>
        <w:t>1-22</w:t>
      </w:r>
      <w:r w:rsidRPr="21CA9BA6">
        <w:rPr>
          <w:rFonts w:ascii="Garamond" w:eastAsia="Garamond" w:hAnsi="Garamond" w:cs="Garamond"/>
        </w:rPr>
        <w:t>.</w:t>
      </w:r>
      <w:r w:rsidR="73373934" w:rsidRPr="21CA9BA6">
        <w:rPr>
          <w:rFonts w:ascii="Garamond" w:eastAsia="Garamond" w:hAnsi="Garamond" w:cs="Garamond"/>
        </w:rPr>
        <w:t xml:space="preserve"> </w:t>
      </w:r>
      <w:hyperlink r:id="rId13">
        <w:r w:rsidR="73373934" w:rsidRPr="21CA9BA6">
          <w:rPr>
            <w:rStyle w:val="Hyperlink"/>
            <w:rFonts w:ascii="Garamond" w:eastAsia="Garamond" w:hAnsi="Garamond" w:cs="Garamond"/>
            <w:color w:val="020202"/>
            <w:u w:val="none"/>
          </w:rPr>
          <w:t>https://doi.org/10.3389/fbuil.2018.00014</w:t>
        </w:r>
      </w:hyperlink>
      <w:r w:rsidR="73373934" w:rsidRPr="21CA9BA6">
        <w:rPr>
          <w:rFonts w:ascii="Garamond" w:eastAsia="Garamond" w:hAnsi="Garamond" w:cs="Garamond"/>
          <w:color w:val="020202"/>
        </w:rPr>
        <w:t xml:space="preserve"> </w:t>
      </w:r>
    </w:p>
    <w:p w14:paraId="351835E5" w14:textId="5A86538D" w:rsidR="6BC2B9A7" w:rsidRDefault="6BC2B9A7" w:rsidP="6BC2B9A7">
      <w:pPr>
        <w:rPr>
          <w:rFonts w:ascii="Garamond" w:eastAsia="Garamond" w:hAnsi="Garamond" w:cs="Garamond"/>
        </w:rPr>
      </w:pPr>
    </w:p>
    <w:p w14:paraId="7A76927B" w14:textId="08812C31" w:rsidR="6BC2B9A7" w:rsidRDefault="3C27E8A6" w:rsidP="7300B173">
      <w:pPr>
        <w:rPr>
          <w:rFonts w:ascii="Garamond" w:eastAsia="Garamond" w:hAnsi="Garamond" w:cs="Garamond"/>
        </w:rPr>
      </w:pPr>
      <w:proofErr w:type="spellStart"/>
      <w:r w:rsidRPr="4B12101A">
        <w:rPr>
          <w:rFonts w:ascii="Garamond" w:eastAsia="Garamond" w:hAnsi="Garamond" w:cs="Garamond"/>
        </w:rPr>
        <w:t>Jurasz</w:t>
      </w:r>
      <w:proofErr w:type="spellEnd"/>
      <w:r w:rsidRPr="4B12101A">
        <w:rPr>
          <w:rFonts w:ascii="Garamond" w:eastAsia="Garamond" w:hAnsi="Garamond" w:cs="Garamond"/>
        </w:rPr>
        <w:t xml:space="preserve">, J. K., </w:t>
      </w:r>
      <w:proofErr w:type="spellStart"/>
      <w:r w:rsidRPr="4B12101A">
        <w:rPr>
          <w:rFonts w:ascii="Garamond" w:eastAsia="Garamond" w:hAnsi="Garamond" w:cs="Garamond"/>
        </w:rPr>
        <w:t>Dąbek</w:t>
      </w:r>
      <w:proofErr w:type="spellEnd"/>
      <w:r w:rsidRPr="4B12101A">
        <w:rPr>
          <w:rFonts w:ascii="Garamond" w:eastAsia="Garamond" w:hAnsi="Garamond" w:cs="Garamond"/>
        </w:rPr>
        <w:t xml:space="preserve">, P. B., &amp; </w:t>
      </w:r>
      <w:proofErr w:type="spellStart"/>
      <w:r w:rsidRPr="4B12101A">
        <w:rPr>
          <w:rFonts w:ascii="Garamond" w:eastAsia="Garamond" w:hAnsi="Garamond" w:cs="Garamond"/>
        </w:rPr>
        <w:t>Campana</w:t>
      </w:r>
      <w:proofErr w:type="spellEnd"/>
      <w:r w:rsidRPr="4B12101A">
        <w:rPr>
          <w:rFonts w:ascii="Garamond" w:eastAsia="Garamond" w:hAnsi="Garamond" w:cs="Garamond"/>
        </w:rPr>
        <w:t xml:space="preserve">, P. E. (2020). Can a city reach energy self-sufficiency by means </w:t>
      </w:r>
      <w:proofErr w:type="gramStart"/>
      <w:r w:rsidRPr="4B12101A">
        <w:rPr>
          <w:rFonts w:ascii="Garamond" w:eastAsia="Garamond" w:hAnsi="Garamond" w:cs="Garamond"/>
        </w:rPr>
        <w:t>of</w:t>
      </w:r>
      <w:proofErr w:type="gramEnd"/>
      <w:r w:rsidRPr="4B12101A">
        <w:rPr>
          <w:rFonts w:ascii="Garamond" w:eastAsia="Garamond" w:hAnsi="Garamond" w:cs="Garamond"/>
        </w:rPr>
        <w:t xml:space="preserve"> </w:t>
      </w:r>
    </w:p>
    <w:p w14:paraId="01BBBE67" w14:textId="64553BC7" w:rsidR="6BC2B9A7" w:rsidRDefault="3C27E8A6" w:rsidP="4B12101A">
      <w:pPr>
        <w:ind w:firstLine="720"/>
        <w:rPr>
          <w:rFonts w:ascii="Garamond" w:eastAsia="Garamond" w:hAnsi="Garamond" w:cs="Garamond"/>
        </w:rPr>
      </w:pPr>
      <w:proofErr w:type="gramStart"/>
      <w:r w:rsidRPr="4B12101A">
        <w:rPr>
          <w:rFonts w:ascii="Garamond" w:eastAsia="Garamond" w:hAnsi="Garamond" w:cs="Garamond"/>
        </w:rPr>
        <w:t>rooftop</w:t>
      </w:r>
      <w:proofErr w:type="gramEnd"/>
      <w:r w:rsidRPr="4B12101A">
        <w:rPr>
          <w:rFonts w:ascii="Garamond" w:eastAsia="Garamond" w:hAnsi="Garamond" w:cs="Garamond"/>
        </w:rPr>
        <w:t xml:space="preserve"> photovoltaics? Case study from Poland.</w:t>
      </w:r>
      <w:r w:rsidRPr="4B12101A">
        <w:rPr>
          <w:rFonts w:ascii="Garamond" w:eastAsia="Garamond" w:hAnsi="Garamond" w:cs="Garamond"/>
          <w:i/>
          <w:iCs/>
        </w:rPr>
        <w:t xml:space="preserve"> Journal of Cleaner Production</w:t>
      </w:r>
      <w:r w:rsidRPr="4B12101A">
        <w:rPr>
          <w:rFonts w:ascii="Garamond" w:eastAsia="Garamond" w:hAnsi="Garamond" w:cs="Garamond"/>
        </w:rPr>
        <w:t xml:space="preserve">, </w:t>
      </w:r>
      <w:r w:rsidR="281CC886" w:rsidRPr="4B12101A">
        <w:rPr>
          <w:rFonts w:ascii="Garamond" w:eastAsia="Garamond" w:hAnsi="Garamond" w:cs="Garamond"/>
          <w:i/>
          <w:iCs/>
        </w:rPr>
        <w:t>245</w:t>
      </w:r>
      <w:r w:rsidRPr="4B12101A">
        <w:rPr>
          <w:rFonts w:ascii="Garamond" w:eastAsia="Garamond" w:hAnsi="Garamond" w:cs="Garamond"/>
        </w:rPr>
        <w:t xml:space="preserve">, </w:t>
      </w:r>
      <w:r w:rsidR="644EE6D0" w:rsidRPr="4B12101A">
        <w:rPr>
          <w:rFonts w:ascii="Garamond" w:eastAsia="Garamond" w:hAnsi="Garamond" w:cs="Garamond"/>
        </w:rPr>
        <w:t>1-18</w:t>
      </w:r>
      <w:r w:rsidRPr="4B12101A">
        <w:rPr>
          <w:rFonts w:ascii="Garamond" w:eastAsia="Garamond" w:hAnsi="Garamond" w:cs="Garamond"/>
        </w:rPr>
        <w:t>.</w:t>
      </w:r>
      <w:r w:rsidR="01929D69" w:rsidRPr="4B12101A">
        <w:rPr>
          <w:rFonts w:ascii="Garamond" w:eastAsia="Garamond" w:hAnsi="Garamond" w:cs="Garamond"/>
        </w:rPr>
        <w:t xml:space="preserve"> </w:t>
      </w:r>
    </w:p>
    <w:p w14:paraId="3A49EB05" w14:textId="3F76FEB2" w:rsidR="6BC2B9A7" w:rsidRDefault="00A730EF" w:rsidP="7300B173">
      <w:pPr>
        <w:ind w:firstLine="720"/>
        <w:rPr>
          <w:rFonts w:ascii="Garamond" w:eastAsia="Garamond" w:hAnsi="Garamond" w:cs="Garamond"/>
        </w:rPr>
      </w:pPr>
      <w:hyperlink r:id="rId14">
        <w:r w:rsidR="01929D69" w:rsidRPr="41C728E0">
          <w:rPr>
            <w:rStyle w:val="Hyperlink"/>
            <w:rFonts w:ascii="Garamond" w:eastAsia="Garamond" w:hAnsi="Garamond" w:cs="Garamond"/>
            <w:color w:val="auto"/>
            <w:u w:val="none"/>
          </w:rPr>
          <w:t>https://doi.org/10.1016/j.jclepro.2019.118813</w:t>
        </w:r>
      </w:hyperlink>
    </w:p>
    <w:p w14:paraId="6E38E0A8" w14:textId="09C6E3A2" w:rsidR="7D69DA4D" w:rsidRDefault="7D69DA4D" w:rsidP="7D69DA4D">
      <w:pPr>
        <w:rPr>
          <w:rFonts w:ascii="Garamond" w:eastAsia="Garamond" w:hAnsi="Garamond" w:cs="Garamond"/>
        </w:rPr>
      </w:pPr>
    </w:p>
    <w:p w14:paraId="180E5B14" w14:textId="6B91382E" w:rsidR="47FF714A" w:rsidRDefault="47FF714A" w:rsidP="4B12101A">
      <w:pPr>
        <w:spacing w:line="259" w:lineRule="auto"/>
        <w:rPr>
          <w:rFonts w:ascii="Garamond" w:eastAsia="Garamond" w:hAnsi="Garamond" w:cs="Garamond"/>
          <w:i/>
          <w:iCs/>
          <w:color w:val="222222"/>
        </w:rPr>
      </w:pPr>
      <w:proofErr w:type="spellStart"/>
      <w:r w:rsidRPr="4B12101A">
        <w:rPr>
          <w:rFonts w:ascii="Garamond" w:eastAsia="Garamond" w:hAnsi="Garamond" w:cs="Garamond"/>
          <w:color w:val="222222"/>
        </w:rPr>
        <w:t>Lukač</w:t>
      </w:r>
      <w:proofErr w:type="spellEnd"/>
      <w:r w:rsidRPr="4B12101A">
        <w:rPr>
          <w:rFonts w:ascii="Garamond" w:eastAsia="Garamond" w:hAnsi="Garamond" w:cs="Garamond"/>
          <w:color w:val="222222"/>
        </w:rPr>
        <w:t xml:space="preserve">, N., </w:t>
      </w:r>
      <w:proofErr w:type="spellStart"/>
      <w:r w:rsidRPr="4B12101A">
        <w:rPr>
          <w:rFonts w:ascii="Garamond" w:eastAsia="Garamond" w:hAnsi="Garamond" w:cs="Garamond"/>
          <w:color w:val="222222"/>
        </w:rPr>
        <w:t>Žlaus</w:t>
      </w:r>
      <w:proofErr w:type="spellEnd"/>
      <w:r w:rsidRPr="4B12101A">
        <w:rPr>
          <w:rFonts w:ascii="Garamond" w:eastAsia="Garamond" w:hAnsi="Garamond" w:cs="Garamond"/>
          <w:color w:val="222222"/>
        </w:rPr>
        <w:t xml:space="preserve">, D., </w:t>
      </w:r>
      <w:proofErr w:type="spellStart"/>
      <w:r w:rsidRPr="4B12101A">
        <w:rPr>
          <w:rFonts w:ascii="Garamond" w:eastAsia="Garamond" w:hAnsi="Garamond" w:cs="Garamond"/>
          <w:color w:val="222222"/>
        </w:rPr>
        <w:t>Seme</w:t>
      </w:r>
      <w:proofErr w:type="spellEnd"/>
      <w:r w:rsidRPr="4B12101A">
        <w:rPr>
          <w:rFonts w:ascii="Garamond" w:eastAsia="Garamond" w:hAnsi="Garamond" w:cs="Garamond"/>
          <w:color w:val="222222"/>
        </w:rPr>
        <w:t xml:space="preserve">, S., </w:t>
      </w:r>
      <w:proofErr w:type="spellStart"/>
      <w:r w:rsidRPr="4B12101A">
        <w:rPr>
          <w:rFonts w:ascii="Garamond" w:eastAsia="Garamond" w:hAnsi="Garamond" w:cs="Garamond"/>
          <w:color w:val="222222"/>
        </w:rPr>
        <w:t>Žalik</w:t>
      </w:r>
      <w:proofErr w:type="spellEnd"/>
      <w:r w:rsidRPr="4B12101A">
        <w:rPr>
          <w:rFonts w:ascii="Garamond" w:eastAsia="Garamond" w:hAnsi="Garamond" w:cs="Garamond"/>
          <w:color w:val="222222"/>
        </w:rPr>
        <w:t xml:space="preserve">, B., &amp; </w:t>
      </w:r>
      <w:proofErr w:type="spellStart"/>
      <w:r w:rsidRPr="4B12101A">
        <w:rPr>
          <w:rFonts w:ascii="Garamond" w:eastAsia="Garamond" w:hAnsi="Garamond" w:cs="Garamond"/>
          <w:color w:val="222222"/>
        </w:rPr>
        <w:t>Štumberger</w:t>
      </w:r>
      <w:proofErr w:type="spellEnd"/>
      <w:r w:rsidRPr="4B12101A">
        <w:rPr>
          <w:rFonts w:ascii="Garamond" w:eastAsia="Garamond" w:hAnsi="Garamond" w:cs="Garamond"/>
          <w:color w:val="222222"/>
        </w:rPr>
        <w:t xml:space="preserve">, </w:t>
      </w:r>
      <w:r w:rsidR="06F7DEDF" w:rsidRPr="4B12101A">
        <w:rPr>
          <w:rFonts w:ascii="Garamond" w:eastAsia="Garamond" w:hAnsi="Garamond" w:cs="Garamond"/>
          <w:color w:val="222222"/>
        </w:rPr>
        <w:t xml:space="preserve">G. (2013). Rating of roofs’ surface regarding their </w:t>
      </w:r>
    </w:p>
    <w:p w14:paraId="30392287" w14:textId="10D5AFFD" w:rsidR="47FF714A" w:rsidRDefault="06F7DEDF" w:rsidP="4B12101A">
      <w:pPr>
        <w:spacing w:line="259" w:lineRule="auto"/>
        <w:ind w:firstLine="720"/>
        <w:rPr>
          <w:rFonts w:ascii="Garamond" w:eastAsia="Garamond" w:hAnsi="Garamond" w:cs="Garamond"/>
          <w:i/>
          <w:iCs/>
          <w:color w:val="222222"/>
        </w:rPr>
      </w:pPr>
      <w:proofErr w:type="gramStart"/>
      <w:r w:rsidRPr="4B12101A">
        <w:rPr>
          <w:rFonts w:ascii="Garamond" w:eastAsia="Garamond" w:hAnsi="Garamond" w:cs="Garamond"/>
          <w:color w:val="222222"/>
        </w:rPr>
        <w:t>solar</w:t>
      </w:r>
      <w:proofErr w:type="gramEnd"/>
      <w:r w:rsidRPr="4B12101A">
        <w:rPr>
          <w:rFonts w:ascii="Garamond" w:eastAsia="Garamond" w:hAnsi="Garamond" w:cs="Garamond"/>
          <w:color w:val="222222"/>
        </w:rPr>
        <w:t xml:space="preserve"> potential and suitability for PV systems, based on LiDAR data. </w:t>
      </w:r>
      <w:r w:rsidRPr="4B12101A">
        <w:rPr>
          <w:rFonts w:ascii="Garamond" w:eastAsia="Garamond" w:hAnsi="Garamond" w:cs="Garamond"/>
          <w:i/>
          <w:iCs/>
          <w:color w:val="222222"/>
        </w:rPr>
        <w:t>Applied Energy</w:t>
      </w:r>
      <w:r w:rsidR="3045F0C4" w:rsidRPr="4B12101A">
        <w:rPr>
          <w:rFonts w:ascii="Garamond" w:eastAsia="Garamond" w:hAnsi="Garamond" w:cs="Garamond"/>
          <w:i/>
          <w:iCs/>
          <w:color w:val="222222"/>
        </w:rPr>
        <w:t>,</w:t>
      </w:r>
      <w:r w:rsidRPr="4B12101A">
        <w:rPr>
          <w:rFonts w:ascii="Garamond" w:eastAsia="Garamond" w:hAnsi="Garamond" w:cs="Garamond"/>
          <w:i/>
          <w:iCs/>
          <w:color w:val="222222"/>
        </w:rPr>
        <w:t xml:space="preserve"> 102</w:t>
      </w:r>
      <w:r w:rsidRPr="4B12101A">
        <w:rPr>
          <w:rFonts w:ascii="Garamond" w:eastAsia="Garamond" w:hAnsi="Garamond" w:cs="Garamond"/>
          <w:color w:val="222222"/>
        </w:rPr>
        <w:t xml:space="preserve">, </w:t>
      </w:r>
      <w:r w:rsidR="4F59215E" w:rsidRPr="4B12101A">
        <w:rPr>
          <w:rFonts w:ascii="Garamond" w:eastAsia="Garamond" w:hAnsi="Garamond" w:cs="Garamond"/>
          <w:color w:val="222222"/>
        </w:rPr>
        <w:t>803-812</w:t>
      </w:r>
      <w:r w:rsidR="4F59215E" w:rsidRPr="4B12101A">
        <w:rPr>
          <w:rFonts w:ascii="Garamond" w:eastAsia="Garamond" w:hAnsi="Garamond" w:cs="Garamond"/>
          <w:i/>
          <w:iCs/>
          <w:color w:val="222222"/>
        </w:rPr>
        <w:t xml:space="preserve">. </w:t>
      </w:r>
    </w:p>
    <w:p w14:paraId="60AEC4FC" w14:textId="0393CAB1" w:rsidR="47FF714A" w:rsidRDefault="4F59215E" w:rsidP="1663B823">
      <w:pPr>
        <w:spacing w:line="259" w:lineRule="auto"/>
        <w:ind w:firstLine="720"/>
        <w:rPr>
          <w:rFonts w:ascii="Garamond" w:eastAsia="Garamond" w:hAnsi="Garamond" w:cs="Garamond"/>
          <w:i/>
          <w:iCs/>
          <w:color w:val="222222"/>
        </w:rPr>
      </w:pPr>
      <w:r w:rsidRPr="1663B823">
        <w:rPr>
          <w:rFonts w:ascii="Garamond" w:eastAsia="Garamond" w:hAnsi="Garamond" w:cs="Garamond"/>
          <w:color w:val="222222"/>
        </w:rPr>
        <w:t>https://doi.org/10.1016/j.apenergy.2012.08.042</w:t>
      </w:r>
    </w:p>
    <w:p w14:paraId="06FF36F9" w14:textId="0749AB07" w:rsidR="178A1465" w:rsidRDefault="178A1465" w:rsidP="178A1465">
      <w:pPr>
        <w:spacing w:line="259" w:lineRule="auto"/>
        <w:rPr>
          <w:rFonts w:ascii="Garamond" w:eastAsia="Garamond" w:hAnsi="Garamond" w:cs="Garamond"/>
          <w:color w:val="222222"/>
        </w:rPr>
      </w:pPr>
    </w:p>
    <w:p w14:paraId="306ADC6F" w14:textId="0906B6D1" w:rsidR="60A6E4F9" w:rsidRDefault="60A6E4F9" w:rsidP="1663B823">
      <w:pPr>
        <w:rPr>
          <w:rFonts w:ascii="Garamond" w:eastAsia="Garamond" w:hAnsi="Garamond" w:cs="Garamond"/>
          <w:color w:val="222222"/>
        </w:rPr>
      </w:pPr>
      <w:r w:rsidRPr="1663B823">
        <w:rPr>
          <w:rFonts w:ascii="Garamond" w:eastAsia="Garamond" w:hAnsi="Garamond" w:cs="Garamond"/>
          <w:color w:val="222222"/>
        </w:rPr>
        <w:t xml:space="preserve">Prieto, I., </w:t>
      </w:r>
      <w:proofErr w:type="spellStart"/>
      <w:r w:rsidRPr="1663B823">
        <w:rPr>
          <w:rFonts w:ascii="Garamond" w:eastAsia="Garamond" w:hAnsi="Garamond" w:cs="Garamond"/>
          <w:color w:val="222222"/>
        </w:rPr>
        <w:t>Izkara</w:t>
      </w:r>
      <w:proofErr w:type="spellEnd"/>
      <w:r w:rsidRPr="1663B823">
        <w:rPr>
          <w:rFonts w:ascii="Garamond" w:eastAsia="Garamond" w:hAnsi="Garamond" w:cs="Garamond"/>
          <w:color w:val="222222"/>
        </w:rPr>
        <w:t xml:space="preserve">, J. L., &amp; </w:t>
      </w:r>
      <w:proofErr w:type="spellStart"/>
      <w:r w:rsidRPr="1663B823">
        <w:rPr>
          <w:rFonts w:ascii="Garamond" w:eastAsia="Garamond" w:hAnsi="Garamond" w:cs="Garamond"/>
          <w:color w:val="222222"/>
        </w:rPr>
        <w:t>Usobiaga</w:t>
      </w:r>
      <w:proofErr w:type="spellEnd"/>
      <w:r w:rsidRPr="1663B823">
        <w:rPr>
          <w:rFonts w:ascii="Garamond" w:eastAsia="Garamond" w:hAnsi="Garamond" w:cs="Garamond"/>
          <w:color w:val="222222"/>
        </w:rPr>
        <w:t xml:space="preserve">, E. (2019). The application of </w:t>
      </w:r>
      <w:proofErr w:type="spellStart"/>
      <w:r w:rsidRPr="1663B823">
        <w:rPr>
          <w:rFonts w:ascii="Garamond" w:eastAsia="Garamond" w:hAnsi="Garamond" w:cs="Garamond"/>
          <w:color w:val="222222"/>
        </w:rPr>
        <w:t>lidar</w:t>
      </w:r>
      <w:proofErr w:type="spellEnd"/>
      <w:r w:rsidRPr="1663B823">
        <w:rPr>
          <w:rFonts w:ascii="Garamond" w:eastAsia="Garamond" w:hAnsi="Garamond" w:cs="Garamond"/>
          <w:color w:val="222222"/>
        </w:rPr>
        <w:t xml:space="preserve"> data for the solar potential analysis </w:t>
      </w:r>
    </w:p>
    <w:p w14:paraId="552E0B28" w14:textId="2155B96E" w:rsidR="60A6E4F9" w:rsidRDefault="60A6E4F9" w:rsidP="1663B823">
      <w:pPr>
        <w:ind w:firstLine="720"/>
        <w:rPr>
          <w:rFonts w:ascii="Garamond" w:eastAsia="Garamond" w:hAnsi="Garamond" w:cs="Garamond"/>
          <w:color w:val="222222"/>
        </w:rPr>
      </w:pPr>
      <w:proofErr w:type="gramStart"/>
      <w:r w:rsidRPr="1663B823">
        <w:rPr>
          <w:rFonts w:ascii="Garamond" w:eastAsia="Garamond" w:hAnsi="Garamond" w:cs="Garamond"/>
          <w:color w:val="222222"/>
        </w:rPr>
        <w:t>based</w:t>
      </w:r>
      <w:proofErr w:type="gramEnd"/>
      <w:r w:rsidRPr="1663B823">
        <w:rPr>
          <w:rFonts w:ascii="Garamond" w:eastAsia="Garamond" w:hAnsi="Garamond" w:cs="Garamond"/>
          <w:color w:val="222222"/>
        </w:rPr>
        <w:t xml:space="preserve"> on urban 3D model. </w:t>
      </w:r>
      <w:r w:rsidRPr="1663B823">
        <w:rPr>
          <w:rFonts w:ascii="Garamond" w:eastAsia="Garamond" w:hAnsi="Garamond" w:cs="Garamond"/>
          <w:i/>
          <w:iCs/>
          <w:color w:val="222222"/>
        </w:rPr>
        <w:t>Remote Sensing, 11</w:t>
      </w:r>
      <w:r w:rsidRPr="1663B823">
        <w:rPr>
          <w:rFonts w:ascii="Garamond" w:eastAsia="Garamond" w:hAnsi="Garamond" w:cs="Garamond"/>
          <w:color w:val="222222"/>
        </w:rPr>
        <w:t xml:space="preserve">(20), </w:t>
      </w:r>
      <w:r w:rsidR="09BB5073" w:rsidRPr="1663B823">
        <w:rPr>
          <w:rFonts w:ascii="Garamond" w:eastAsia="Garamond" w:hAnsi="Garamond" w:cs="Garamond"/>
          <w:color w:val="222222"/>
        </w:rPr>
        <w:t>1-20</w:t>
      </w:r>
      <w:r w:rsidRPr="1663B823">
        <w:rPr>
          <w:rFonts w:ascii="Garamond" w:eastAsia="Garamond" w:hAnsi="Garamond" w:cs="Garamond"/>
          <w:color w:val="222222"/>
        </w:rPr>
        <w:t>.</w:t>
      </w:r>
      <w:r w:rsidR="71B73694" w:rsidRPr="1663B823">
        <w:rPr>
          <w:rFonts w:ascii="Garamond" w:eastAsia="Garamond" w:hAnsi="Garamond" w:cs="Garamond"/>
          <w:color w:val="222222"/>
        </w:rPr>
        <w:t xml:space="preserve"> </w:t>
      </w:r>
      <w:hyperlink r:id="rId15">
        <w:r w:rsidR="71B73694" w:rsidRPr="1663B823">
          <w:rPr>
            <w:rStyle w:val="Hyperlink"/>
            <w:rFonts w:ascii="Garamond" w:eastAsia="Garamond" w:hAnsi="Garamond" w:cs="Garamond"/>
            <w:color w:val="222222"/>
            <w:u w:val="none"/>
          </w:rPr>
          <w:t>https://doi.org/10.3390/rs11202348</w:t>
        </w:r>
      </w:hyperlink>
    </w:p>
    <w:p w14:paraId="6AD83C6D" w14:textId="4F360224" w:rsidR="45F49E12" w:rsidRDefault="45F49E12" w:rsidP="1663B823">
      <w:pPr>
        <w:ind w:firstLine="720"/>
        <w:rPr>
          <w:rFonts w:ascii="Garamond" w:eastAsia="Garamond" w:hAnsi="Garamond" w:cs="Garamond"/>
          <w:color w:val="222222"/>
        </w:rPr>
      </w:pPr>
    </w:p>
    <w:p w14:paraId="1A025846" w14:textId="2B651697" w:rsidR="6BC2B9A7" w:rsidRDefault="322719C4" w:rsidP="009970B4">
      <w:pPr>
        <w:ind w:left="720" w:hanging="720"/>
        <w:rPr>
          <w:rFonts w:ascii="Garamond" w:hAnsi="Garamond"/>
        </w:rPr>
      </w:pPr>
      <w:r w:rsidRPr="1663B823">
        <w:rPr>
          <w:rFonts w:ascii="Garamond" w:eastAsia="Garamond" w:hAnsi="Garamond" w:cs="Garamond"/>
        </w:rPr>
        <w:t>Stackhouse, P., Jr. (2019). NASA POWER. Retrieved July 30, 2020, from https://power.larc.nasa.gov/docs/methodology/</w:t>
      </w:r>
    </w:p>
    <w:p w14:paraId="784C12B9" w14:textId="5EA4FD7E" w:rsidR="006958CB" w:rsidRPr="00CE4561" w:rsidRDefault="006958CB">
      <w:pPr>
        <w:rPr>
          <w:rFonts w:ascii="Garamond" w:hAnsi="Garamond"/>
        </w:rPr>
      </w:pPr>
    </w:p>
    <w:sectPr w:rsidR="006958CB" w:rsidRPr="00CE4561" w:rsidSect="006958CB">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F58D9" w14:textId="77777777" w:rsidR="00A730EF" w:rsidRDefault="00A730EF" w:rsidP="00DB5E53">
      <w:r>
        <w:separator/>
      </w:r>
    </w:p>
  </w:endnote>
  <w:endnote w:type="continuationSeparator" w:id="0">
    <w:p w14:paraId="6D2AD510" w14:textId="77777777" w:rsidR="00A730EF" w:rsidRDefault="00A730EF"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32B9B577"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B87020">
          <w:rPr>
            <w:rStyle w:val="PageNumber"/>
            <w:rFonts w:ascii="Garamond" w:hAnsi="Garamond"/>
            <w:noProof/>
          </w:rPr>
          <w:t>3</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5BBD7" w14:textId="77777777" w:rsidR="00A730EF" w:rsidRDefault="00A730EF" w:rsidP="00DB5E53">
      <w:r>
        <w:separator/>
      </w:r>
    </w:p>
  </w:footnote>
  <w:footnote w:type="continuationSeparator" w:id="0">
    <w:p w14:paraId="1CB389E6" w14:textId="77777777" w:rsidR="00A730EF" w:rsidRDefault="00A730EF"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6BC2B9A7" w:rsidP="00C07A1A">
    <w:pPr>
      <w:jc w:val="right"/>
      <w:rPr>
        <w:rFonts w:ascii="Garamond" w:hAnsi="Garamond"/>
        <w:b/>
        <w:sz w:val="24"/>
        <w:szCs w:val="24"/>
      </w:rPr>
    </w:pPr>
    <w:r w:rsidRPr="6BC2B9A7">
      <w:rPr>
        <w:rFonts w:ascii="Garamond" w:hAnsi="Garamond"/>
        <w:b/>
        <w:bCs/>
        <w:sz w:val="24"/>
        <w:szCs w:val="24"/>
      </w:rPr>
      <w:t>NASA DEVELOP National Program</w:t>
    </w:r>
  </w:p>
  <w:p w14:paraId="5F5C7369" w14:textId="4E87139F" w:rsidR="6BC2B9A7" w:rsidRDefault="6BC2B9A7" w:rsidP="6BC2B9A7">
    <w:pPr>
      <w:spacing w:line="259" w:lineRule="auto"/>
      <w:jc w:val="right"/>
      <w:rPr>
        <w:rFonts w:ascii="Garamond" w:hAnsi="Garamond"/>
        <w:b/>
        <w:bCs/>
        <w:sz w:val="24"/>
        <w:szCs w:val="24"/>
      </w:rPr>
    </w:pPr>
    <w:r w:rsidRPr="6BC2B9A7">
      <w:rPr>
        <w:rFonts w:ascii="Garamond" w:hAnsi="Garamond"/>
        <w:b/>
        <w:bCs/>
        <w:sz w:val="24"/>
        <w:szCs w:val="24"/>
      </w:rPr>
      <w:t>Arizona – Tempe</w:t>
    </w:r>
  </w:p>
  <w:p w14:paraId="4EA08BFD" w14:textId="77777777" w:rsidR="00C07A1A" w:rsidRPr="004077CB" w:rsidRDefault="1DF8C5FE" w:rsidP="00C07A1A">
    <w:pPr>
      <w:pStyle w:val="Header"/>
      <w:jc w:val="right"/>
      <w:rPr>
        <w:rFonts w:ascii="Garamond" w:hAnsi="Garamond"/>
        <w:b/>
        <w:sz w:val="24"/>
        <w:szCs w:val="24"/>
      </w:rPr>
    </w:pPr>
    <w:r>
      <w:rPr>
        <w:noProof/>
      </w:rPr>
      <w:drawing>
        <wp:inline distT="0" distB="0" distL="0" distR="0" wp14:anchorId="7D275232" wp14:editId="276B272E">
          <wp:extent cx="5943600" cy="297180"/>
          <wp:effectExtent l="0" t="0" r="0" b="0"/>
          <wp:docPr id="345294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C414B44" w:rsidR="00082DB4" w:rsidRDefault="008F3860" w:rsidP="00821F1D">
    <w:pPr>
      <w:pStyle w:val="Header"/>
      <w:jc w:val="right"/>
      <w:rPr>
        <w:rFonts w:ascii="Garamond" w:hAnsi="Garamond"/>
        <w:i/>
        <w:sz w:val="24"/>
        <w:szCs w:val="24"/>
      </w:rPr>
    </w:pPr>
    <w:r>
      <w:rPr>
        <w:rFonts w:ascii="Garamond" w:hAnsi="Garamond"/>
        <w:i/>
        <w:sz w:val="24"/>
        <w:szCs w:val="24"/>
      </w:rPr>
      <w:t>S</w:t>
    </w:r>
    <w:r w:rsidR="003C14D7">
      <w:rPr>
        <w:rFonts w:ascii="Garamond" w:hAnsi="Garamond"/>
        <w:i/>
        <w:sz w:val="24"/>
        <w:szCs w:val="24"/>
      </w:rPr>
      <w:t>ummer</w:t>
    </w:r>
    <w:r>
      <w:rPr>
        <w:rFonts w:ascii="Garamond" w:hAnsi="Garamond"/>
        <w:i/>
        <w:sz w:val="24"/>
        <w:szCs w:val="24"/>
      </w:rPr>
      <w:t xml:space="preserve">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hybridMultilevel"/>
    <w:tmpl w:val="3C04E4FA"/>
    <w:lvl w:ilvl="0" w:tplc="BA3E651A">
      <w:start w:val="1"/>
      <w:numFmt w:val="bullet"/>
      <w:lvlText w:val=""/>
      <w:lvlJc w:val="left"/>
      <w:pPr>
        <w:ind w:left="216" w:hanging="216"/>
      </w:pPr>
      <w:rPr>
        <w:rFonts w:ascii="Symbol" w:hAnsi="Symbol" w:hint="default"/>
      </w:rPr>
    </w:lvl>
    <w:lvl w:ilvl="1" w:tplc="0BDE9EA2">
      <w:start w:val="1"/>
      <w:numFmt w:val="bullet"/>
      <w:lvlText w:val=""/>
      <w:lvlJc w:val="left"/>
      <w:pPr>
        <w:ind w:left="432" w:hanging="216"/>
      </w:pPr>
      <w:rPr>
        <w:rFonts w:ascii="Symbol" w:hAnsi="Symbol" w:hint="default"/>
        <w:color w:val="auto"/>
      </w:rPr>
    </w:lvl>
    <w:lvl w:ilvl="2" w:tplc="49D4DFFC">
      <w:start w:val="1"/>
      <w:numFmt w:val="bullet"/>
      <w:lvlText w:val=""/>
      <w:lvlJc w:val="left"/>
      <w:pPr>
        <w:ind w:left="648" w:hanging="216"/>
      </w:pPr>
      <w:rPr>
        <w:rFonts w:ascii="Symbol" w:hAnsi="Symbol" w:hint="default"/>
        <w:color w:val="auto"/>
      </w:rPr>
    </w:lvl>
    <w:lvl w:ilvl="3" w:tplc="4D30BF78">
      <w:start w:val="1"/>
      <w:numFmt w:val="decimal"/>
      <w:lvlText w:val="(%4)"/>
      <w:lvlJc w:val="left"/>
      <w:pPr>
        <w:ind w:left="1440" w:hanging="360"/>
      </w:pPr>
      <w:rPr>
        <w:rFonts w:hint="default"/>
      </w:rPr>
    </w:lvl>
    <w:lvl w:ilvl="4" w:tplc="03506196">
      <w:start w:val="1"/>
      <w:numFmt w:val="lowerLetter"/>
      <w:lvlText w:val="(%5)"/>
      <w:lvlJc w:val="left"/>
      <w:pPr>
        <w:ind w:left="1800" w:hanging="360"/>
      </w:pPr>
      <w:rPr>
        <w:rFonts w:hint="default"/>
      </w:rPr>
    </w:lvl>
    <w:lvl w:ilvl="5" w:tplc="4176B712">
      <w:start w:val="1"/>
      <w:numFmt w:val="lowerRoman"/>
      <w:lvlText w:val="(%6)"/>
      <w:lvlJc w:val="left"/>
      <w:pPr>
        <w:ind w:left="2160" w:hanging="360"/>
      </w:pPr>
      <w:rPr>
        <w:rFonts w:hint="default"/>
      </w:rPr>
    </w:lvl>
    <w:lvl w:ilvl="6" w:tplc="B28ACC64">
      <w:start w:val="1"/>
      <w:numFmt w:val="decimal"/>
      <w:lvlText w:val="%7."/>
      <w:lvlJc w:val="left"/>
      <w:pPr>
        <w:ind w:left="2520" w:hanging="360"/>
      </w:pPr>
      <w:rPr>
        <w:rFonts w:hint="default"/>
      </w:rPr>
    </w:lvl>
    <w:lvl w:ilvl="7" w:tplc="B4166726">
      <w:start w:val="1"/>
      <w:numFmt w:val="lowerLetter"/>
      <w:lvlText w:val="%8."/>
      <w:lvlJc w:val="left"/>
      <w:pPr>
        <w:ind w:left="2880" w:hanging="360"/>
      </w:pPr>
      <w:rPr>
        <w:rFonts w:hint="default"/>
      </w:rPr>
    </w:lvl>
    <w:lvl w:ilvl="8" w:tplc="7DC202AE">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34B72"/>
    <w:rsid w:val="000514DA"/>
    <w:rsid w:val="0005728E"/>
    <w:rsid w:val="00073224"/>
    <w:rsid w:val="00075708"/>
    <w:rsid w:val="0007FA02"/>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3770D"/>
    <w:rsid w:val="00141664"/>
    <w:rsid w:val="001538F2"/>
    <w:rsid w:val="00164AAB"/>
    <w:rsid w:val="0017A19E"/>
    <w:rsid w:val="00182C10"/>
    <w:rsid w:val="0018406F"/>
    <w:rsid w:val="00184652"/>
    <w:rsid w:val="001976DA"/>
    <w:rsid w:val="001A2CFA"/>
    <w:rsid w:val="001A2ECC"/>
    <w:rsid w:val="001A44FF"/>
    <w:rsid w:val="001B2089"/>
    <w:rsid w:val="001B57CC"/>
    <w:rsid w:val="001D1B19"/>
    <w:rsid w:val="001D7D40"/>
    <w:rsid w:val="001E46F9"/>
    <w:rsid w:val="001F1416"/>
    <w:rsid w:val="001F5141"/>
    <w:rsid w:val="002046C4"/>
    <w:rsid w:val="00222DBC"/>
    <w:rsid w:val="00223597"/>
    <w:rsid w:val="0022612D"/>
    <w:rsid w:val="0022717A"/>
    <w:rsid w:val="00227218"/>
    <w:rsid w:val="002274F0"/>
    <w:rsid w:val="0023408F"/>
    <w:rsid w:val="0024024B"/>
    <w:rsid w:val="00244E4A"/>
    <w:rsid w:val="00250447"/>
    <w:rsid w:val="00256107"/>
    <w:rsid w:val="00260A51"/>
    <w:rsid w:val="002665F3"/>
    <w:rsid w:val="00272CD9"/>
    <w:rsid w:val="00272EA3"/>
    <w:rsid w:val="00273BD3"/>
    <w:rsid w:val="002762DA"/>
    <w:rsid w:val="00276572"/>
    <w:rsid w:val="00278E91"/>
    <w:rsid w:val="00285042"/>
    <w:rsid w:val="00290705"/>
    <w:rsid w:val="0029173C"/>
    <w:rsid w:val="002A1A2B"/>
    <w:rsid w:val="002A4E54"/>
    <w:rsid w:val="002A78A9"/>
    <w:rsid w:val="002B6846"/>
    <w:rsid w:val="002C501D"/>
    <w:rsid w:val="002D6CAD"/>
    <w:rsid w:val="002E2D9E"/>
    <w:rsid w:val="002F241D"/>
    <w:rsid w:val="00302E59"/>
    <w:rsid w:val="0030E645"/>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55D5"/>
    <w:rsid w:val="004077CB"/>
    <w:rsid w:val="004161C4"/>
    <w:rsid w:val="0041686A"/>
    <w:rsid w:val="004174EF"/>
    <w:rsid w:val="004228B2"/>
    <w:rsid w:val="0042789C"/>
    <w:rsid w:val="00434704"/>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71A"/>
    <w:rsid w:val="004D7DB2"/>
    <w:rsid w:val="004E455B"/>
    <w:rsid w:val="004F2C5B"/>
    <w:rsid w:val="00521036"/>
    <w:rsid w:val="0052290F"/>
    <w:rsid w:val="005344D2"/>
    <w:rsid w:val="00542AAA"/>
    <w:rsid w:val="00542D7B"/>
    <w:rsid w:val="00553CF4"/>
    <w:rsid w:val="00564D66"/>
    <w:rsid w:val="00565EE1"/>
    <w:rsid w:val="00583971"/>
    <w:rsid w:val="005922FE"/>
    <w:rsid w:val="00594D0B"/>
    <w:rsid w:val="00598BB0"/>
    <w:rsid w:val="005B1A74"/>
    <w:rsid w:val="005C5954"/>
    <w:rsid w:val="005C6FC1"/>
    <w:rsid w:val="005D3F60"/>
    <w:rsid w:val="005D4602"/>
    <w:rsid w:val="005D5F26"/>
    <w:rsid w:val="005D68FD"/>
    <w:rsid w:val="005D7108"/>
    <w:rsid w:val="005E3D20"/>
    <w:rsid w:val="005ECCDE"/>
    <w:rsid w:val="005F06E5"/>
    <w:rsid w:val="005F1AA6"/>
    <w:rsid w:val="005F2050"/>
    <w:rsid w:val="005F53E1"/>
    <w:rsid w:val="00602463"/>
    <w:rsid w:val="006242F9"/>
    <w:rsid w:val="00636FAE"/>
    <w:rsid w:val="0064067B"/>
    <w:rsid w:val="006452A4"/>
    <w:rsid w:val="006456B3"/>
    <w:rsid w:val="00645D15"/>
    <w:rsid w:val="006515E3"/>
    <w:rsid w:val="00674BFB"/>
    <w:rsid w:val="00676C74"/>
    <w:rsid w:val="006804AC"/>
    <w:rsid w:val="0068321C"/>
    <w:rsid w:val="006958CB"/>
    <w:rsid w:val="00695D85"/>
    <w:rsid w:val="006A12BC"/>
    <w:rsid w:val="006A2A26"/>
    <w:rsid w:val="006A627F"/>
    <w:rsid w:val="006B39A8"/>
    <w:rsid w:val="006B3CD4"/>
    <w:rsid w:val="006B7491"/>
    <w:rsid w:val="006C73C9"/>
    <w:rsid w:val="006D2346"/>
    <w:rsid w:val="006D6871"/>
    <w:rsid w:val="006E1C6C"/>
    <w:rsid w:val="006F181D"/>
    <w:rsid w:val="006F4615"/>
    <w:rsid w:val="007053B6"/>
    <w:rsid w:val="007059D2"/>
    <w:rsid w:val="007072BA"/>
    <w:rsid w:val="00713BDB"/>
    <w:rsid w:val="007146ED"/>
    <w:rsid w:val="007226AE"/>
    <w:rsid w:val="00733423"/>
    <w:rsid w:val="00735F70"/>
    <w:rsid w:val="007406DE"/>
    <w:rsid w:val="00752AC5"/>
    <w:rsid w:val="00760B99"/>
    <w:rsid w:val="007715BF"/>
    <w:rsid w:val="00773F14"/>
    <w:rsid w:val="00777AA4"/>
    <w:rsid w:val="00782999"/>
    <w:rsid w:val="007836E0"/>
    <w:rsid w:val="007877E4"/>
    <w:rsid w:val="007A4F2A"/>
    <w:rsid w:val="007A7268"/>
    <w:rsid w:val="007B4525"/>
    <w:rsid w:val="007B6AF2"/>
    <w:rsid w:val="007B73F9"/>
    <w:rsid w:val="007B814D"/>
    <w:rsid w:val="007BFC9C"/>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73EAD"/>
    <w:rsid w:val="00876657"/>
    <w:rsid w:val="008836A7"/>
    <w:rsid w:val="00896D48"/>
    <w:rsid w:val="008A153C"/>
    <w:rsid w:val="008A3C94"/>
    <w:rsid w:val="008B3821"/>
    <w:rsid w:val="008C0674"/>
    <w:rsid w:val="008C2536"/>
    <w:rsid w:val="008D00CB"/>
    <w:rsid w:val="008D41B1"/>
    <w:rsid w:val="008D504D"/>
    <w:rsid w:val="008F09E7"/>
    <w:rsid w:val="008F2A72"/>
    <w:rsid w:val="008F2B53"/>
    <w:rsid w:val="008F3860"/>
    <w:rsid w:val="009009BC"/>
    <w:rsid w:val="00907411"/>
    <w:rsid w:val="00916099"/>
    <w:rsid w:val="00937ED2"/>
    <w:rsid w:val="00941956"/>
    <w:rsid w:val="009444A0"/>
    <w:rsid w:val="0094514E"/>
    <w:rsid w:val="009479E5"/>
    <w:rsid w:val="0095040B"/>
    <w:rsid w:val="009555AF"/>
    <w:rsid w:val="00961CA8"/>
    <w:rsid w:val="00975246"/>
    <w:rsid w:val="009812BB"/>
    <w:rsid w:val="00981A3A"/>
    <w:rsid w:val="009970B4"/>
    <w:rsid w:val="009A09A4"/>
    <w:rsid w:val="009A09FD"/>
    <w:rsid w:val="009A492A"/>
    <w:rsid w:val="009B08C3"/>
    <w:rsid w:val="009D1BD1"/>
    <w:rsid w:val="009D7235"/>
    <w:rsid w:val="009E1788"/>
    <w:rsid w:val="009E4CFF"/>
    <w:rsid w:val="00A0319C"/>
    <w:rsid w:val="00A07C1D"/>
    <w:rsid w:val="00A0D202"/>
    <w:rsid w:val="00A112A1"/>
    <w:rsid w:val="00A240E3"/>
    <w:rsid w:val="00A25849"/>
    <w:rsid w:val="00A258D4"/>
    <w:rsid w:val="00A4473F"/>
    <w:rsid w:val="00A44D25"/>
    <w:rsid w:val="00A44DD0"/>
    <w:rsid w:val="00A46AC0"/>
    <w:rsid w:val="00A46F34"/>
    <w:rsid w:val="00A502A8"/>
    <w:rsid w:val="00A50CFE"/>
    <w:rsid w:val="00A5463B"/>
    <w:rsid w:val="00A55F2C"/>
    <w:rsid w:val="00A60645"/>
    <w:rsid w:val="00A638E6"/>
    <w:rsid w:val="00A730EF"/>
    <w:rsid w:val="00A74DA1"/>
    <w:rsid w:val="00A77033"/>
    <w:rsid w:val="00A80A92"/>
    <w:rsid w:val="00A80F1D"/>
    <w:rsid w:val="00A8257F"/>
    <w:rsid w:val="00A83378"/>
    <w:rsid w:val="00A83D36"/>
    <w:rsid w:val="00A85C04"/>
    <w:rsid w:val="00A92E0D"/>
    <w:rsid w:val="00A9799C"/>
    <w:rsid w:val="00AB070B"/>
    <w:rsid w:val="00AB2804"/>
    <w:rsid w:val="00AB66DD"/>
    <w:rsid w:val="00AB7886"/>
    <w:rsid w:val="00AD4617"/>
    <w:rsid w:val="00AE456A"/>
    <w:rsid w:val="00AE46F5"/>
    <w:rsid w:val="00AF5F9E"/>
    <w:rsid w:val="00B00376"/>
    <w:rsid w:val="00B13825"/>
    <w:rsid w:val="00B14F32"/>
    <w:rsid w:val="00B321BC"/>
    <w:rsid w:val="00B34780"/>
    <w:rsid w:val="00B4246D"/>
    <w:rsid w:val="00B43262"/>
    <w:rsid w:val="00B5616B"/>
    <w:rsid w:val="00B564A1"/>
    <w:rsid w:val="00B57148"/>
    <w:rsid w:val="00B73203"/>
    <w:rsid w:val="00B76BDC"/>
    <w:rsid w:val="00B81E34"/>
    <w:rsid w:val="00B82905"/>
    <w:rsid w:val="00B87020"/>
    <w:rsid w:val="00B9571C"/>
    <w:rsid w:val="00B9614C"/>
    <w:rsid w:val="00BA5E06"/>
    <w:rsid w:val="00BB1A3F"/>
    <w:rsid w:val="00BB4188"/>
    <w:rsid w:val="00BC7437"/>
    <w:rsid w:val="00BD0255"/>
    <w:rsid w:val="00BD159E"/>
    <w:rsid w:val="00C057E9"/>
    <w:rsid w:val="00C07A1A"/>
    <w:rsid w:val="00C32A58"/>
    <w:rsid w:val="00C33A8E"/>
    <w:rsid w:val="00C46D76"/>
    <w:rsid w:val="00C47AC0"/>
    <w:rsid w:val="00C53A86"/>
    <w:rsid w:val="00C55FC9"/>
    <w:rsid w:val="00C573D1"/>
    <w:rsid w:val="00C63CBC"/>
    <w:rsid w:val="00C6516B"/>
    <w:rsid w:val="00C72F1A"/>
    <w:rsid w:val="00C759BC"/>
    <w:rsid w:val="00C80489"/>
    <w:rsid w:val="00C82473"/>
    <w:rsid w:val="00C82F2C"/>
    <w:rsid w:val="00C83576"/>
    <w:rsid w:val="00C8675B"/>
    <w:rsid w:val="00CA0A4F"/>
    <w:rsid w:val="00CA0EED"/>
    <w:rsid w:val="00CA3FB4"/>
    <w:rsid w:val="00CA4793"/>
    <w:rsid w:val="00CB421A"/>
    <w:rsid w:val="00CB51DA"/>
    <w:rsid w:val="00CB6407"/>
    <w:rsid w:val="00CC7683"/>
    <w:rsid w:val="00CC76DB"/>
    <w:rsid w:val="00CD0433"/>
    <w:rsid w:val="00CE2CD5"/>
    <w:rsid w:val="00CE4561"/>
    <w:rsid w:val="00CE4F6F"/>
    <w:rsid w:val="00CF5628"/>
    <w:rsid w:val="00D06516"/>
    <w:rsid w:val="00D07222"/>
    <w:rsid w:val="00D103AD"/>
    <w:rsid w:val="00D12F5B"/>
    <w:rsid w:val="00D22F4A"/>
    <w:rsid w:val="00D3189E"/>
    <w:rsid w:val="00D3192F"/>
    <w:rsid w:val="00D36CDA"/>
    <w:rsid w:val="00D45AA1"/>
    <w:rsid w:val="00D46A7E"/>
    <w:rsid w:val="00D55491"/>
    <w:rsid w:val="00D63B6C"/>
    <w:rsid w:val="00D71ABF"/>
    <w:rsid w:val="00D808DE"/>
    <w:rsid w:val="00D96165"/>
    <w:rsid w:val="00D963CE"/>
    <w:rsid w:val="00DB5124"/>
    <w:rsid w:val="00DB5894"/>
    <w:rsid w:val="00DB5E53"/>
    <w:rsid w:val="00DC6974"/>
    <w:rsid w:val="00DD32E3"/>
    <w:rsid w:val="00DD5FB6"/>
    <w:rsid w:val="00DE3785"/>
    <w:rsid w:val="00DE61DD"/>
    <w:rsid w:val="00DE713B"/>
    <w:rsid w:val="00DF0E4D"/>
    <w:rsid w:val="00DF6192"/>
    <w:rsid w:val="00E1144B"/>
    <w:rsid w:val="00E24415"/>
    <w:rsid w:val="00E3738F"/>
    <w:rsid w:val="00E53CD7"/>
    <w:rsid w:val="00E55138"/>
    <w:rsid w:val="00E56A62"/>
    <w:rsid w:val="00E6035B"/>
    <w:rsid w:val="00E6039B"/>
    <w:rsid w:val="00E66F35"/>
    <w:rsid w:val="00E716C2"/>
    <w:rsid w:val="00E84574"/>
    <w:rsid w:val="00E84C2A"/>
    <w:rsid w:val="00E856A2"/>
    <w:rsid w:val="00E902A1"/>
    <w:rsid w:val="00E93245"/>
    <w:rsid w:val="00E961F7"/>
    <w:rsid w:val="00EA2501"/>
    <w:rsid w:val="00EB4818"/>
    <w:rsid w:val="00EC3694"/>
    <w:rsid w:val="00EC62F8"/>
    <w:rsid w:val="00ED21F4"/>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1905"/>
    <w:rsid w:val="00FB6E87"/>
    <w:rsid w:val="00FC5BC6"/>
    <w:rsid w:val="00FD5EFA"/>
    <w:rsid w:val="00FD6630"/>
    <w:rsid w:val="00FE60DB"/>
    <w:rsid w:val="00FE612A"/>
    <w:rsid w:val="00FE621A"/>
    <w:rsid w:val="00FF3824"/>
    <w:rsid w:val="00FF46B0"/>
    <w:rsid w:val="00FF7B51"/>
    <w:rsid w:val="010CC657"/>
    <w:rsid w:val="011418C2"/>
    <w:rsid w:val="011FF187"/>
    <w:rsid w:val="0120C193"/>
    <w:rsid w:val="013D07D7"/>
    <w:rsid w:val="016386B5"/>
    <w:rsid w:val="0168782B"/>
    <w:rsid w:val="016F4D93"/>
    <w:rsid w:val="017BD6DA"/>
    <w:rsid w:val="01864766"/>
    <w:rsid w:val="01929D69"/>
    <w:rsid w:val="019305E1"/>
    <w:rsid w:val="01AEA929"/>
    <w:rsid w:val="01B0D099"/>
    <w:rsid w:val="01B68DF6"/>
    <w:rsid w:val="01C8C4F4"/>
    <w:rsid w:val="01C9FB93"/>
    <w:rsid w:val="01D12EBC"/>
    <w:rsid w:val="01D64019"/>
    <w:rsid w:val="01E17CE8"/>
    <w:rsid w:val="01E40C82"/>
    <w:rsid w:val="01EA4CAF"/>
    <w:rsid w:val="01F81292"/>
    <w:rsid w:val="01FD5721"/>
    <w:rsid w:val="01FE093D"/>
    <w:rsid w:val="020BA459"/>
    <w:rsid w:val="0215AF80"/>
    <w:rsid w:val="0219C3E9"/>
    <w:rsid w:val="0227C1FD"/>
    <w:rsid w:val="02587584"/>
    <w:rsid w:val="026A9F41"/>
    <w:rsid w:val="026E3C6C"/>
    <w:rsid w:val="02751C7C"/>
    <w:rsid w:val="0284FA39"/>
    <w:rsid w:val="029073A8"/>
    <w:rsid w:val="029C1B01"/>
    <w:rsid w:val="02ACC750"/>
    <w:rsid w:val="02B1822E"/>
    <w:rsid w:val="02B1CC8A"/>
    <w:rsid w:val="02BCDD99"/>
    <w:rsid w:val="02C67C2A"/>
    <w:rsid w:val="02DFB1AB"/>
    <w:rsid w:val="02E9EA67"/>
    <w:rsid w:val="030EE3CC"/>
    <w:rsid w:val="033ACDE3"/>
    <w:rsid w:val="03664925"/>
    <w:rsid w:val="037EB2F2"/>
    <w:rsid w:val="0393F905"/>
    <w:rsid w:val="03C2E804"/>
    <w:rsid w:val="03C4B153"/>
    <w:rsid w:val="03CC17A8"/>
    <w:rsid w:val="03D5FE1C"/>
    <w:rsid w:val="03D62722"/>
    <w:rsid w:val="03DEAFD8"/>
    <w:rsid w:val="04049CE1"/>
    <w:rsid w:val="042120B6"/>
    <w:rsid w:val="0439255A"/>
    <w:rsid w:val="0444AD51"/>
    <w:rsid w:val="044B4DEF"/>
    <w:rsid w:val="044BD945"/>
    <w:rsid w:val="045173BB"/>
    <w:rsid w:val="045E170E"/>
    <w:rsid w:val="0477A16D"/>
    <w:rsid w:val="04805042"/>
    <w:rsid w:val="0485692D"/>
    <w:rsid w:val="04AC929D"/>
    <w:rsid w:val="04C29EB2"/>
    <w:rsid w:val="04D4ACAB"/>
    <w:rsid w:val="04DC4731"/>
    <w:rsid w:val="04F2F5EB"/>
    <w:rsid w:val="04FD4775"/>
    <w:rsid w:val="0500A8B9"/>
    <w:rsid w:val="0514E76A"/>
    <w:rsid w:val="051A9505"/>
    <w:rsid w:val="0526B9A5"/>
    <w:rsid w:val="0544D5CA"/>
    <w:rsid w:val="054A5D55"/>
    <w:rsid w:val="05737F4E"/>
    <w:rsid w:val="05A11DF3"/>
    <w:rsid w:val="05A79F78"/>
    <w:rsid w:val="05B37449"/>
    <w:rsid w:val="05DDA97C"/>
    <w:rsid w:val="05EBDE2E"/>
    <w:rsid w:val="05F14C15"/>
    <w:rsid w:val="060DE8B5"/>
    <w:rsid w:val="06112CE7"/>
    <w:rsid w:val="06441901"/>
    <w:rsid w:val="06569216"/>
    <w:rsid w:val="066A3D3B"/>
    <w:rsid w:val="066C9511"/>
    <w:rsid w:val="067602F7"/>
    <w:rsid w:val="069BCD60"/>
    <w:rsid w:val="06B0A523"/>
    <w:rsid w:val="06B5CC8B"/>
    <w:rsid w:val="06C138EB"/>
    <w:rsid w:val="06D7F563"/>
    <w:rsid w:val="06E4C6C4"/>
    <w:rsid w:val="06E94205"/>
    <w:rsid w:val="06F7DEDF"/>
    <w:rsid w:val="07047417"/>
    <w:rsid w:val="070F0F74"/>
    <w:rsid w:val="0760F06E"/>
    <w:rsid w:val="076374EA"/>
    <w:rsid w:val="0774F707"/>
    <w:rsid w:val="07790B65"/>
    <w:rsid w:val="077EDC94"/>
    <w:rsid w:val="07807103"/>
    <w:rsid w:val="078B45B1"/>
    <w:rsid w:val="07B0A369"/>
    <w:rsid w:val="07DF4831"/>
    <w:rsid w:val="0808CA58"/>
    <w:rsid w:val="0812E2A4"/>
    <w:rsid w:val="081B8393"/>
    <w:rsid w:val="081BF259"/>
    <w:rsid w:val="08405773"/>
    <w:rsid w:val="08438A63"/>
    <w:rsid w:val="08727AE6"/>
    <w:rsid w:val="08950F55"/>
    <w:rsid w:val="08B4D583"/>
    <w:rsid w:val="08BC342F"/>
    <w:rsid w:val="08D61365"/>
    <w:rsid w:val="08F72DA8"/>
    <w:rsid w:val="090A0612"/>
    <w:rsid w:val="09144731"/>
    <w:rsid w:val="091F7756"/>
    <w:rsid w:val="095E5F64"/>
    <w:rsid w:val="0961517C"/>
    <w:rsid w:val="0976B1BE"/>
    <w:rsid w:val="0992B4B3"/>
    <w:rsid w:val="09A94E50"/>
    <w:rsid w:val="09B28480"/>
    <w:rsid w:val="09B660B3"/>
    <w:rsid w:val="09B9BAC1"/>
    <w:rsid w:val="09BB5073"/>
    <w:rsid w:val="0A003ECF"/>
    <w:rsid w:val="0A168B0A"/>
    <w:rsid w:val="0A1A2328"/>
    <w:rsid w:val="0A3ED6FF"/>
    <w:rsid w:val="0A73375D"/>
    <w:rsid w:val="0A7A3C71"/>
    <w:rsid w:val="0A80710F"/>
    <w:rsid w:val="0A883B54"/>
    <w:rsid w:val="0A93A88C"/>
    <w:rsid w:val="0AA4842A"/>
    <w:rsid w:val="0AABB4CA"/>
    <w:rsid w:val="0AB076AF"/>
    <w:rsid w:val="0AE67A9A"/>
    <w:rsid w:val="0B09E417"/>
    <w:rsid w:val="0B32CF7F"/>
    <w:rsid w:val="0B5252CB"/>
    <w:rsid w:val="0B573431"/>
    <w:rsid w:val="0B621B2F"/>
    <w:rsid w:val="0B623FC9"/>
    <w:rsid w:val="0B8B1DCC"/>
    <w:rsid w:val="0B9AC856"/>
    <w:rsid w:val="0BA05AC7"/>
    <w:rsid w:val="0BA3CBEC"/>
    <w:rsid w:val="0BACB6D2"/>
    <w:rsid w:val="0BB8F6F0"/>
    <w:rsid w:val="0BC4FF49"/>
    <w:rsid w:val="0C02421C"/>
    <w:rsid w:val="0C32B669"/>
    <w:rsid w:val="0C34206D"/>
    <w:rsid w:val="0C4DAD0F"/>
    <w:rsid w:val="0C5F41D3"/>
    <w:rsid w:val="0C919F70"/>
    <w:rsid w:val="0C97223B"/>
    <w:rsid w:val="0C9B7FB2"/>
    <w:rsid w:val="0CA690A7"/>
    <w:rsid w:val="0CB17506"/>
    <w:rsid w:val="0CB9AB6D"/>
    <w:rsid w:val="0CC9A4AE"/>
    <w:rsid w:val="0CE36C77"/>
    <w:rsid w:val="0CEF8F9B"/>
    <w:rsid w:val="0CF5B50B"/>
    <w:rsid w:val="0CFEF6BB"/>
    <w:rsid w:val="0D33654F"/>
    <w:rsid w:val="0D34A75A"/>
    <w:rsid w:val="0D4F0BA1"/>
    <w:rsid w:val="0DA08702"/>
    <w:rsid w:val="0DAF532B"/>
    <w:rsid w:val="0DD53D83"/>
    <w:rsid w:val="0DE7D7E1"/>
    <w:rsid w:val="0E16639D"/>
    <w:rsid w:val="0E1F591D"/>
    <w:rsid w:val="0E287F6B"/>
    <w:rsid w:val="0E34A97C"/>
    <w:rsid w:val="0E3613DD"/>
    <w:rsid w:val="0E3A4377"/>
    <w:rsid w:val="0E5E6D93"/>
    <w:rsid w:val="0E6669FD"/>
    <w:rsid w:val="0E9281B2"/>
    <w:rsid w:val="0EA515BA"/>
    <w:rsid w:val="0EAEC91F"/>
    <w:rsid w:val="0EC2727E"/>
    <w:rsid w:val="0EC4C6B6"/>
    <w:rsid w:val="0EDB0639"/>
    <w:rsid w:val="0EF2358E"/>
    <w:rsid w:val="0EF5DA9F"/>
    <w:rsid w:val="0EF8CA71"/>
    <w:rsid w:val="0EFAED5B"/>
    <w:rsid w:val="0F04AE59"/>
    <w:rsid w:val="0F29C428"/>
    <w:rsid w:val="0F2DEEDA"/>
    <w:rsid w:val="0F376E42"/>
    <w:rsid w:val="0F4D14CA"/>
    <w:rsid w:val="0F4D43AE"/>
    <w:rsid w:val="0F554D08"/>
    <w:rsid w:val="0F559ED3"/>
    <w:rsid w:val="0F578D05"/>
    <w:rsid w:val="0F5801A3"/>
    <w:rsid w:val="0F71EBC2"/>
    <w:rsid w:val="0F786A0A"/>
    <w:rsid w:val="0F7F65DB"/>
    <w:rsid w:val="0F861501"/>
    <w:rsid w:val="0FC44573"/>
    <w:rsid w:val="0FC4B656"/>
    <w:rsid w:val="0FCBC4F7"/>
    <w:rsid w:val="10100D37"/>
    <w:rsid w:val="10221EEB"/>
    <w:rsid w:val="107008B1"/>
    <w:rsid w:val="10815A70"/>
    <w:rsid w:val="108C9B8A"/>
    <w:rsid w:val="109F2833"/>
    <w:rsid w:val="10B6CEB8"/>
    <w:rsid w:val="10C1C882"/>
    <w:rsid w:val="10D355E1"/>
    <w:rsid w:val="1136FDA0"/>
    <w:rsid w:val="1142A92D"/>
    <w:rsid w:val="114F05C5"/>
    <w:rsid w:val="116BF31B"/>
    <w:rsid w:val="11A505B5"/>
    <w:rsid w:val="11AA1131"/>
    <w:rsid w:val="11AF00A9"/>
    <w:rsid w:val="11B5DFBF"/>
    <w:rsid w:val="11C33254"/>
    <w:rsid w:val="122079C4"/>
    <w:rsid w:val="122DFEDB"/>
    <w:rsid w:val="12409DA9"/>
    <w:rsid w:val="124F66BC"/>
    <w:rsid w:val="12513670"/>
    <w:rsid w:val="1271A4DE"/>
    <w:rsid w:val="1273AB24"/>
    <w:rsid w:val="1289A4F6"/>
    <w:rsid w:val="12E7217B"/>
    <w:rsid w:val="12E7E7CC"/>
    <w:rsid w:val="12FE5CCF"/>
    <w:rsid w:val="1307135D"/>
    <w:rsid w:val="131A2D25"/>
    <w:rsid w:val="1335FECB"/>
    <w:rsid w:val="133F1D3D"/>
    <w:rsid w:val="13473430"/>
    <w:rsid w:val="137BE9C9"/>
    <w:rsid w:val="13903833"/>
    <w:rsid w:val="13A20E9F"/>
    <w:rsid w:val="13C4A417"/>
    <w:rsid w:val="13D3422F"/>
    <w:rsid w:val="13D94703"/>
    <w:rsid w:val="13E03AB2"/>
    <w:rsid w:val="13EC5317"/>
    <w:rsid w:val="140B7F31"/>
    <w:rsid w:val="14254201"/>
    <w:rsid w:val="1432BA71"/>
    <w:rsid w:val="1446204B"/>
    <w:rsid w:val="1469EDF4"/>
    <w:rsid w:val="148BFBA8"/>
    <w:rsid w:val="1495280C"/>
    <w:rsid w:val="14BF40E1"/>
    <w:rsid w:val="14EBFEC6"/>
    <w:rsid w:val="14F06080"/>
    <w:rsid w:val="14F70BE5"/>
    <w:rsid w:val="1506F5C5"/>
    <w:rsid w:val="151D1327"/>
    <w:rsid w:val="151D60DA"/>
    <w:rsid w:val="152C4D27"/>
    <w:rsid w:val="15583EF1"/>
    <w:rsid w:val="155CB7DE"/>
    <w:rsid w:val="15A1E87F"/>
    <w:rsid w:val="15A96195"/>
    <w:rsid w:val="15B9CE65"/>
    <w:rsid w:val="15BEE165"/>
    <w:rsid w:val="15C06431"/>
    <w:rsid w:val="15DA6E40"/>
    <w:rsid w:val="15DF55B2"/>
    <w:rsid w:val="15E85025"/>
    <w:rsid w:val="16173117"/>
    <w:rsid w:val="16176345"/>
    <w:rsid w:val="161DD66B"/>
    <w:rsid w:val="16370680"/>
    <w:rsid w:val="163D2DDA"/>
    <w:rsid w:val="16453440"/>
    <w:rsid w:val="16561802"/>
    <w:rsid w:val="1663B823"/>
    <w:rsid w:val="166F52C0"/>
    <w:rsid w:val="16727624"/>
    <w:rsid w:val="16B67FE2"/>
    <w:rsid w:val="16B86DDD"/>
    <w:rsid w:val="16CC2B60"/>
    <w:rsid w:val="16F30827"/>
    <w:rsid w:val="16F43907"/>
    <w:rsid w:val="16FB35FC"/>
    <w:rsid w:val="16FC9BC4"/>
    <w:rsid w:val="170FA7ED"/>
    <w:rsid w:val="1714BD15"/>
    <w:rsid w:val="174BC9B1"/>
    <w:rsid w:val="178A1465"/>
    <w:rsid w:val="1791AA4C"/>
    <w:rsid w:val="179512C2"/>
    <w:rsid w:val="179CFD9C"/>
    <w:rsid w:val="17CD060F"/>
    <w:rsid w:val="17D0F43A"/>
    <w:rsid w:val="17E29F51"/>
    <w:rsid w:val="17E6FEA0"/>
    <w:rsid w:val="17FE5004"/>
    <w:rsid w:val="1831A9BB"/>
    <w:rsid w:val="1878A399"/>
    <w:rsid w:val="1892DFA3"/>
    <w:rsid w:val="18A7ABCA"/>
    <w:rsid w:val="18C4C4C6"/>
    <w:rsid w:val="18DBF6DB"/>
    <w:rsid w:val="18F8F7A5"/>
    <w:rsid w:val="196CAFE1"/>
    <w:rsid w:val="1975C525"/>
    <w:rsid w:val="197C50EE"/>
    <w:rsid w:val="1996B4AB"/>
    <w:rsid w:val="19B065D0"/>
    <w:rsid w:val="19B61702"/>
    <w:rsid w:val="19CEC161"/>
    <w:rsid w:val="19ED17B7"/>
    <w:rsid w:val="1A125A41"/>
    <w:rsid w:val="1A12CDAD"/>
    <w:rsid w:val="1A1A0B14"/>
    <w:rsid w:val="1A370542"/>
    <w:rsid w:val="1A702292"/>
    <w:rsid w:val="1A711148"/>
    <w:rsid w:val="1A740885"/>
    <w:rsid w:val="1A77FEDC"/>
    <w:rsid w:val="1A79874B"/>
    <w:rsid w:val="1A7AAF09"/>
    <w:rsid w:val="1A7C318D"/>
    <w:rsid w:val="1A9A7B15"/>
    <w:rsid w:val="1AE215F1"/>
    <w:rsid w:val="1B03FFE7"/>
    <w:rsid w:val="1B083678"/>
    <w:rsid w:val="1B202E15"/>
    <w:rsid w:val="1B2130C9"/>
    <w:rsid w:val="1B2DB8AA"/>
    <w:rsid w:val="1B343DBF"/>
    <w:rsid w:val="1B3713EA"/>
    <w:rsid w:val="1B6B2791"/>
    <w:rsid w:val="1B6B5186"/>
    <w:rsid w:val="1B748CD0"/>
    <w:rsid w:val="1B9E13BC"/>
    <w:rsid w:val="1BB04E64"/>
    <w:rsid w:val="1BD31EF3"/>
    <w:rsid w:val="1BF9AC63"/>
    <w:rsid w:val="1C032E73"/>
    <w:rsid w:val="1C17E53B"/>
    <w:rsid w:val="1C3046C5"/>
    <w:rsid w:val="1C383C40"/>
    <w:rsid w:val="1C45B5DF"/>
    <w:rsid w:val="1C50197E"/>
    <w:rsid w:val="1C74EA26"/>
    <w:rsid w:val="1C78F191"/>
    <w:rsid w:val="1C7B7A19"/>
    <w:rsid w:val="1C85107F"/>
    <w:rsid w:val="1C92E09E"/>
    <w:rsid w:val="1C9B574F"/>
    <w:rsid w:val="1CB474CE"/>
    <w:rsid w:val="1CDA74D8"/>
    <w:rsid w:val="1CDBF53C"/>
    <w:rsid w:val="1CDE1897"/>
    <w:rsid w:val="1CFF3CD0"/>
    <w:rsid w:val="1D058D8D"/>
    <w:rsid w:val="1D2D6902"/>
    <w:rsid w:val="1D43C5E6"/>
    <w:rsid w:val="1D607423"/>
    <w:rsid w:val="1D6F804A"/>
    <w:rsid w:val="1D8C044F"/>
    <w:rsid w:val="1D8D47AD"/>
    <w:rsid w:val="1D8FD6DD"/>
    <w:rsid w:val="1D928D98"/>
    <w:rsid w:val="1DB30C3C"/>
    <w:rsid w:val="1DBDBC0F"/>
    <w:rsid w:val="1DD28D34"/>
    <w:rsid w:val="1DF8C5FE"/>
    <w:rsid w:val="1DF91F14"/>
    <w:rsid w:val="1E1C7E69"/>
    <w:rsid w:val="1E385227"/>
    <w:rsid w:val="1E46ACCB"/>
    <w:rsid w:val="1E53F0FB"/>
    <w:rsid w:val="1E578446"/>
    <w:rsid w:val="1E7648FA"/>
    <w:rsid w:val="1E7E5301"/>
    <w:rsid w:val="1E868C00"/>
    <w:rsid w:val="1E91F62F"/>
    <w:rsid w:val="1EA8F853"/>
    <w:rsid w:val="1EAB0D3C"/>
    <w:rsid w:val="1EB081DC"/>
    <w:rsid w:val="1EB99EE9"/>
    <w:rsid w:val="1ECD8798"/>
    <w:rsid w:val="1EF23BE2"/>
    <w:rsid w:val="1EFA23E0"/>
    <w:rsid w:val="1EFD0B5B"/>
    <w:rsid w:val="1F129862"/>
    <w:rsid w:val="1F4258CE"/>
    <w:rsid w:val="1F5C50BB"/>
    <w:rsid w:val="1F85C70B"/>
    <w:rsid w:val="1F89DA57"/>
    <w:rsid w:val="1FB47D7C"/>
    <w:rsid w:val="1FC1A999"/>
    <w:rsid w:val="1FEAD624"/>
    <w:rsid w:val="20047A09"/>
    <w:rsid w:val="2014420C"/>
    <w:rsid w:val="203128CC"/>
    <w:rsid w:val="20524472"/>
    <w:rsid w:val="208EB8C8"/>
    <w:rsid w:val="20ADB515"/>
    <w:rsid w:val="20AEFF9F"/>
    <w:rsid w:val="20E713BE"/>
    <w:rsid w:val="20E84860"/>
    <w:rsid w:val="20EDDDD7"/>
    <w:rsid w:val="20F283FD"/>
    <w:rsid w:val="210B1F26"/>
    <w:rsid w:val="2111E082"/>
    <w:rsid w:val="211C36D4"/>
    <w:rsid w:val="2120239D"/>
    <w:rsid w:val="2140E26E"/>
    <w:rsid w:val="2157B7F6"/>
    <w:rsid w:val="2158B7B8"/>
    <w:rsid w:val="21CA9BA6"/>
    <w:rsid w:val="21EB8928"/>
    <w:rsid w:val="21FBD8F1"/>
    <w:rsid w:val="2217B548"/>
    <w:rsid w:val="2230BFF0"/>
    <w:rsid w:val="22644E9B"/>
    <w:rsid w:val="22655920"/>
    <w:rsid w:val="22931500"/>
    <w:rsid w:val="2299CB15"/>
    <w:rsid w:val="22A06B89"/>
    <w:rsid w:val="22D4F42A"/>
    <w:rsid w:val="22F6C259"/>
    <w:rsid w:val="2301E149"/>
    <w:rsid w:val="23171BE2"/>
    <w:rsid w:val="232C83E8"/>
    <w:rsid w:val="232DEC09"/>
    <w:rsid w:val="235C6256"/>
    <w:rsid w:val="2361B8E2"/>
    <w:rsid w:val="23738E85"/>
    <w:rsid w:val="23B56D11"/>
    <w:rsid w:val="23BD5258"/>
    <w:rsid w:val="23D7F02F"/>
    <w:rsid w:val="23FE3134"/>
    <w:rsid w:val="24004ACE"/>
    <w:rsid w:val="2401AF74"/>
    <w:rsid w:val="24263CA9"/>
    <w:rsid w:val="243C50DA"/>
    <w:rsid w:val="24433B77"/>
    <w:rsid w:val="244CF1AD"/>
    <w:rsid w:val="244DF838"/>
    <w:rsid w:val="245666CB"/>
    <w:rsid w:val="2463A7A1"/>
    <w:rsid w:val="24664FB8"/>
    <w:rsid w:val="248BAB80"/>
    <w:rsid w:val="24C30F96"/>
    <w:rsid w:val="24C86790"/>
    <w:rsid w:val="24CE3B5D"/>
    <w:rsid w:val="25063EDC"/>
    <w:rsid w:val="253C1CFA"/>
    <w:rsid w:val="25496DD2"/>
    <w:rsid w:val="25572E12"/>
    <w:rsid w:val="25834262"/>
    <w:rsid w:val="25A90184"/>
    <w:rsid w:val="25E4C117"/>
    <w:rsid w:val="25ED443B"/>
    <w:rsid w:val="25F98FEA"/>
    <w:rsid w:val="25F9CA9B"/>
    <w:rsid w:val="261113C8"/>
    <w:rsid w:val="26189369"/>
    <w:rsid w:val="2621F278"/>
    <w:rsid w:val="26252B83"/>
    <w:rsid w:val="26422EB3"/>
    <w:rsid w:val="26553BF9"/>
    <w:rsid w:val="2685D1F5"/>
    <w:rsid w:val="2688FB5E"/>
    <w:rsid w:val="2689821B"/>
    <w:rsid w:val="269BAEED"/>
    <w:rsid w:val="26A2C3EC"/>
    <w:rsid w:val="26ACC771"/>
    <w:rsid w:val="26B997BA"/>
    <w:rsid w:val="26C9335D"/>
    <w:rsid w:val="26D60F85"/>
    <w:rsid w:val="26E950AC"/>
    <w:rsid w:val="2713C645"/>
    <w:rsid w:val="2721E835"/>
    <w:rsid w:val="273232EE"/>
    <w:rsid w:val="2739A563"/>
    <w:rsid w:val="274C8D50"/>
    <w:rsid w:val="274D6EB3"/>
    <w:rsid w:val="2754554D"/>
    <w:rsid w:val="275914E5"/>
    <w:rsid w:val="275FC16D"/>
    <w:rsid w:val="276D19CA"/>
    <w:rsid w:val="278F4B2B"/>
    <w:rsid w:val="27AF9880"/>
    <w:rsid w:val="27B68313"/>
    <w:rsid w:val="27B73210"/>
    <w:rsid w:val="27BE44BE"/>
    <w:rsid w:val="27CC6E7D"/>
    <w:rsid w:val="28081873"/>
    <w:rsid w:val="281CC886"/>
    <w:rsid w:val="2834D720"/>
    <w:rsid w:val="285E773F"/>
    <w:rsid w:val="2863B5DC"/>
    <w:rsid w:val="2878DB99"/>
    <w:rsid w:val="28867F88"/>
    <w:rsid w:val="28883F5F"/>
    <w:rsid w:val="288F71D9"/>
    <w:rsid w:val="28B68C13"/>
    <w:rsid w:val="28D0E8F7"/>
    <w:rsid w:val="28DE7938"/>
    <w:rsid w:val="28EDFB55"/>
    <w:rsid w:val="28F41C1A"/>
    <w:rsid w:val="29036DE5"/>
    <w:rsid w:val="2910A988"/>
    <w:rsid w:val="294545DD"/>
    <w:rsid w:val="2958F78A"/>
    <w:rsid w:val="2964457C"/>
    <w:rsid w:val="297CF4DF"/>
    <w:rsid w:val="298FDB91"/>
    <w:rsid w:val="29A2458D"/>
    <w:rsid w:val="29B07A58"/>
    <w:rsid w:val="29B59548"/>
    <w:rsid w:val="29B99871"/>
    <w:rsid w:val="29FBDDAC"/>
    <w:rsid w:val="29FD21B5"/>
    <w:rsid w:val="2A1341A3"/>
    <w:rsid w:val="2A205ACE"/>
    <w:rsid w:val="2A248F91"/>
    <w:rsid w:val="2A350064"/>
    <w:rsid w:val="2A4BB6C1"/>
    <w:rsid w:val="2A4D11E3"/>
    <w:rsid w:val="2A7E79EF"/>
    <w:rsid w:val="2A89DE47"/>
    <w:rsid w:val="2A9BC44F"/>
    <w:rsid w:val="2AB01E73"/>
    <w:rsid w:val="2AB0B365"/>
    <w:rsid w:val="2ABFA37E"/>
    <w:rsid w:val="2AF023AB"/>
    <w:rsid w:val="2AF0240F"/>
    <w:rsid w:val="2AF708A9"/>
    <w:rsid w:val="2AF7260C"/>
    <w:rsid w:val="2B062C34"/>
    <w:rsid w:val="2B0C2259"/>
    <w:rsid w:val="2B1694B2"/>
    <w:rsid w:val="2B22E42A"/>
    <w:rsid w:val="2B302B45"/>
    <w:rsid w:val="2B5F7092"/>
    <w:rsid w:val="2B6134E1"/>
    <w:rsid w:val="2B82F4CB"/>
    <w:rsid w:val="2B835BF2"/>
    <w:rsid w:val="2B84AE75"/>
    <w:rsid w:val="2B981BE9"/>
    <w:rsid w:val="2BC08EBD"/>
    <w:rsid w:val="2BC7B8C3"/>
    <w:rsid w:val="2BC7CD4B"/>
    <w:rsid w:val="2BCCA5DC"/>
    <w:rsid w:val="2BDDCA32"/>
    <w:rsid w:val="2BE702AE"/>
    <w:rsid w:val="2BE91C4D"/>
    <w:rsid w:val="2C0240A7"/>
    <w:rsid w:val="2C386E8B"/>
    <w:rsid w:val="2C5662D7"/>
    <w:rsid w:val="2C9393D6"/>
    <w:rsid w:val="2CAAAF04"/>
    <w:rsid w:val="2CE14612"/>
    <w:rsid w:val="2CED2231"/>
    <w:rsid w:val="2CED2299"/>
    <w:rsid w:val="2CED77EF"/>
    <w:rsid w:val="2D014165"/>
    <w:rsid w:val="2D01576C"/>
    <w:rsid w:val="2D0D6916"/>
    <w:rsid w:val="2D29AF31"/>
    <w:rsid w:val="2D2C8F7E"/>
    <w:rsid w:val="2D2F8F05"/>
    <w:rsid w:val="2D2FA950"/>
    <w:rsid w:val="2D341EF0"/>
    <w:rsid w:val="2D5A4C95"/>
    <w:rsid w:val="2D665450"/>
    <w:rsid w:val="2DAB1414"/>
    <w:rsid w:val="2DBD71CE"/>
    <w:rsid w:val="2DBE41DA"/>
    <w:rsid w:val="2DCBCCF2"/>
    <w:rsid w:val="2DDCA6CB"/>
    <w:rsid w:val="2DF8CC09"/>
    <w:rsid w:val="2E0E2F2F"/>
    <w:rsid w:val="2E14499A"/>
    <w:rsid w:val="2E25F1AE"/>
    <w:rsid w:val="2E2E1D4D"/>
    <w:rsid w:val="2E378019"/>
    <w:rsid w:val="2E4FD8CA"/>
    <w:rsid w:val="2E5B0163"/>
    <w:rsid w:val="2E64E3A7"/>
    <w:rsid w:val="2E68C41F"/>
    <w:rsid w:val="2E9BBF90"/>
    <w:rsid w:val="2EB200F6"/>
    <w:rsid w:val="2EDBB710"/>
    <w:rsid w:val="2EF55BE5"/>
    <w:rsid w:val="2F05A45B"/>
    <w:rsid w:val="2F10DBD7"/>
    <w:rsid w:val="2F512BDF"/>
    <w:rsid w:val="2F6A3B97"/>
    <w:rsid w:val="2F7A4183"/>
    <w:rsid w:val="2FA6994E"/>
    <w:rsid w:val="2FA9EE6D"/>
    <w:rsid w:val="2FAFF019"/>
    <w:rsid w:val="2FD412DB"/>
    <w:rsid w:val="2FF3B70B"/>
    <w:rsid w:val="3017BB95"/>
    <w:rsid w:val="3029EB04"/>
    <w:rsid w:val="3036780E"/>
    <w:rsid w:val="3043CDE5"/>
    <w:rsid w:val="3045F0C4"/>
    <w:rsid w:val="304708F5"/>
    <w:rsid w:val="30480C21"/>
    <w:rsid w:val="304BDF1A"/>
    <w:rsid w:val="30A783EA"/>
    <w:rsid w:val="30B98111"/>
    <w:rsid w:val="30CFED62"/>
    <w:rsid w:val="30D07D64"/>
    <w:rsid w:val="30EBB9C7"/>
    <w:rsid w:val="3108ADE4"/>
    <w:rsid w:val="3115939A"/>
    <w:rsid w:val="311A07DA"/>
    <w:rsid w:val="313FF0B0"/>
    <w:rsid w:val="314C2E22"/>
    <w:rsid w:val="316094A8"/>
    <w:rsid w:val="3160FE8B"/>
    <w:rsid w:val="319CCC00"/>
    <w:rsid w:val="31A629D6"/>
    <w:rsid w:val="31B27C07"/>
    <w:rsid w:val="31B3BF08"/>
    <w:rsid w:val="31BA2B5E"/>
    <w:rsid w:val="31C4F8D5"/>
    <w:rsid w:val="31D05DC4"/>
    <w:rsid w:val="31D88FF4"/>
    <w:rsid w:val="31F36CB0"/>
    <w:rsid w:val="322527D6"/>
    <w:rsid w:val="322719C4"/>
    <w:rsid w:val="322E67AE"/>
    <w:rsid w:val="324A6299"/>
    <w:rsid w:val="327DB17E"/>
    <w:rsid w:val="328E6A1D"/>
    <w:rsid w:val="329AF506"/>
    <w:rsid w:val="32DBCF3C"/>
    <w:rsid w:val="32DDB3ED"/>
    <w:rsid w:val="32FFBD6D"/>
    <w:rsid w:val="330686F7"/>
    <w:rsid w:val="332262DE"/>
    <w:rsid w:val="334AC22B"/>
    <w:rsid w:val="33882938"/>
    <w:rsid w:val="3394B685"/>
    <w:rsid w:val="339ADDFF"/>
    <w:rsid w:val="33AD5CBB"/>
    <w:rsid w:val="33CF9636"/>
    <w:rsid w:val="33E9F6A1"/>
    <w:rsid w:val="34036EF3"/>
    <w:rsid w:val="3408E71D"/>
    <w:rsid w:val="3408F80B"/>
    <w:rsid w:val="340F139F"/>
    <w:rsid w:val="34121376"/>
    <w:rsid w:val="3412E617"/>
    <w:rsid w:val="342043E6"/>
    <w:rsid w:val="3454A52C"/>
    <w:rsid w:val="34746F0D"/>
    <w:rsid w:val="34AFE135"/>
    <w:rsid w:val="34C47604"/>
    <w:rsid w:val="34F8C5C7"/>
    <w:rsid w:val="350E4EFD"/>
    <w:rsid w:val="351525A7"/>
    <w:rsid w:val="35153C89"/>
    <w:rsid w:val="35225C0B"/>
    <w:rsid w:val="3532FB4D"/>
    <w:rsid w:val="35565554"/>
    <w:rsid w:val="35581FA0"/>
    <w:rsid w:val="355FF499"/>
    <w:rsid w:val="3582B754"/>
    <w:rsid w:val="358DDB44"/>
    <w:rsid w:val="359849D1"/>
    <w:rsid w:val="359C7236"/>
    <w:rsid w:val="35D09F49"/>
    <w:rsid w:val="35ED70E6"/>
    <w:rsid w:val="3610B620"/>
    <w:rsid w:val="3649BF40"/>
    <w:rsid w:val="3653C8DF"/>
    <w:rsid w:val="3654E597"/>
    <w:rsid w:val="3656BF2D"/>
    <w:rsid w:val="36573692"/>
    <w:rsid w:val="365E7BE7"/>
    <w:rsid w:val="36665337"/>
    <w:rsid w:val="3670D763"/>
    <w:rsid w:val="3698EFF4"/>
    <w:rsid w:val="36DF1C5B"/>
    <w:rsid w:val="370270A2"/>
    <w:rsid w:val="370F709C"/>
    <w:rsid w:val="3713971D"/>
    <w:rsid w:val="373062E9"/>
    <w:rsid w:val="373D0B1B"/>
    <w:rsid w:val="3769AE52"/>
    <w:rsid w:val="3775F034"/>
    <w:rsid w:val="37C472CC"/>
    <w:rsid w:val="380506EA"/>
    <w:rsid w:val="38178C4E"/>
    <w:rsid w:val="38233CC2"/>
    <w:rsid w:val="38385F87"/>
    <w:rsid w:val="386B067C"/>
    <w:rsid w:val="3874834C"/>
    <w:rsid w:val="387A5E47"/>
    <w:rsid w:val="389083E9"/>
    <w:rsid w:val="38915536"/>
    <w:rsid w:val="38F0C1D5"/>
    <w:rsid w:val="39144A61"/>
    <w:rsid w:val="392BEEAA"/>
    <w:rsid w:val="39530855"/>
    <w:rsid w:val="3977419E"/>
    <w:rsid w:val="39849220"/>
    <w:rsid w:val="39B0FACE"/>
    <w:rsid w:val="39C75641"/>
    <w:rsid w:val="39C958E4"/>
    <w:rsid w:val="39DD1878"/>
    <w:rsid w:val="39ED817C"/>
    <w:rsid w:val="39F1D189"/>
    <w:rsid w:val="39FF3C80"/>
    <w:rsid w:val="3A199854"/>
    <w:rsid w:val="3A1E7618"/>
    <w:rsid w:val="3A2661B9"/>
    <w:rsid w:val="3A41424A"/>
    <w:rsid w:val="3A46E1F4"/>
    <w:rsid w:val="3A57457E"/>
    <w:rsid w:val="3A5CA90D"/>
    <w:rsid w:val="3A65958E"/>
    <w:rsid w:val="3A704B35"/>
    <w:rsid w:val="3A7B1C4E"/>
    <w:rsid w:val="3A88BA8E"/>
    <w:rsid w:val="3A908C24"/>
    <w:rsid w:val="3A9915A9"/>
    <w:rsid w:val="3A9DB560"/>
    <w:rsid w:val="3ADBD525"/>
    <w:rsid w:val="3AE7D6EF"/>
    <w:rsid w:val="3AEF87D5"/>
    <w:rsid w:val="3B00FF74"/>
    <w:rsid w:val="3B1E44C8"/>
    <w:rsid w:val="3B2319DC"/>
    <w:rsid w:val="3B2FAC44"/>
    <w:rsid w:val="3B3A8E4F"/>
    <w:rsid w:val="3B4D9433"/>
    <w:rsid w:val="3BB2E0B3"/>
    <w:rsid w:val="3BBAA07B"/>
    <w:rsid w:val="3BD3108D"/>
    <w:rsid w:val="3BE24531"/>
    <w:rsid w:val="3C1152EE"/>
    <w:rsid w:val="3C15881F"/>
    <w:rsid w:val="3C27E8A6"/>
    <w:rsid w:val="3C4B6489"/>
    <w:rsid w:val="3C587180"/>
    <w:rsid w:val="3C64B134"/>
    <w:rsid w:val="3C69D9E6"/>
    <w:rsid w:val="3C8B784E"/>
    <w:rsid w:val="3C99E6DF"/>
    <w:rsid w:val="3CBEC78F"/>
    <w:rsid w:val="3CBFAE25"/>
    <w:rsid w:val="3CCA471F"/>
    <w:rsid w:val="3CCCA4FF"/>
    <w:rsid w:val="3CD070E1"/>
    <w:rsid w:val="3D0ED147"/>
    <w:rsid w:val="3D17B09C"/>
    <w:rsid w:val="3D1EEF4F"/>
    <w:rsid w:val="3D347DCA"/>
    <w:rsid w:val="3D5F407C"/>
    <w:rsid w:val="3D684EA8"/>
    <w:rsid w:val="3D774610"/>
    <w:rsid w:val="3D8198F0"/>
    <w:rsid w:val="3DA8E6A0"/>
    <w:rsid w:val="3DC0F896"/>
    <w:rsid w:val="3DEA5C73"/>
    <w:rsid w:val="3DF521A2"/>
    <w:rsid w:val="3DF88A96"/>
    <w:rsid w:val="3DF98C30"/>
    <w:rsid w:val="3E10CB9D"/>
    <w:rsid w:val="3E2EEF0B"/>
    <w:rsid w:val="3E3B3088"/>
    <w:rsid w:val="3E45E92E"/>
    <w:rsid w:val="3E46A6EB"/>
    <w:rsid w:val="3E4E3024"/>
    <w:rsid w:val="3E57008A"/>
    <w:rsid w:val="3E5B120F"/>
    <w:rsid w:val="3E65B9F6"/>
    <w:rsid w:val="3E7F4966"/>
    <w:rsid w:val="3EBFDC91"/>
    <w:rsid w:val="3ED3463B"/>
    <w:rsid w:val="3EF3B0F5"/>
    <w:rsid w:val="3F14D635"/>
    <w:rsid w:val="3F15D4A4"/>
    <w:rsid w:val="3F1984BE"/>
    <w:rsid w:val="3F1AEEF1"/>
    <w:rsid w:val="3F1C40C0"/>
    <w:rsid w:val="3F33FD33"/>
    <w:rsid w:val="3F3CB4B7"/>
    <w:rsid w:val="3F49BF70"/>
    <w:rsid w:val="3F4E77E5"/>
    <w:rsid w:val="3F5A3E1A"/>
    <w:rsid w:val="3F7C6490"/>
    <w:rsid w:val="3F9A8D61"/>
    <w:rsid w:val="3FA02DB2"/>
    <w:rsid w:val="3FA5FDE5"/>
    <w:rsid w:val="3FACCF82"/>
    <w:rsid w:val="3FCC1BA4"/>
    <w:rsid w:val="3FDE29B4"/>
    <w:rsid w:val="3FF52B9F"/>
    <w:rsid w:val="400D2AAA"/>
    <w:rsid w:val="402A8FE7"/>
    <w:rsid w:val="403FBCA4"/>
    <w:rsid w:val="4046F3EF"/>
    <w:rsid w:val="406ECD89"/>
    <w:rsid w:val="406F9641"/>
    <w:rsid w:val="40ADD34E"/>
    <w:rsid w:val="40E7B7D8"/>
    <w:rsid w:val="40E94094"/>
    <w:rsid w:val="40ECFDE0"/>
    <w:rsid w:val="40EF6710"/>
    <w:rsid w:val="410E9893"/>
    <w:rsid w:val="41443C11"/>
    <w:rsid w:val="417EACCF"/>
    <w:rsid w:val="419F574C"/>
    <w:rsid w:val="41A09610"/>
    <w:rsid w:val="41C728E0"/>
    <w:rsid w:val="41D64075"/>
    <w:rsid w:val="420EE1BA"/>
    <w:rsid w:val="4213224C"/>
    <w:rsid w:val="421BD8AE"/>
    <w:rsid w:val="4224ED9B"/>
    <w:rsid w:val="428F2631"/>
    <w:rsid w:val="42A5E801"/>
    <w:rsid w:val="42B120A9"/>
    <w:rsid w:val="42D1B438"/>
    <w:rsid w:val="42D5B47A"/>
    <w:rsid w:val="42DD639D"/>
    <w:rsid w:val="4306D70B"/>
    <w:rsid w:val="4312095B"/>
    <w:rsid w:val="4335E89B"/>
    <w:rsid w:val="433799D6"/>
    <w:rsid w:val="433C973E"/>
    <w:rsid w:val="43634E2C"/>
    <w:rsid w:val="438923B3"/>
    <w:rsid w:val="4395CB5C"/>
    <w:rsid w:val="43B4CB07"/>
    <w:rsid w:val="43B5FF20"/>
    <w:rsid w:val="43B6C085"/>
    <w:rsid w:val="43C3B43B"/>
    <w:rsid w:val="43C56956"/>
    <w:rsid w:val="43E2AB81"/>
    <w:rsid w:val="440839EC"/>
    <w:rsid w:val="44112F7B"/>
    <w:rsid w:val="44246924"/>
    <w:rsid w:val="4436BC15"/>
    <w:rsid w:val="44440963"/>
    <w:rsid w:val="446C8417"/>
    <w:rsid w:val="4484BCD6"/>
    <w:rsid w:val="44A84900"/>
    <w:rsid w:val="44AC62BF"/>
    <w:rsid w:val="44B4FFC4"/>
    <w:rsid w:val="450968FC"/>
    <w:rsid w:val="45188934"/>
    <w:rsid w:val="4538D78E"/>
    <w:rsid w:val="45407164"/>
    <w:rsid w:val="45498F5F"/>
    <w:rsid w:val="45503E02"/>
    <w:rsid w:val="456E205E"/>
    <w:rsid w:val="4573FE96"/>
    <w:rsid w:val="457BA602"/>
    <w:rsid w:val="458B93F6"/>
    <w:rsid w:val="45B77E69"/>
    <w:rsid w:val="45BFEBFC"/>
    <w:rsid w:val="45C650F3"/>
    <w:rsid w:val="45C937BC"/>
    <w:rsid w:val="45D8C671"/>
    <w:rsid w:val="45E38E62"/>
    <w:rsid w:val="45F49E12"/>
    <w:rsid w:val="46154C1B"/>
    <w:rsid w:val="46163EF5"/>
    <w:rsid w:val="4621137C"/>
    <w:rsid w:val="4645FAC1"/>
    <w:rsid w:val="464BB69D"/>
    <w:rsid w:val="464CECDF"/>
    <w:rsid w:val="4652B3E6"/>
    <w:rsid w:val="4652BA5E"/>
    <w:rsid w:val="46795A30"/>
    <w:rsid w:val="467F44AE"/>
    <w:rsid w:val="46C2D284"/>
    <w:rsid w:val="46D75879"/>
    <w:rsid w:val="46EF56A3"/>
    <w:rsid w:val="46F83CCE"/>
    <w:rsid w:val="470A7A46"/>
    <w:rsid w:val="47231C2A"/>
    <w:rsid w:val="47565337"/>
    <w:rsid w:val="479E1380"/>
    <w:rsid w:val="47CB37B3"/>
    <w:rsid w:val="47D27172"/>
    <w:rsid w:val="47E32A8F"/>
    <w:rsid w:val="47E85B34"/>
    <w:rsid w:val="47F3F42B"/>
    <w:rsid w:val="47FF714A"/>
    <w:rsid w:val="48005A9C"/>
    <w:rsid w:val="480A9C78"/>
    <w:rsid w:val="4831ADE3"/>
    <w:rsid w:val="4835D40D"/>
    <w:rsid w:val="484CC3FA"/>
    <w:rsid w:val="484EE7A4"/>
    <w:rsid w:val="485F67BA"/>
    <w:rsid w:val="4870471F"/>
    <w:rsid w:val="4875D0BE"/>
    <w:rsid w:val="48977C0B"/>
    <w:rsid w:val="48A352F4"/>
    <w:rsid w:val="48A6F9B2"/>
    <w:rsid w:val="48B175EC"/>
    <w:rsid w:val="48BF9D18"/>
    <w:rsid w:val="48CD6E41"/>
    <w:rsid w:val="48CF2ED7"/>
    <w:rsid w:val="48D02EEB"/>
    <w:rsid w:val="48D259FB"/>
    <w:rsid w:val="48E471ED"/>
    <w:rsid w:val="48E8122E"/>
    <w:rsid w:val="48EAC6C4"/>
    <w:rsid w:val="4935ADE3"/>
    <w:rsid w:val="49398B89"/>
    <w:rsid w:val="493C2FBC"/>
    <w:rsid w:val="49535A9E"/>
    <w:rsid w:val="49664217"/>
    <w:rsid w:val="497C7F18"/>
    <w:rsid w:val="497F7602"/>
    <w:rsid w:val="49824AB8"/>
    <w:rsid w:val="49971CEE"/>
    <w:rsid w:val="4998D412"/>
    <w:rsid w:val="499CE07E"/>
    <w:rsid w:val="49BFA46E"/>
    <w:rsid w:val="49D24880"/>
    <w:rsid w:val="49E1D7BE"/>
    <w:rsid w:val="49EA5A8E"/>
    <w:rsid w:val="4A09FCE5"/>
    <w:rsid w:val="4A0AEC2A"/>
    <w:rsid w:val="4A0B334C"/>
    <w:rsid w:val="4A24F3F2"/>
    <w:rsid w:val="4A2769D8"/>
    <w:rsid w:val="4A2AD935"/>
    <w:rsid w:val="4A859280"/>
    <w:rsid w:val="4ACDE255"/>
    <w:rsid w:val="4ADF95B3"/>
    <w:rsid w:val="4AE0AE56"/>
    <w:rsid w:val="4AF7F555"/>
    <w:rsid w:val="4B02D6BF"/>
    <w:rsid w:val="4B0FED18"/>
    <w:rsid w:val="4B12101A"/>
    <w:rsid w:val="4B13394C"/>
    <w:rsid w:val="4B2D9C8A"/>
    <w:rsid w:val="4B3400E5"/>
    <w:rsid w:val="4B4588E5"/>
    <w:rsid w:val="4B51DC10"/>
    <w:rsid w:val="4B71A489"/>
    <w:rsid w:val="4B9742C1"/>
    <w:rsid w:val="4BA02A4B"/>
    <w:rsid w:val="4BB1919F"/>
    <w:rsid w:val="4BB28201"/>
    <w:rsid w:val="4BC424DC"/>
    <w:rsid w:val="4BCA634C"/>
    <w:rsid w:val="4BDF2E69"/>
    <w:rsid w:val="4BE72115"/>
    <w:rsid w:val="4C136553"/>
    <w:rsid w:val="4C462F02"/>
    <w:rsid w:val="4C4668C8"/>
    <w:rsid w:val="4C54BDC0"/>
    <w:rsid w:val="4C57981A"/>
    <w:rsid w:val="4C5BE016"/>
    <w:rsid w:val="4C60BE9D"/>
    <w:rsid w:val="4C69B244"/>
    <w:rsid w:val="4C70499D"/>
    <w:rsid w:val="4C7C78B5"/>
    <w:rsid w:val="4C84AE3C"/>
    <w:rsid w:val="4CA3FF1A"/>
    <w:rsid w:val="4CA9165B"/>
    <w:rsid w:val="4CBAD3D8"/>
    <w:rsid w:val="4CD58BC0"/>
    <w:rsid w:val="4CE5D617"/>
    <w:rsid w:val="4CF3A17B"/>
    <w:rsid w:val="4CF563F6"/>
    <w:rsid w:val="4D0633C2"/>
    <w:rsid w:val="4D0A0403"/>
    <w:rsid w:val="4D1BF3C9"/>
    <w:rsid w:val="4D358498"/>
    <w:rsid w:val="4D3E76EE"/>
    <w:rsid w:val="4D4B385F"/>
    <w:rsid w:val="4D7A0CBA"/>
    <w:rsid w:val="4DB4A9D5"/>
    <w:rsid w:val="4DE512E3"/>
    <w:rsid w:val="4DE88320"/>
    <w:rsid w:val="4DF81BA3"/>
    <w:rsid w:val="4E10B4EC"/>
    <w:rsid w:val="4E111A3B"/>
    <w:rsid w:val="4E1E5599"/>
    <w:rsid w:val="4E323D60"/>
    <w:rsid w:val="4E430157"/>
    <w:rsid w:val="4E5548C9"/>
    <w:rsid w:val="4E599205"/>
    <w:rsid w:val="4E621A17"/>
    <w:rsid w:val="4E80EF97"/>
    <w:rsid w:val="4EC6E0F5"/>
    <w:rsid w:val="4EDD24FE"/>
    <w:rsid w:val="4EF665FA"/>
    <w:rsid w:val="4F0EE217"/>
    <w:rsid w:val="4F10BD9E"/>
    <w:rsid w:val="4F126956"/>
    <w:rsid w:val="4F186239"/>
    <w:rsid w:val="4F21AFAD"/>
    <w:rsid w:val="4F2203BD"/>
    <w:rsid w:val="4F2F8ED5"/>
    <w:rsid w:val="4F4BC7D6"/>
    <w:rsid w:val="4F4C97EA"/>
    <w:rsid w:val="4F59215E"/>
    <w:rsid w:val="4F5E47E1"/>
    <w:rsid w:val="4F6DF2C7"/>
    <w:rsid w:val="4F7DA34A"/>
    <w:rsid w:val="4F9CFD92"/>
    <w:rsid w:val="4F9EA528"/>
    <w:rsid w:val="4FA1F06A"/>
    <w:rsid w:val="4FB7B972"/>
    <w:rsid w:val="4FCD2F10"/>
    <w:rsid w:val="5003B22F"/>
    <w:rsid w:val="5015ACC1"/>
    <w:rsid w:val="501F1D7C"/>
    <w:rsid w:val="504A97B1"/>
    <w:rsid w:val="5053A251"/>
    <w:rsid w:val="506C3232"/>
    <w:rsid w:val="50821080"/>
    <w:rsid w:val="508C9E30"/>
    <w:rsid w:val="509CB5B2"/>
    <w:rsid w:val="50C81C71"/>
    <w:rsid w:val="50D1FE42"/>
    <w:rsid w:val="50DBA150"/>
    <w:rsid w:val="50E8C1C6"/>
    <w:rsid w:val="50FD72D4"/>
    <w:rsid w:val="510B25BA"/>
    <w:rsid w:val="511050B9"/>
    <w:rsid w:val="511892C4"/>
    <w:rsid w:val="514B1FB3"/>
    <w:rsid w:val="514B4339"/>
    <w:rsid w:val="516956DD"/>
    <w:rsid w:val="516CFFE0"/>
    <w:rsid w:val="51736061"/>
    <w:rsid w:val="5178B6C2"/>
    <w:rsid w:val="518D66E2"/>
    <w:rsid w:val="519FCBB3"/>
    <w:rsid w:val="51A9E8FB"/>
    <w:rsid w:val="51C346FA"/>
    <w:rsid w:val="51D427A9"/>
    <w:rsid w:val="51D4ABC1"/>
    <w:rsid w:val="5215871C"/>
    <w:rsid w:val="521A99FE"/>
    <w:rsid w:val="525337B5"/>
    <w:rsid w:val="525E7846"/>
    <w:rsid w:val="5265C9E0"/>
    <w:rsid w:val="527051E6"/>
    <w:rsid w:val="527A7D0A"/>
    <w:rsid w:val="52DCC4BA"/>
    <w:rsid w:val="52F7DF90"/>
    <w:rsid w:val="52FDEE77"/>
    <w:rsid w:val="5301447E"/>
    <w:rsid w:val="5341A67F"/>
    <w:rsid w:val="5351FA62"/>
    <w:rsid w:val="5352A01A"/>
    <w:rsid w:val="5359B862"/>
    <w:rsid w:val="535B1223"/>
    <w:rsid w:val="53621241"/>
    <w:rsid w:val="53990552"/>
    <w:rsid w:val="53AEF9DD"/>
    <w:rsid w:val="53CB45BD"/>
    <w:rsid w:val="53D10F26"/>
    <w:rsid w:val="53F4BAA3"/>
    <w:rsid w:val="53FF2D82"/>
    <w:rsid w:val="540C1B73"/>
    <w:rsid w:val="5421F049"/>
    <w:rsid w:val="5427F2F8"/>
    <w:rsid w:val="54307AF4"/>
    <w:rsid w:val="5435D32F"/>
    <w:rsid w:val="543AA58B"/>
    <w:rsid w:val="545D5A37"/>
    <w:rsid w:val="5468CD8C"/>
    <w:rsid w:val="548F1E86"/>
    <w:rsid w:val="54A658F2"/>
    <w:rsid w:val="54BC3BE3"/>
    <w:rsid w:val="54DF9D04"/>
    <w:rsid w:val="54E53BD9"/>
    <w:rsid w:val="552DF097"/>
    <w:rsid w:val="553D3812"/>
    <w:rsid w:val="554EA181"/>
    <w:rsid w:val="5580C573"/>
    <w:rsid w:val="55A4FBED"/>
    <w:rsid w:val="55AD6A7B"/>
    <w:rsid w:val="55B4D920"/>
    <w:rsid w:val="55C9D4FE"/>
    <w:rsid w:val="55CDC4C6"/>
    <w:rsid w:val="561441D1"/>
    <w:rsid w:val="5640EB82"/>
    <w:rsid w:val="564881BE"/>
    <w:rsid w:val="56629E06"/>
    <w:rsid w:val="5690FA49"/>
    <w:rsid w:val="56B57124"/>
    <w:rsid w:val="56DC50EB"/>
    <w:rsid w:val="5734D703"/>
    <w:rsid w:val="57476A1F"/>
    <w:rsid w:val="574C18F1"/>
    <w:rsid w:val="5781146C"/>
    <w:rsid w:val="579087DB"/>
    <w:rsid w:val="579FF31A"/>
    <w:rsid w:val="57AFF8F2"/>
    <w:rsid w:val="57BF76B6"/>
    <w:rsid w:val="57CC36D0"/>
    <w:rsid w:val="57CDC5D4"/>
    <w:rsid w:val="57E50EA4"/>
    <w:rsid w:val="57F1F4C7"/>
    <w:rsid w:val="5805C372"/>
    <w:rsid w:val="580A00ED"/>
    <w:rsid w:val="5814566B"/>
    <w:rsid w:val="583E6468"/>
    <w:rsid w:val="58607AE0"/>
    <w:rsid w:val="5860AF63"/>
    <w:rsid w:val="586A0A8E"/>
    <w:rsid w:val="58735BAB"/>
    <w:rsid w:val="587C14EB"/>
    <w:rsid w:val="58810107"/>
    <w:rsid w:val="588F3339"/>
    <w:rsid w:val="5897EF83"/>
    <w:rsid w:val="589976A3"/>
    <w:rsid w:val="589C645F"/>
    <w:rsid w:val="58A745E6"/>
    <w:rsid w:val="58AB21E5"/>
    <w:rsid w:val="58AD96A0"/>
    <w:rsid w:val="58CA8517"/>
    <w:rsid w:val="58CC23A2"/>
    <w:rsid w:val="58DA6A0F"/>
    <w:rsid w:val="58EA24CA"/>
    <w:rsid w:val="58F3303E"/>
    <w:rsid w:val="58F5FBB5"/>
    <w:rsid w:val="58F65181"/>
    <w:rsid w:val="590993B6"/>
    <w:rsid w:val="590ADD02"/>
    <w:rsid w:val="59254F47"/>
    <w:rsid w:val="5939943C"/>
    <w:rsid w:val="593F38CF"/>
    <w:rsid w:val="595328C4"/>
    <w:rsid w:val="595FDBED"/>
    <w:rsid w:val="5974ED68"/>
    <w:rsid w:val="59783B7D"/>
    <w:rsid w:val="597898A9"/>
    <w:rsid w:val="597FE615"/>
    <w:rsid w:val="5982551F"/>
    <w:rsid w:val="5987351A"/>
    <w:rsid w:val="59C4CCC0"/>
    <w:rsid w:val="59CF0AD7"/>
    <w:rsid w:val="59EDF2F3"/>
    <w:rsid w:val="59EE2725"/>
    <w:rsid w:val="5A002A43"/>
    <w:rsid w:val="5A1C9DE1"/>
    <w:rsid w:val="5A2F07BD"/>
    <w:rsid w:val="5A392DBB"/>
    <w:rsid w:val="5A59F427"/>
    <w:rsid w:val="5A5B95BD"/>
    <w:rsid w:val="5ABD8264"/>
    <w:rsid w:val="5AEA6124"/>
    <w:rsid w:val="5AED0329"/>
    <w:rsid w:val="5B1CCB41"/>
    <w:rsid w:val="5B32BE21"/>
    <w:rsid w:val="5B376033"/>
    <w:rsid w:val="5B3B19BD"/>
    <w:rsid w:val="5B3CA991"/>
    <w:rsid w:val="5B52E3FF"/>
    <w:rsid w:val="5B5A3F20"/>
    <w:rsid w:val="5B5E8B0D"/>
    <w:rsid w:val="5B5F7B02"/>
    <w:rsid w:val="5B7E8BD4"/>
    <w:rsid w:val="5B8ED1C2"/>
    <w:rsid w:val="5B8EF47A"/>
    <w:rsid w:val="5B989462"/>
    <w:rsid w:val="5BA0EF75"/>
    <w:rsid w:val="5BBBDDAA"/>
    <w:rsid w:val="5BE226A2"/>
    <w:rsid w:val="5BFF9890"/>
    <w:rsid w:val="5C014458"/>
    <w:rsid w:val="5C23A32B"/>
    <w:rsid w:val="5C278DE2"/>
    <w:rsid w:val="5C347E2E"/>
    <w:rsid w:val="5C3D596D"/>
    <w:rsid w:val="5C57B7AC"/>
    <w:rsid w:val="5C67FDE6"/>
    <w:rsid w:val="5C680044"/>
    <w:rsid w:val="5C6A61E5"/>
    <w:rsid w:val="5C88FC42"/>
    <w:rsid w:val="5CA2C96E"/>
    <w:rsid w:val="5CA69127"/>
    <w:rsid w:val="5CB3A2B2"/>
    <w:rsid w:val="5CC23E87"/>
    <w:rsid w:val="5CDBC572"/>
    <w:rsid w:val="5CE90BAE"/>
    <w:rsid w:val="5D282628"/>
    <w:rsid w:val="5D32CD43"/>
    <w:rsid w:val="5D6CEFE9"/>
    <w:rsid w:val="5D8BD413"/>
    <w:rsid w:val="5D8E8CCD"/>
    <w:rsid w:val="5D901F5B"/>
    <w:rsid w:val="5DA30AC8"/>
    <w:rsid w:val="5DBE5351"/>
    <w:rsid w:val="5DC1E2F6"/>
    <w:rsid w:val="5DC4B3DD"/>
    <w:rsid w:val="5DCF5799"/>
    <w:rsid w:val="5DDA1D43"/>
    <w:rsid w:val="5E0D0B68"/>
    <w:rsid w:val="5E1D11CC"/>
    <w:rsid w:val="5E202128"/>
    <w:rsid w:val="5E52DD40"/>
    <w:rsid w:val="5E5C2B53"/>
    <w:rsid w:val="5E61BC25"/>
    <w:rsid w:val="5E7010EC"/>
    <w:rsid w:val="5E714C47"/>
    <w:rsid w:val="5E7B3C46"/>
    <w:rsid w:val="5E9329C9"/>
    <w:rsid w:val="5E96E2A8"/>
    <w:rsid w:val="5ED16C94"/>
    <w:rsid w:val="5ED62BD2"/>
    <w:rsid w:val="5EDFC1F2"/>
    <w:rsid w:val="5EE3656E"/>
    <w:rsid w:val="5EFA9504"/>
    <w:rsid w:val="5EFB6407"/>
    <w:rsid w:val="5F087357"/>
    <w:rsid w:val="5F1FCEDF"/>
    <w:rsid w:val="5F2896AB"/>
    <w:rsid w:val="5F2E8F1F"/>
    <w:rsid w:val="5F35257F"/>
    <w:rsid w:val="5F3C5D36"/>
    <w:rsid w:val="5F508C2F"/>
    <w:rsid w:val="5F5C269C"/>
    <w:rsid w:val="5F6378D0"/>
    <w:rsid w:val="5F80B5DE"/>
    <w:rsid w:val="5F821C6C"/>
    <w:rsid w:val="5FB46768"/>
    <w:rsid w:val="5FB8F47F"/>
    <w:rsid w:val="5FCDC21A"/>
    <w:rsid w:val="5FDA18F4"/>
    <w:rsid w:val="5FEC9C6A"/>
    <w:rsid w:val="5FEF1AE4"/>
    <w:rsid w:val="5FF39192"/>
    <w:rsid w:val="5FFA244D"/>
    <w:rsid w:val="600EF2CF"/>
    <w:rsid w:val="6018BB82"/>
    <w:rsid w:val="602DBAEE"/>
    <w:rsid w:val="60702C94"/>
    <w:rsid w:val="607193E2"/>
    <w:rsid w:val="6077EA28"/>
    <w:rsid w:val="60836D45"/>
    <w:rsid w:val="60A6E4F9"/>
    <w:rsid w:val="60B5263F"/>
    <w:rsid w:val="60DB815D"/>
    <w:rsid w:val="610BD211"/>
    <w:rsid w:val="610D32B5"/>
    <w:rsid w:val="61166045"/>
    <w:rsid w:val="611C897E"/>
    <w:rsid w:val="613D45AE"/>
    <w:rsid w:val="61414145"/>
    <w:rsid w:val="6143CE6F"/>
    <w:rsid w:val="61581913"/>
    <w:rsid w:val="6175FFCC"/>
    <w:rsid w:val="617D77EB"/>
    <w:rsid w:val="6182A911"/>
    <w:rsid w:val="618AC06D"/>
    <w:rsid w:val="618CF1BE"/>
    <w:rsid w:val="6193B74B"/>
    <w:rsid w:val="61A52252"/>
    <w:rsid w:val="61BC8421"/>
    <w:rsid w:val="61D52F3F"/>
    <w:rsid w:val="61DEA7DD"/>
    <w:rsid w:val="61DF1D59"/>
    <w:rsid w:val="61E9ABA5"/>
    <w:rsid w:val="61ED2AF1"/>
    <w:rsid w:val="61F38D76"/>
    <w:rsid w:val="61FD157E"/>
    <w:rsid w:val="61FF0AFF"/>
    <w:rsid w:val="6208153D"/>
    <w:rsid w:val="621101C1"/>
    <w:rsid w:val="6219BD18"/>
    <w:rsid w:val="62250E09"/>
    <w:rsid w:val="623A9840"/>
    <w:rsid w:val="6241CA59"/>
    <w:rsid w:val="62511295"/>
    <w:rsid w:val="62612CA7"/>
    <w:rsid w:val="626E9EB7"/>
    <w:rsid w:val="628254FF"/>
    <w:rsid w:val="62841C49"/>
    <w:rsid w:val="62C5D3DD"/>
    <w:rsid w:val="62E86A5D"/>
    <w:rsid w:val="62FCD9EB"/>
    <w:rsid w:val="631466CC"/>
    <w:rsid w:val="6326C603"/>
    <w:rsid w:val="6336A535"/>
    <w:rsid w:val="635049C9"/>
    <w:rsid w:val="635A974F"/>
    <w:rsid w:val="635E4743"/>
    <w:rsid w:val="63731566"/>
    <w:rsid w:val="63AB019B"/>
    <w:rsid w:val="63C1659A"/>
    <w:rsid w:val="63CC8D8F"/>
    <w:rsid w:val="63F44556"/>
    <w:rsid w:val="643CC65B"/>
    <w:rsid w:val="644DC3C9"/>
    <w:rsid w:val="644EE6D0"/>
    <w:rsid w:val="645BFA76"/>
    <w:rsid w:val="64724FD4"/>
    <w:rsid w:val="64777E2D"/>
    <w:rsid w:val="648D7F59"/>
    <w:rsid w:val="64D0B8D2"/>
    <w:rsid w:val="64EF9060"/>
    <w:rsid w:val="650328A5"/>
    <w:rsid w:val="651AE254"/>
    <w:rsid w:val="65210CE6"/>
    <w:rsid w:val="652B3820"/>
    <w:rsid w:val="6531317C"/>
    <w:rsid w:val="655D39B7"/>
    <w:rsid w:val="65A7A357"/>
    <w:rsid w:val="65E29905"/>
    <w:rsid w:val="6650E45F"/>
    <w:rsid w:val="6680593C"/>
    <w:rsid w:val="66B01359"/>
    <w:rsid w:val="66CC56CE"/>
    <w:rsid w:val="66E8AF70"/>
    <w:rsid w:val="66EF6BA5"/>
    <w:rsid w:val="6703B5C3"/>
    <w:rsid w:val="6747EFBB"/>
    <w:rsid w:val="674B26F2"/>
    <w:rsid w:val="675CB95F"/>
    <w:rsid w:val="67756E47"/>
    <w:rsid w:val="677A0312"/>
    <w:rsid w:val="67B57268"/>
    <w:rsid w:val="67B58716"/>
    <w:rsid w:val="67B60EA5"/>
    <w:rsid w:val="6801C5E9"/>
    <w:rsid w:val="68050EF7"/>
    <w:rsid w:val="6817B2C5"/>
    <w:rsid w:val="68190979"/>
    <w:rsid w:val="6827AB45"/>
    <w:rsid w:val="683F33A0"/>
    <w:rsid w:val="6844B7BB"/>
    <w:rsid w:val="68622341"/>
    <w:rsid w:val="686D048F"/>
    <w:rsid w:val="688643F1"/>
    <w:rsid w:val="6891F16A"/>
    <w:rsid w:val="68AA1EC5"/>
    <w:rsid w:val="68C14234"/>
    <w:rsid w:val="68E5C3F1"/>
    <w:rsid w:val="68F9575F"/>
    <w:rsid w:val="68FD8B6B"/>
    <w:rsid w:val="6903FA14"/>
    <w:rsid w:val="6938051D"/>
    <w:rsid w:val="6951BF86"/>
    <w:rsid w:val="696B19DE"/>
    <w:rsid w:val="6972C863"/>
    <w:rsid w:val="697FA34A"/>
    <w:rsid w:val="69800A28"/>
    <w:rsid w:val="6982D3DD"/>
    <w:rsid w:val="6998E71B"/>
    <w:rsid w:val="69C52F11"/>
    <w:rsid w:val="69E2E45C"/>
    <w:rsid w:val="6A1D0262"/>
    <w:rsid w:val="6A345923"/>
    <w:rsid w:val="6A350C46"/>
    <w:rsid w:val="6A839FE0"/>
    <w:rsid w:val="6A8F6254"/>
    <w:rsid w:val="6A98E018"/>
    <w:rsid w:val="6AAD8A0A"/>
    <w:rsid w:val="6AB5BA0C"/>
    <w:rsid w:val="6AC6E015"/>
    <w:rsid w:val="6ADB1063"/>
    <w:rsid w:val="6AE7DBDD"/>
    <w:rsid w:val="6AF0D837"/>
    <w:rsid w:val="6B141E16"/>
    <w:rsid w:val="6B1AFB11"/>
    <w:rsid w:val="6B3D248B"/>
    <w:rsid w:val="6B79704A"/>
    <w:rsid w:val="6B80FFCE"/>
    <w:rsid w:val="6B9B9779"/>
    <w:rsid w:val="6B9C87C6"/>
    <w:rsid w:val="6BACB65E"/>
    <w:rsid w:val="6BC1405E"/>
    <w:rsid w:val="6BC2B9A7"/>
    <w:rsid w:val="6BE2F7D9"/>
    <w:rsid w:val="6C007351"/>
    <w:rsid w:val="6C26C708"/>
    <w:rsid w:val="6C586ED4"/>
    <w:rsid w:val="6C7A0913"/>
    <w:rsid w:val="6C945ADF"/>
    <w:rsid w:val="6C954561"/>
    <w:rsid w:val="6CCB1D4F"/>
    <w:rsid w:val="6CF0A262"/>
    <w:rsid w:val="6D0E7F63"/>
    <w:rsid w:val="6D3D591C"/>
    <w:rsid w:val="6D42D85C"/>
    <w:rsid w:val="6D76D293"/>
    <w:rsid w:val="6D908120"/>
    <w:rsid w:val="6DB6F92D"/>
    <w:rsid w:val="6DCC11C0"/>
    <w:rsid w:val="6DE19AEE"/>
    <w:rsid w:val="6E1DAF71"/>
    <w:rsid w:val="6E402205"/>
    <w:rsid w:val="6E4EA371"/>
    <w:rsid w:val="6E690B32"/>
    <w:rsid w:val="6E8869BE"/>
    <w:rsid w:val="6E8E4DF1"/>
    <w:rsid w:val="6E9E781F"/>
    <w:rsid w:val="6EAE4EB0"/>
    <w:rsid w:val="6EF5F7F7"/>
    <w:rsid w:val="6EFE64BD"/>
    <w:rsid w:val="6F13CED8"/>
    <w:rsid w:val="6F438B94"/>
    <w:rsid w:val="6F5990FA"/>
    <w:rsid w:val="6F5DBECE"/>
    <w:rsid w:val="6F6ED547"/>
    <w:rsid w:val="6F73A8AC"/>
    <w:rsid w:val="6F98F81F"/>
    <w:rsid w:val="6FB132D9"/>
    <w:rsid w:val="6FC1E979"/>
    <w:rsid w:val="6FEC78B2"/>
    <w:rsid w:val="6FF26A1B"/>
    <w:rsid w:val="7021E2C2"/>
    <w:rsid w:val="70294756"/>
    <w:rsid w:val="7033B76F"/>
    <w:rsid w:val="70361547"/>
    <w:rsid w:val="703BB144"/>
    <w:rsid w:val="703CFC9B"/>
    <w:rsid w:val="703F846A"/>
    <w:rsid w:val="7041E7FD"/>
    <w:rsid w:val="70491BDC"/>
    <w:rsid w:val="705F5070"/>
    <w:rsid w:val="70637B00"/>
    <w:rsid w:val="7069D02A"/>
    <w:rsid w:val="707C5624"/>
    <w:rsid w:val="70AC1300"/>
    <w:rsid w:val="70B18693"/>
    <w:rsid w:val="70E284E9"/>
    <w:rsid w:val="711DF8E4"/>
    <w:rsid w:val="71201183"/>
    <w:rsid w:val="712281EC"/>
    <w:rsid w:val="714050E5"/>
    <w:rsid w:val="71875EB7"/>
    <w:rsid w:val="718AEE9B"/>
    <w:rsid w:val="71921C70"/>
    <w:rsid w:val="719C32E7"/>
    <w:rsid w:val="71A3AE02"/>
    <w:rsid w:val="71AA0024"/>
    <w:rsid w:val="71AF4AA6"/>
    <w:rsid w:val="71B73694"/>
    <w:rsid w:val="71D56D03"/>
    <w:rsid w:val="71D651B9"/>
    <w:rsid w:val="71E73A14"/>
    <w:rsid w:val="71EA60E7"/>
    <w:rsid w:val="71F392E8"/>
    <w:rsid w:val="7243EC81"/>
    <w:rsid w:val="72A46412"/>
    <w:rsid w:val="72A74525"/>
    <w:rsid w:val="72AEB554"/>
    <w:rsid w:val="72F48985"/>
    <w:rsid w:val="7300B173"/>
    <w:rsid w:val="7321C3D1"/>
    <w:rsid w:val="7331D930"/>
    <w:rsid w:val="73373934"/>
    <w:rsid w:val="7372A343"/>
    <w:rsid w:val="737A4C36"/>
    <w:rsid w:val="738509F2"/>
    <w:rsid w:val="739FBB0D"/>
    <w:rsid w:val="73A7E3F8"/>
    <w:rsid w:val="73B05646"/>
    <w:rsid w:val="73DC8591"/>
    <w:rsid w:val="73E1B2BF"/>
    <w:rsid w:val="73E93B2C"/>
    <w:rsid w:val="73FDA236"/>
    <w:rsid w:val="74022FD3"/>
    <w:rsid w:val="74149526"/>
    <w:rsid w:val="7414B5E9"/>
    <w:rsid w:val="74221611"/>
    <w:rsid w:val="742605E2"/>
    <w:rsid w:val="74330525"/>
    <w:rsid w:val="743EE1A9"/>
    <w:rsid w:val="7453C259"/>
    <w:rsid w:val="745A73AD"/>
    <w:rsid w:val="74837883"/>
    <w:rsid w:val="749C0B02"/>
    <w:rsid w:val="74A5E510"/>
    <w:rsid w:val="74AA2D2C"/>
    <w:rsid w:val="74AA4774"/>
    <w:rsid w:val="74B9AFB3"/>
    <w:rsid w:val="74CB5430"/>
    <w:rsid w:val="74E0AEED"/>
    <w:rsid w:val="74E3F952"/>
    <w:rsid w:val="74EFFFE1"/>
    <w:rsid w:val="74F03FEB"/>
    <w:rsid w:val="752FB7E0"/>
    <w:rsid w:val="75305E93"/>
    <w:rsid w:val="75555635"/>
    <w:rsid w:val="755F1EE0"/>
    <w:rsid w:val="7589AD9F"/>
    <w:rsid w:val="758B38A5"/>
    <w:rsid w:val="7593B619"/>
    <w:rsid w:val="7596A7CA"/>
    <w:rsid w:val="759FA2CB"/>
    <w:rsid w:val="75A3461A"/>
    <w:rsid w:val="75AB481D"/>
    <w:rsid w:val="75DC5A6F"/>
    <w:rsid w:val="75E2A5C3"/>
    <w:rsid w:val="76024168"/>
    <w:rsid w:val="762BF7AB"/>
    <w:rsid w:val="762E760D"/>
    <w:rsid w:val="766B80E7"/>
    <w:rsid w:val="768E99A7"/>
    <w:rsid w:val="769F16EF"/>
    <w:rsid w:val="76CD17DF"/>
    <w:rsid w:val="76DFFAF3"/>
    <w:rsid w:val="770D8155"/>
    <w:rsid w:val="77116AA3"/>
    <w:rsid w:val="773CF284"/>
    <w:rsid w:val="774D3938"/>
    <w:rsid w:val="774FD69F"/>
    <w:rsid w:val="77581B95"/>
    <w:rsid w:val="776162A0"/>
    <w:rsid w:val="778B4510"/>
    <w:rsid w:val="778EE169"/>
    <w:rsid w:val="779BE58E"/>
    <w:rsid w:val="779E3256"/>
    <w:rsid w:val="77A2A4D4"/>
    <w:rsid w:val="77A61E75"/>
    <w:rsid w:val="77AE945D"/>
    <w:rsid w:val="77C37DF7"/>
    <w:rsid w:val="77C8CD63"/>
    <w:rsid w:val="77D3D873"/>
    <w:rsid w:val="77D44DA8"/>
    <w:rsid w:val="77E56216"/>
    <w:rsid w:val="77FC5ED4"/>
    <w:rsid w:val="7810302D"/>
    <w:rsid w:val="7811DECE"/>
    <w:rsid w:val="781C696D"/>
    <w:rsid w:val="781E3556"/>
    <w:rsid w:val="785CBC75"/>
    <w:rsid w:val="78707338"/>
    <w:rsid w:val="78721B43"/>
    <w:rsid w:val="7874CC70"/>
    <w:rsid w:val="788D45FD"/>
    <w:rsid w:val="7898D044"/>
    <w:rsid w:val="7899C9D7"/>
    <w:rsid w:val="78EADCF2"/>
    <w:rsid w:val="78FD3E95"/>
    <w:rsid w:val="7906F22A"/>
    <w:rsid w:val="792C58B8"/>
    <w:rsid w:val="793159E8"/>
    <w:rsid w:val="79660C97"/>
    <w:rsid w:val="7974335D"/>
    <w:rsid w:val="797A8A79"/>
    <w:rsid w:val="79B2EF01"/>
    <w:rsid w:val="79B3BD73"/>
    <w:rsid w:val="79B4D1C0"/>
    <w:rsid w:val="79BA5BC4"/>
    <w:rsid w:val="79C9A984"/>
    <w:rsid w:val="79D6767A"/>
    <w:rsid w:val="79E697C2"/>
    <w:rsid w:val="79EB8C8B"/>
    <w:rsid w:val="7A09476C"/>
    <w:rsid w:val="7A4B12E5"/>
    <w:rsid w:val="7A516E1F"/>
    <w:rsid w:val="7A5765F6"/>
    <w:rsid w:val="7AA82471"/>
    <w:rsid w:val="7ACD7F3D"/>
    <w:rsid w:val="7B042A9E"/>
    <w:rsid w:val="7B091734"/>
    <w:rsid w:val="7B0A60E9"/>
    <w:rsid w:val="7B0FE830"/>
    <w:rsid w:val="7B156A4E"/>
    <w:rsid w:val="7B2F20BA"/>
    <w:rsid w:val="7B4A6DFC"/>
    <w:rsid w:val="7B4F2EC7"/>
    <w:rsid w:val="7B552DAF"/>
    <w:rsid w:val="7B58DF3F"/>
    <w:rsid w:val="7B668F45"/>
    <w:rsid w:val="7B68E2DB"/>
    <w:rsid w:val="7B6D7DB7"/>
    <w:rsid w:val="7B8BAB7D"/>
    <w:rsid w:val="7BA5C28F"/>
    <w:rsid w:val="7BB5FF13"/>
    <w:rsid w:val="7BC5AC6F"/>
    <w:rsid w:val="7BE92262"/>
    <w:rsid w:val="7C3F65A2"/>
    <w:rsid w:val="7C451C6F"/>
    <w:rsid w:val="7C502380"/>
    <w:rsid w:val="7C740937"/>
    <w:rsid w:val="7C8A9759"/>
    <w:rsid w:val="7C9C8B8E"/>
    <w:rsid w:val="7CA21C8E"/>
    <w:rsid w:val="7CB70841"/>
    <w:rsid w:val="7CC966B7"/>
    <w:rsid w:val="7CCD455D"/>
    <w:rsid w:val="7CD53DA3"/>
    <w:rsid w:val="7CD73274"/>
    <w:rsid w:val="7D06AF47"/>
    <w:rsid w:val="7D0F541A"/>
    <w:rsid w:val="7D1B6FC8"/>
    <w:rsid w:val="7D247B93"/>
    <w:rsid w:val="7D389BB2"/>
    <w:rsid w:val="7D4CB15A"/>
    <w:rsid w:val="7D69DA4D"/>
    <w:rsid w:val="7D8DF42C"/>
    <w:rsid w:val="7DA3024E"/>
    <w:rsid w:val="7DB12AF7"/>
    <w:rsid w:val="7DB9C822"/>
    <w:rsid w:val="7DBF03BC"/>
    <w:rsid w:val="7DC0F4A9"/>
    <w:rsid w:val="7DC2E2F9"/>
    <w:rsid w:val="7DC3D683"/>
    <w:rsid w:val="7DD4FB83"/>
    <w:rsid w:val="7DD5ED78"/>
    <w:rsid w:val="7DE4C577"/>
    <w:rsid w:val="7DF1C29B"/>
    <w:rsid w:val="7DF61E34"/>
    <w:rsid w:val="7E08F0EA"/>
    <w:rsid w:val="7E092691"/>
    <w:rsid w:val="7E2A7883"/>
    <w:rsid w:val="7E2CE2FB"/>
    <w:rsid w:val="7E50EBC9"/>
    <w:rsid w:val="7E560CAB"/>
    <w:rsid w:val="7E71F5A6"/>
    <w:rsid w:val="7E71FEAA"/>
    <w:rsid w:val="7E81B93E"/>
    <w:rsid w:val="7EA2D0CF"/>
    <w:rsid w:val="7EC5FD5E"/>
    <w:rsid w:val="7ED8C450"/>
    <w:rsid w:val="7EDFC6B1"/>
    <w:rsid w:val="7EE1EDBC"/>
    <w:rsid w:val="7EE57733"/>
    <w:rsid w:val="7F059B44"/>
    <w:rsid w:val="7F08A0FF"/>
    <w:rsid w:val="7F37E636"/>
    <w:rsid w:val="7F4CC988"/>
    <w:rsid w:val="7F51FA1D"/>
    <w:rsid w:val="7F52E76A"/>
    <w:rsid w:val="7F52E8F6"/>
    <w:rsid w:val="7F63C163"/>
    <w:rsid w:val="7F977EB8"/>
    <w:rsid w:val="7F9F9459"/>
    <w:rsid w:val="7FA73791"/>
    <w:rsid w:val="7FC9DAE7"/>
    <w:rsid w:val="7FCB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UnresolvedMention">
    <w:name w:val="Unresolved Mention"/>
    <w:basedOn w:val="DefaultParagraphFont"/>
    <w:uiPriority w:val="99"/>
    <w:unhideWhenUsed/>
    <w:rsid w:val="00EA2501"/>
    <w:rPr>
      <w:color w:val="605E5C"/>
      <w:shd w:val="clear" w:color="auto" w:fill="E1DFDD"/>
    </w:rPr>
  </w:style>
  <w:style w:type="character" w:customStyle="1" w:styleId="Mention">
    <w:name w:val="Mention"/>
    <w:basedOn w:val="DefaultParagraphFont"/>
    <w:uiPriority w:val="99"/>
    <w:unhideWhenUsed/>
    <w:rsid w:val="00EA2501"/>
    <w:rPr>
      <w:color w:val="2B579A"/>
      <w:shd w:val="clear" w:color="auto" w:fill="E1DFDD"/>
    </w:rPr>
  </w:style>
  <w:style w:type="character" w:customStyle="1" w:styleId="normaltextrun">
    <w:name w:val="normaltextrun"/>
    <w:basedOn w:val="DefaultParagraphFont"/>
    <w:rsid w:val="00A80F1D"/>
  </w:style>
  <w:style w:type="character" w:customStyle="1" w:styleId="eop">
    <w:name w:val="eop"/>
    <w:basedOn w:val="DefaultParagraphFont"/>
    <w:rsid w:val="00A8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53858">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389/fbuil.2018.0001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1016/j.solener.2011.09.03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3934/energy.2015.3.401" TargetMode="External"/><Relationship Id="rId5" Type="http://schemas.openxmlformats.org/officeDocument/2006/relationships/numbering" Target="numbering.xml"/><Relationship Id="rId15" Type="http://schemas.openxmlformats.org/officeDocument/2006/relationships/hyperlink" Target="https://doi.org/10.3390/rs1120234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jclepro.2019.11881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E7F886-9268-5F48-BAF3-1BE41592C9CD}">
  <we:reference id="wa104381714" version="2.0.0.0" store="en-US" storeType="OMEX"/>
  <we:alternateReferences>
    <we:reference id="wa104381714" version="2.0.0.0" store="WA104381714" storeType="OMEX"/>
  </we:alternateReferences>
  <we:properties>
    <we:property name="DOC_UUID" value="&quot;4cd3a3eb-fe6c-f795-2a68-bb6c38e328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Shelby Ingram</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85C2A-A57D-45FA-8D5C-3E5B210CAFC6}">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3DDE320B-AE43-4860-BFF3-44E317ADF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A2121-7978-485B-8D66-2B7A5ACD505B}">
  <ds:schemaRefs>
    <ds:schemaRef ds:uri="http://schemas.microsoft.com/sharepoint/v3/contenttype/forms"/>
  </ds:schemaRefs>
</ds:datastoreItem>
</file>

<file path=customXml/itemProps4.xml><?xml version="1.0" encoding="utf-8"?>
<ds:datastoreItem xmlns:ds="http://schemas.openxmlformats.org/officeDocument/2006/customXml" ds:itemID="{ACCB522D-E5C9-48FD-9AF1-EA3F2BCF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1954</Words>
  <Characters>11140</Characters>
  <Application>Microsoft Office Word</Application>
  <DocSecurity>0</DocSecurity>
  <Lines>92</Lines>
  <Paragraphs>26</Paragraphs>
  <ScaleCrop>false</ScaleCrop>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Clayton, Amanda L. (LARC-E3)[SSAI DEVELOP]</cp:lastModifiedBy>
  <cp:revision>72</cp:revision>
  <dcterms:created xsi:type="dcterms:W3CDTF">2020-05-12T16:25:00Z</dcterms:created>
  <dcterms:modified xsi:type="dcterms:W3CDTF">2020-08-24T18:20:00Z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