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2356AC00" w:rsidR="00C82473" w:rsidRDefault="007B73F9">
      <w:pPr>
        <w:rPr>
          <w:b/>
          <w:sz w:val="28"/>
        </w:rPr>
      </w:pPr>
      <w:r>
        <w:rPr>
          <w:b/>
          <w:sz w:val="28"/>
        </w:rPr>
        <w:t>DEVELOP National Program</w:t>
      </w:r>
      <w:r w:rsidR="0071677B">
        <w:rPr>
          <w:b/>
          <w:sz w:val="28"/>
        </w:rPr>
        <w:t xml:space="preserve">  </w:t>
      </w:r>
    </w:p>
    <w:p w14:paraId="5BBA164A" w14:textId="299C71A8" w:rsidR="007B73F9" w:rsidRPr="00A44DD0" w:rsidRDefault="008D7444">
      <w:pPr>
        <w:rPr>
          <w:b/>
          <w:sz w:val="24"/>
        </w:rPr>
      </w:pPr>
      <w:r>
        <w:rPr>
          <w:b/>
          <w:sz w:val="24"/>
        </w:rPr>
        <w:t>2019</w:t>
      </w:r>
      <w:r w:rsidR="00BB1A3F">
        <w:rPr>
          <w:b/>
          <w:sz w:val="24"/>
        </w:rPr>
        <w:t xml:space="preserve"> </w:t>
      </w:r>
      <w:r w:rsidR="00936A45">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140E6EDC" w:rsidR="00A44DD0" w:rsidRPr="008B3821" w:rsidRDefault="00084E2C" w:rsidP="00A44DD0">
      <w:pPr>
        <w:rPr>
          <w:b/>
          <w:szCs w:val="20"/>
        </w:rPr>
      </w:pPr>
      <w:r>
        <w:rPr>
          <w:b/>
          <w:szCs w:val="20"/>
        </w:rPr>
        <w:t xml:space="preserve">California – Ames </w:t>
      </w:r>
    </w:p>
    <w:p w14:paraId="1824EBE9" w14:textId="3D2C9D2D" w:rsidR="007B73F9" w:rsidRPr="008B3821" w:rsidRDefault="004F7410">
      <w:pPr>
        <w:rPr>
          <w:b/>
          <w:sz w:val="20"/>
          <w:szCs w:val="20"/>
        </w:rPr>
      </w:pPr>
      <w:r>
        <w:rPr>
          <w:b/>
          <w:sz w:val="20"/>
          <w:szCs w:val="20"/>
        </w:rPr>
        <w:t>Powder River Basin</w:t>
      </w:r>
      <w:r w:rsidR="00221CAD">
        <w:rPr>
          <w:b/>
          <w:sz w:val="20"/>
          <w:szCs w:val="20"/>
        </w:rPr>
        <w:t xml:space="preserve"> Transportation &amp; Infrastructure</w:t>
      </w:r>
      <w:r w:rsidR="00084E2C">
        <w:rPr>
          <w:b/>
          <w:sz w:val="20"/>
          <w:szCs w:val="20"/>
        </w:rPr>
        <w:t xml:space="preserve"> </w:t>
      </w:r>
    </w:p>
    <w:p w14:paraId="5B7B00A4" w14:textId="18630FD3" w:rsidR="007B73F9" w:rsidRPr="008B3821" w:rsidRDefault="00760FE5">
      <w:pPr>
        <w:rPr>
          <w:i/>
          <w:sz w:val="20"/>
          <w:szCs w:val="20"/>
        </w:rPr>
      </w:pPr>
      <w:r>
        <w:rPr>
          <w:i/>
          <w:sz w:val="20"/>
          <w:szCs w:val="20"/>
        </w:rPr>
        <w:t>Monitoring the</w:t>
      </w:r>
      <w:r w:rsidR="00735D3D">
        <w:rPr>
          <w:i/>
          <w:sz w:val="20"/>
          <w:szCs w:val="20"/>
        </w:rPr>
        <w:t xml:space="preserve"> Land Disturbances Caused by</w:t>
      </w:r>
      <w:r w:rsidR="004F7410">
        <w:rPr>
          <w:i/>
          <w:sz w:val="20"/>
          <w:szCs w:val="20"/>
        </w:rPr>
        <w:t xml:space="preserve"> C</w:t>
      </w:r>
      <w:r>
        <w:rPr>
          <w:i/>
          <w:sz w:val="20"/>
          <w:szCs w:val="20"/>
        </w:rPr>
        <w:t>oal Min</w:t>
      </w:r>
      <w:r w:rsidR="00AF7832">
        <w:rPr>
          <w:i/>
          <w:sz w:val="20"/>
          <w:szCs w:val="20"/>
        </w:rPr>
        <w:t>ing</w:t>
      </w:r>
      <w:r>
        <w:rPr>
          <w:i/>
          <w:sz w:val="20"/>
          <w:szCs w:val="20"/>
        </w:rPr>
        <w:t xml:space="preserve"> in </w:t>
      </w:r>
      <w:r w:rsidR="00AF7832">
        <w:rPr>
          <w:i/>
          <w:sz w:val="20"/>
          <w:szCs w:val="20"/>
        </w:rPr>
        <w:t>the Wyoming Powder River Basin</w:t>
      </w:r>
      <w:r>
        <w:rPr>
          <w:i/>
          <w:sz w:val="20"/>
          <w:szCs w:val="20"/>
        </w:rPr>
        <w:t xml:space="preserve"> </w:t>
      </w:r>
      <w:r w:rsidR="00717BCA">
        <w:rPr>
          <w:i/>
          <w:sz w:val="20"/>
          <w:szCs w:val="20"/>
        </w:rPr>
        <w:t>over T</w:t>
      </w:r>
      <w:r>
        <w:rPr>
          <w:i/>
          <w:sz w:val="20"/>
          <w:szCs w:val="20"/>
        </w:rPr>
        <w:t>ime by U</w:t>
      </w:r>
      <w:r w:rsidR="00FF6B33">
        <w:rPr>
          <w:i/>
          <w:sz w:val="20"/>
          <w:szCs w:val="20"/>
        </w:rPr>
        <w:t>tilizing</w:t>
      </w:r>
      <w:r>
        <w:rPr>
          <w:i/>
          <w:sz w:val="20"/>
          <w:szCs w:val="20"/>
        </w:rPr>
        <w:t xml:space="preserve"> Landsat and Sentinel Imagery</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5EAE5264" w14:textId="38694E8E" w:rsidR="000B3D46" w:rsidRDefault="008B3821" w:rsidP="00276572">
      <w:pPr>
        <w:rPr>
          <w:rFonts w:ascii="Garamond" w:hAnsi="Garamond"/>
        </w:rPr>
      </w:pPr>
      <w:r w:rsidRPr="00F268BE">
        <w:rPr>
          <w:b/>
          <w:i/>
          <w:sz w:val="20"/>
          <w:szCs w:val="20"/>
        </w:rPr>
        <w:t>Project Synopsis</w:t>
      </w:r>
      <w:r>
        <w:rPr>
          <w:b/>
          <w:sz w:val="20"/>
          <w:szCs w:val="20"/>
        </w:rPr>
        <w:t xml:space="preserve">: </w:t>
      </w:r>
      <w:r w:rsidR="00DF1B36" w:rsidRPr="00221CAD">
        <w:rPr>
          <w:rFonts w:ascii="Garamond" w:hAnsi="Garamond"/>
        </w:rPr>
        <w:t>The Wyoming</w:t>
      </w:r>
      <w:r w:rsidR="00DF1B36">
        <w:rPr>
          <w:rFonts w:ascii="Garamond" w:hAnsi="Garamond"/>
        </w:rPr>
        <w:t xml:space="preserve"> coal </w:t>
      </w:r>
      <w:r w:rsidR="00DF1B36" w:rsidRPr="00221CAD">
        <w:rPr>
          <w:rFonts w:ascii="Garamond" w:hAnsi="Garamond"/>
        </w:rPr>
        <w:t>mining</w:t>
      </w:r>
      <w:r w:rsidR="00C60A6D">
        <w:rPr>
          <w:rFonts w:ascii="Garamond" w:hAnsi="Garamond"/>
        </w:rPr>
        <w:t xml:space="preserve"> industry is res</w:t>
      </w:r>
      <w:r w:rsidR="001B7EEE">
        <w:rPr>
          <w:rFonts w:ascii="Garamond" w:hAnsi="Garamond"/>
        </w:rPr>
        <w:t>ponsible for approximately 41</w:t>
      </w:r>
      <w:r w:rsidR="006B6894">
        <w:rPr>
          <w:rFonts w:ascii="Garamond" w:hAnsi="Garamond"/>
        </w:rPr>
        <w:t>%</w:t>
      </w:r>
      <w:r w:rsidR="00A8251C">
        <w:rPr>
          <w:rFonts w:ascii="Garamond" w:hAnsi="Garamond"/>
        </w:rPr>
        <w:t xml:space="preserve"> of all coal </w:t>
      </w:r>
      <w:r w:rsidR="00A8251C" w:rsidRPr="00221CAD">
        <w:rPr>
          <w:rFonts w:ascii="Garamond" w:hAnsi="Garamond"/>
        </w:rPr>
        <w:t>production</w:t>
      </w:r>
      <w:r w:rsidR="00DF1B36">
        <w:rPr>
          <w:rFonts w:ascii="Garamond" w:hAnsi="Garamond"/>
        </w:rPr>
        <w:t xml:space="preserve"> in the United States and </w:t>
      </w:r>
      <w:r w:rsidR="00DF1B36" w:rsidRPr="00221CAD">
        <w:rPr>
          <w:rFonts w:ascii="Garamond" w:hAnsi="Garamond"/>
        </w:rPr>
        <w:t>is home to</w:t>
      </w:r>
      <w:r w:rsidR="00C60A6D" w:rsidRPr="00221CAD">
        <w:rPr>
          <w:rFonts w:ascii="Garamond" w:hAnsi="Garamond"/>
        </w:rPr>
        <w:t xml:space="preserve"> one-third</w:t>
      </w:r>
      <w:r w:rsidR="00C60A6D">
        <w:rPr>
          <w:rFonts w:ascii="Garamond" w:hAnsi="Garamond"/>
        </w:rPr>
        <w:t xml:space="preserve"> of the country’s coal reserves. </w:t>
      </w:r>
      <w:r w:rsidR="00AC10FD">
        <w:rPr>
          <w:rFonts w:ascii="Garamond" w:hAnsi="Garamond"/>
        </w:rPr>
        <w:t xml:space="preserve">The </w:t>
      </w:r>
      <w:r w:rsidR="00F53F64">
        <w:rPr>
          <w:rFonts w:ascii="Garamond" w:hAnsi="Garamond"/>
        </w:rPr>
        <w:t xml:space="preserve">impacts </w:t>
      </w:r>
      <w:r w:rsidR="00525067">
        <w:rPr>
          <w:rFonts w:ascii="Garamond" w:hAnsi="Garamond"/>
        </w:rPr>
        <w:t xml:space="preserve">of </w:t>
      </w:r>
      <w:r w:rsidR="002267AA">
        <w:rPr>
          <w:rFonts w:ascii="Garamond" w:hAnsi="Garamond"/>
        </w:rPr>
        <w:t>mining</w:t>
      </w:r>
      <w:r w:rsidR="00F53F64">
        <w:rPr>
          <w:rFonts w:ascii="Garamond" w:hAnsi="Garamond"/>
        </w:rPr>
        <w:t xml:space="preserve"> </w:t>
      </w:r>
      <w:r w:rsidR="002267AA">
        <w:rPr>
          <w:rFonts w:ascii="Garamond" w:hAnsi="Garamond"/>
        </w:rPr>
        <w:t>land disturbances</w:t>
      </w:r>
      <w:r w:rsidR="00F53F64">
        <w:rPr>
          <w:rFonts w:ascii="Garamond" w:hAnsi="Garamond"/>
        </w:rPr>
        <w:t xml:space="preserve"> and </w:t>
      </w:r>
      <w:r w:rsidR="001B7EEE">
        <w:rPr>
          <w:rFonts w:ascii="Garamond" w:hAnsi="Garamond"/>
        </w:rPr>
        <w:t>coal-</w:t>
      </w:r>
      <w:r w:rsidR="00525067">
        <w:rPr>
          <w:rFonts w:ascii="Garamond" w:hAnsi="Garamond"/>
        </w:rPr>
        <w:t xml:space="preserve">fired </w:t>
      </w:r>
      <w:r w:rsidR="00F53F64" w:rsidRPr="00221CAD">
        <w:rPr>
          <w:rFonts w:ascii="Garamond" w:hAnsi="Garamond"/>
        </w:rPr>
        <w:t>power plant</w:t>
      </w:r>
      <w:r w:rsidR="00E35A06" w:rsidRPr="00221CAD">
        <w:rPr>
          <w:rFonts w:ascii="Garamond" w:hAnsi="Garamond"/>
        </w:rPr>
        <w:t xml:space="preserve"> toxic</w:t>
      </w:r>
      <w:r w:rsidR="00C21D6C">
        <w:rPr>
          <w:rFonts w:ascii="Garamond" w:hAnsi="Garamond"/>
        </w:rPr>
        <w:t xml:space="preserve"> disposal</w:t>
      </w:r>
      <w:r w:rsidR="00E35A06">
        <w:rPr>
          <w:rFonts w:ascii="Garamond" w:hAnsi="Garamond"/>
        </w:rPr>
        <w:t>s</w:t>
      </w:r>
      <w:r w:rsidR="00525067">
        <w:rPr>
          <w:rFonts w:ascii="Garamond" w:hAnsi="Garamond"/>
        </w:rPr>
        <w:t xml:space="preserve"> have</w:t>
      </w:r>
      <w:r w:rsidR="00F53F64">
        <w:rPr>
          <w:rFonts w:ascii="Garamond" w:hAnsi="Garamond"/>
        </w:rPr>
        <w:t xml:space="preserve"> been a major </w:t>
      </w:r>
      <w:r w:rsidR="00AC10FD">
        <w:rPr>
          <w:rFonts w:ascii="Garamond" w:hAnsi="Garamond"/>
        </w:rPr>
        <w:t xml:space="preserve">environmental </w:t>
      </w:r>
      <w:r w:rsidR="00C21D6C">
        <w:rPr>
          <w:rFonts w:ascii="Garamond" w:hAnsi="Garamond"/>
        </w:rPr>
        <w:t>concern</w:t>
      </w:r>
      <w:r w:rsidR="00F53F64">
        <w:rPr>
          <w:rFonts w:ascii="Garamond" w:hAnsi="Garamond"/>
        </w:rPr>
        <w:t xml:space="preserve"> for </w:t>
      </w:r>
      <w:r w:rsidR="00F53F64" w:rsidRPr="00221CAD">
        <w:rPr>
          <w:rFonts w:ascii="Garamond" w:hAnsi="Garamond"/>
        </w:rPr>
        <w:t xml:space="preserve">the communities </w:t>
      </w:r>
      <w:r w:rsidR="00DF1B36" w:rsidRPr="00221CAD">
        <w:rPr>
          <w:rFonts w:ascii="Garamond" w:hAnsi="Garamond"/>
        </w:rPr>
        <w:t xml:space="preserve">and conservation officials </w:t>
      </w:r>
      <w:r w:rsidR="00BF0D54" w:rsidRPr="00221CAD">
        <w:rPr>
          <w:rFonts w:ascii="Garamond" w:hAnsi="Garamond"/>
        </w:rPr>
        <w:t>in the state</w:t>
      </w:r>
      <w:r w:rsidR="00BF0D54">
        <w:rPr>
          <w:rFonts w:ascii="Garamond" w:hAnsi="Garamond"/>
        </w:rPr>
        <w:t xml:space="preserve">. </w:t>
      </w:r>
      <w:r w:rsidR="00D10117">
        <w:rPr>
          <w:rFonts w:ascii="Garamond" w:hAnsi="Garamond"/>
        </w:rPr>
        <w:t>This</w:t>
      </w:r>
      <w:r w:rsidR="006B6894">
        <w:rPr>
          <w:rFonts w:ascii="Garamond" w:hAnsi="Garamond"/>
        </w:rPr>
        <w:t xml:space="preserve"> project is </w:t>
      </w:r>
      <w:proofErr w:type="gramStart"/>
      <w:r w:rsidR="006B6894">
        <w:rPr>
          <w:rFonts w:ascii="Garamond" w:hAnsi="Garamond"/>
        </w:rPr>
        <w:t>partnering</w:t>
      </w:r>
      <w:proofErr w:type="gramEnd"/>
      <w:r w:rsidR="006B6894">
        <w:rPr>
          <w:rFonts w:ascii="Garamond" w:hAnsi="Garamond"/>
        </w:rPr>
        <w:t xml:space="preserve"> with t</w:t>
      </w:r>
      <w:r w:rsidR="00DE4C67">
        <w:rPr>
          <w:rFonts w:ascii="Garamond" w:hAnsi="Garamond"/>
        </w:rPr>
        <w:t xml:space="preserve">he </w:t>
      </w:r>
      <w:r w:rsidR="007A39D6">
        <w:rPr>
          <w:rFonts w:ascii="Garamond" w:hAnsi="Garamond"/>
        </w:rPr>
        <w:t xml:space="preserve">Powder River Basin Resource </w:t>
      </w:r>
      <w:r w:rsidR="0053476A">
        <w:rPr>
          <w:rFonts w:ascii="Garamond" w:hAnsi="Garamond"/>
        </w:rPr>
        <w:t>Council, Clemson</w:t>
      </w:r>
      <w:r w:rsidR="009228B3">
        <w:rPr>
          <w:rFonts w:ascii="Garamond" w:hAnsi="Garamond"/>
        </w:rPr>
        <w:t xml:space="preserve"> </w:t>
      </w:r>
      <w:r w:rsidR="006B6894">
        <w:rPr>
          <w:rFonts w:ascii="Garamond" w:hAnsi="Garamond"/>
        </w:rPr>
        <w:t xml:space="preserve">University’s </w:t>
      </w:r>
      <w:r w:rsidR="00D87AB0">
        <w:rPr>
          <w:rFonts w:ascii="Garamond" w:hAnsi="Garamond"/>
        </w:rPr>
        <w:t>Energy</w:t>
      </w:r>
      <w:r w:rsidR="006B6894">
        <w:rPr>
          <w:rFonts w:ascii="Garamond" w:hAnsi="Garamond"/>
        </w:rPr>
        <w:t>-</w:t>
      </w:r>
      <w:r w:rsidR="00D87AB0">
        <w:rPr>
          <w:rFonts w:ascii="Garamond" w:hAnsi="Garamond"/>
        </w:rPr>
        <w:t>Economy-Environment (E3) Systems Analysis Group</w:t>
      </w:r>
      <w:r w:rsidR="0053476A">
        <w:rPr>
          <w:rFonts w:ascii="Garamond" w:hAnsi="Garamond"/>
        </w:rPr>
        <w:t>,</w:t>
      </w:r>
      <w:r w:rsidR="002E2050">
        <w:rPr>
          <w:rFonts w:ascii="Garamond" w:hAnsi="Garamond"/>
        </w:rPr>
        <w:t xml:space="preserve"> </w:t>
      </w:r>
      <w:r w:rsidR="00D87AB0">
        <w:rPr>
          <w:rFonts w:ascii="Garamond" w:hAnsi="Garamond"/>
        </w:rPr>
        <w:t xml:space="preserve">and </w:t>
      </w:r>
      <w:proofErr w:type="spellStart"/>
      <w:r w:rsidR="00D87AB0">
        <w:rPr>
          <w:rFonts w:ascii="Garamond" w:hAnsi="Garamond"/>
        </w:rPr>
        <w:t>SkyTruth</w:t>
      </w:r>
      <w:proofErr w:type="spellEnd"/>
      <w:r w:rsidR="002A75EC">
        <w:rPr>
          <w:rFonts w:ascii="Garamond" w:hAnsi="Garamond"/>
        </w:rPr>
        <w:t xml:space="preserve">. The </w:t>
      </w:r>
      <w:r w:rsidR="0053476A">
        <w:rPr>
          <w:rFonts w:ascii="Garamond" w:hAnsi="Garamond"/>
        </w:rPr>
        <w:t>project</w:t>
      </w:r>
      <w:r w:rsidR="002A75EC">
        <w:rPr>
          <w:rFonts w:ascii="Garamond" w:hAnsi="Garamond"/>
        </w:rPr>
        <w:t xml:space="preserve"> will </w:t>
      </w:r>
      <w:r w:rsidR="00896B9A" w:rsidRPr="00B25EE3">
        <w:rPr>
          <w:rFonts w:ascii="Garamond" w:hAnsi="Garamond"/>
        </w:rPr>
        <w:t xml:space="preserve">generate </w:t>
      </w:r>
      <w:r w:rsidR="009938F7" w:rsidRPr="00B25EE3">
        <w:rPr>
          <w:rFonts w:ascii="Garamond" w:hAnsi="Garamond"/>
        </w:rPr>
        <w:t xml:space="preserve">a coal mining </w:t>
      </w:r>
      <w:r w:rsidR="00B25EE3" w:rsidRPr="00B25EE3">
        <w:rPr>
          <w:rFonts w:ascii="Garamond" w:hAnsi="Garamond"/>
        </w:rPr>
        <w:t>assessment</w:t>
      </w:r>
      <w:r w:rsidR="009938F7" w:rsidRPr="00B25EE3">
        <w:rPr>
          <w:rFonts w:ascii="Garamond" w:hAnsi="Garamond"/>
        </w:rPr>
        <w:t xml:space="preserve"> tool</w:t>
      </w:r>
      <w:r w:rsidR="006D5B9B">
        <w:rPr>
          <w:rFonts w:ascii="Garamond" w:hAnsi="Garamond"/>
        </w:rPr>
        <w:t xml:space="preserve"> </w:t>
      </w:r>
      <w:r w:rsidR="003E1D7F">
        <w:rPr>
          <w:rFonts w:ascii="Garamond" w:hAnsi="Garamond"/>
        </w:rPr>
        <w:t>by applying</w:t>
      </w:r>
      <w:r w:rsidR="000B3D46">
        <w:rPr>
          <w:rFonts w:ascii="Garamond" w:hAnsi="Garamond"/>
        </w:rPr>
        <w:t xml:space="preserve"> Landsat</w:t>
      </w:r>
      <w:r w:rsidR="008B28D2">
        <w:rPr>
          <w:rFonts w:ascii="Garamond" w:hAnsi="Garamond"/>
        </w:rPr>
        <w:t>, Terra ASTER, and</w:t>
      </w:r>
      <w:r w:rsidR="000B3D46">
        <w:rPr>
          <w:rFonts w:ascii="Garamond" w:hAnsi="Garamond"/>
        </w:rPr>
        <w:t xml:space="preserve"> Sentinel</w:t>
      </w:r>
      <w:r w:rsidR="003E1D7F">
        <w:rPr>
          <w:rFonts w:ascii="Garamond" w:hAnsi="Garamond"/>
        </w:rPr>
        <w:t xml:space="preserve"> imagery </w:t>
      </w:r>
      <w:r w:rsidR="006D5B9B">
        <w:rPr>
          <w:rFonts w:ascii="Garamond" w:hAnsi="Garamond"/>
        </w:rPr>
        <w:t xml:space="preserve">to map </w:t>
      </w:r>
      <w:r w:rsidR="00D10117">
        <w:rPr>
          <w:rFonts w:ascii="Garamond" w:hAnsi="Garamond"/>
        </w:rPr>
        <w:t xml:space="preserve">geographic </w:t>
      </w:r>
      <w:r w:rsidR="006D5B9B">
        <w:rPr>
          <w:rFonts w:ascii="Garamond" w:hAnsi="Garamond"/>
        </w:rPr>
        <w:t>features associated</w:t>
      </w:r>
      <w:r w:rsidR="000941EF">
        <w:rPr>
          <w:rFonts w:ascii="Garamond" w:hAnsi="Garamond"/>
        </w:rPr>
        <w:t xml:space="preserve"> with the </w:t>
      </w:r>
      <w:r w:rsidR="004D3ACC">
        <w:rPr>
          <w:rFonts w:ascii="Garamond" w:hAnsi="Garamond"/>
        </w:rPr>
        <w:t xml:space="preserve">southeast </w:t>
      </w:r>
      <w:r w:rsidR="000941EF">
        <w:rPr>
          <w:rFonts w:ascii="Garamond" w:hAnsi="Garamond"/>
        </w:rPr>
        <w:t>Powder River Basin</w:t>
      </w:r>
      <w:r w:rsidR="003E1D7F">
        <w:rPr>
          <w:rFonts w:ascii="Garamond" w:hAnsi="Garamond"/>
        </w:rPr>
        <w:t xml:space="preserve"> </w:t>
      </w:r>
      <w:proofErr w:type="gramStart"/>
      <w:r w:rsidR="003E1D7F">
        <w:rPr>
          <w:rFonts w:ascii="Garamond" w:hAnsi="Garamond"/>
        </w:rPr>
        <w:t>c</w:t>
      </w:r>
      <w:r w:rsidR="000B3D46">
        <w:rPr>
          <w:rFonts w:ascii="Garamond" w:hAnsi="Garamond"/>
        </w:rPr>
        <w:t>o</w:t>
      </w:r>
      <w:r w:rsidR="000941EF">
        <w:rPr>
          <w:rFonts w:ascii="Garamond" w:hAnsi="Garamond"/>
        </w:rPr>
        <w:t>al mines</w:t>
      </w:r>
      <w:proofErr w:type="gramEnd"/>
      <w:r w:rsidR="00AE54D4">
        <w:rPr>
          <w:rFonts w:ascii="Garamond" w:hAnsi="Garamond"/>
        </w:rPr>
        <w:t xml:space="preserve"> since 1985</w:t>
      </w:r>
      <w:r w:rsidR="00CC5B1C">
        <w:rPr>
          <w:rFonts w:ascii="Garamond" w:hAnsi="Garamond"/>
        </w:rPr>
        <w:t xml:space="preserve">. </w:t>
      </w:r>
      <w:r w:rsidR="00A857F7">
        <w:rPr>
          <w:rFonts w:ascii="Garamond" w:hAnsi="Garamond"/>
        </w:rPr>
        <w:t xml:space="preserve">The </w:t>
      </w:r>
      <w:proofErr w:type="gramStart"/>
      <w:r w:rsidR="00A857F7">
        <w:rPr>
          <w:rFonts w:ascii="Garamond" w:hAnsi="Garamond"/>
        </w:rPr>
        <w:t>end products</w:t>
      </w:r>
      <w:proofErr w:type="gramEnd"/>
      <w:r w:rsidR="00A857F7">
        <w:rPr>
          <w:rFonts w:ascii="Garamond" w:hAnsi="Garamond"/>
        </w:rPr>
        <w:t xml:space="preserve"> will assist</w:t>
      </w:r>
      <w:r w:rsidR="0036133B">
        <w:rPr>
          <w:rFonts w:ascii="Garamond" w:hAnsi="Garamond"/>
        </w:rPr>
        <w:t xml:space="preserve"> the partners</w:t>
      </w:r>
      <w:r w:rsidR="002A75EC">
        <w:rPr>
          <w:rFonts w:ascii="Garamond" w:hAnsi="Garamond"/>
        </w:rPr>
        <w:t xml:space="preserve"> with geospatially monitoring</w:t>
      </w:r>
      <w:r w:rsidR="00CB1C5B">
        <w:rPr>
          <w:rFonts w:ascii="Garamond" w:hAnsi="Garamond"/>
        </w:rPr>
        <w:t xml:space="preserve"> mining land disturbances and reclamation practices </w:t>
      </w:r>
      <w:r w:rsidR="002A75EC">
        <w:rPr>
          <w:rFonts w:ascii="Garamond" w:hAnsi="Garamond"/>
        </w:rPr>
        <w:t xml:space="preserve">to </w:t>
      </w:r>
      <w:r w:rsidR="00AA160A">
        <w:rPr>
          <w:rFonts w:ascii="Garamond" w:hAnsi="Garamond"/>
        </w:rPr>
        <w:t xml:space="preserve">improve future land conservation and mining regulation strategies. </w:t>
      </w:r>
    </w:p>
    <w:p w14:paraId="1E7BF85A" w14:textId="77777777" w:rsidR="008B3821" w:rsidRPr="00D87AB0" w:rsidRDefault="008B3821" w:rsidP="008B3821">
      <w:pPr>
        <w:rPr>
          <w:b/>
          <w:sz w:val="20"/>
          <w:szCs w:val="20"/>
        </w:rPr>
      </w:pPr>
    </w:p>
    <w:p w14:paraId="61B4ADB8" w14:textId="070FA00B" w:rsidR="00353F4B" w:rsidRPr="00EC3694" w:rsidRDefault="00353F4B" w:rsidP="008B3821">
      <w:pPr>
        <w:rPr>
          <w:sz w:val="20"/>
          <w:szCs w:val="20"/>
        </w:rPr>
      </w:pPr>
      <w:r w:rsidRPr="007464DB">
        <w:rPr>
          <w:b/>
          <w:i/>
          <w:sz w:val="20"/>
          <w:szCs w:val="20"/>
        </w:rPr>
        <w:t>Community Concern:</w:t>
      </w:r>
      <w:r w:rsidRPr="00EC3694">
        <w:rPr>
          <w:sz w:val="20"/>
          <w:szCs w:val="20"/>
        </w:rPr>
        <w:t xml:space="preserve"> </w:t>
      </w:r>
      <w:r w:rsidR="003C6D4C">
        <w:rPr>
          <w:rFonts w:ascii="Garamond" w:hAnsi="Garamond"/>
        </w:rPr>
        <w:t>Approximately</w:t>
      </w:r>
      <w:r w:rsidR="00E22849">
        <w:rPr>
          <w:rFonts w:ascii="Garamond" w:hAnsi="Garamond"/>
        </w:rPr>
        <w:t xml:space="preserve"> 11.3 billion tons of coal </w:t>
      </w:r>
      <w:proofErr w:type="gramStart"/>
      <w:r w:rsidR="00E22849">
        <w:rPr>
          <w:rFonts w:ascii="Garamond" w:hAnsi="Garamond"/>
        </w:rPr>
        <w:t>have</w:t>
      </w:r>
      <w:r w:rsidR="003C6D4C">
        <w:rPr>
          <w:rFonts w:ascii="Garamond" w:hAnsi="Garamond"/>
        </w:rPr>
        <w:t xml:space="preserve"> been mined</w:t>
      </w:r>
      <w:proofErr w:type="gramEnd"/>
      <w:r w:rsidR="003C6D4C">
        <w:rPr>
          <w:rFonts w:ascii="Garamond" w:hAnsi="Garamond"/>
        </w:rPr>
        <w:t xml:space="preserve"> </w:t>
      </w:r>
      <w:r w:rsidR="00FE7B2E">
        <w:rPr>
          <w:rFonts w:ascii="Garamond" w:hAnsi="Garamond"/>
        </w:rPr>
        <w:t>in Wyoming since 1865</w:t>
      </w:r>
      <w:r w:rsidR="009C71D7">
        <w:rPr>
          <w:rFonts w:ascii="Garamond" w:hAnsi="Garamond"/>
        </w:rPr>
        <w:t xml:space="preserve">. Most of these mining operations have occurred </w:t>
      </w:r>
      <w:r w:rsidR="00E22849">
        <w:rPr>
          <w:rFonts w:ascii="Garamond" w:hAnsi="Garamond"/>
        </w:rPr>
        <w:t xml:space="preserve">during the last 20 years. </w:t>
      </w:r>
      <w:r w:rsidR="005A0DD1">
        <w:rPr>
          <w:rFonts w:ascii="Garamond" w:hAnsi="Garamond"/>
        </w:rPr>
        <w:t>The primary environmental concerns regarding Wyoming’s coal-fired electricity fuel cycle revolve around mining land disturbances, deforestatio</w:t>
      </w:r>
      <w:r w:rsidR="00447064">
        <w:rPr>
          <w:rFonts w:ascii="Garamond" w:hAnsi="Garamond"/>
        </w:rPr>
        <w:t xml:space="preserve">n, </w:t>
      </w:r>
      <w:r w:rsidR="00300685">
        <w:rPr>
          <w:rFonts w:ascii="Garamond" w:hAnsi="Garamond"/>
        </w:rPr>
        <w:t>groundwater depletion</w:t>
      </w:r>
      <w:r w:rsidR="00447064">
        <w:rPr>
          <w:rFonts w:ascii="Garamond" w:hAnsi="Garamond"/>
        </w:rPr>
        <w:t xml:space="preserve">, </w:t>
      </w:r>
      <w:r w:rsidR="00300685">
        <w:rPr>
          <w:rFonts w:ascii="Garamond" w:hAnsi="Garamond"/>
        </w:rPr>
        <w:t>and decreased air quality from dust and blasting</w:t>
      </w:r>
      <w:r w:rsidR="005A0DD1">
        <w:rPr>
          <w:rFonts w:ascii="Garamond" w:hAnsi="Garamond"/>
        </w:rPr>
        <w:t xml:space="preserve">. </w:t>
      </w:r>
      <w:r w:rsidR="00AA423B">
        <w:rPr>
          <w:rFonts w:ascii="Garamond" w:hAnsi="Garamond"/>
        </w:rPr>
        <w:t xml:space="preserve">Additionally, the financial condition of the coal industry and its long-term ability </w:t>
      </w:r>
      <w:proofErr w:type="gramStart"/>
      <w:r w:rsidR="00AA423B">
        <w:rPr>
          <w:rFonts w:ascii="Garamond" w:hAnsi="Garamond"/>
        </w:rPr>
        <w:t>to properly finish</w:t>
      </w:r>
      <w:proofErr w:type="gramEnd"/>
      <w:r w:rsidR="00AA423B">
        <w:rPr>
          <w:rFonts w:ascii="Garamond" w:hAnsi="Garamond"/>
        </w:rPr>
        <w:t xml:space="preserve"> reclamation process</w:t>
      </w:r>
      <w:r w:rsidR="00F86F83">
        <w:rPr>
          <w:rFonts w:ascii="Garamond" w:hAnsi="Garamond"/>
        </w:rPr>
        <w:t>es</w:t>
      </w:r>
      <w:r w:rsidR="00AA423B">
        <w:rPr>
          <w:rFonts w:ascii="Garamond" w:hAnsi="Garamond"/>
        </w:rPr>
        <w:t xml:space="preserve"> has becom</w:t>
      </w:r>
      <w:r w:rsidR="006B6894">
        <w:rPr>
          <w:rFonts w:ascii="Garamond" w:hAnsi="Garamond"/>
        </w:rPr>
        <w:t>e</w:t>
      </w:r>
      <w:r w:rsidR="00AA423B">
        <w:rPr>
          <w:rFonts w:ascii="Garamond" w:hAnsi="Garamond"/>
        </w:rPr>
        <w:t xml:space="preserve"> a rising concern. </w:t>
      </w:r>
      <w:r w:rsidR="001C5647">
        <w:rPr>
          <w:rFonts w:ascii="Garamond" w:hAnsi="Garamond"/>
        </w:rPr>
        <w:t xml:space="preserve">In 2018, approximately </w:t>
      </w:r>
      <w:r w:rsidR="00B7605A">
        <w:rPr>
          <w:rFonts w:ascii="Garamond" w:hAnsi="Garamond"/>
        </w:rPr>
        <w:t>293,462,565</w:t>
      </w:r>
      <w:r w:rsidR="001C5647">
        <w:rPr>
          <w:rFonts w:ascii="Garamond" w:hAnsi="Garamond"/>
        </w:rPr>
        <w:t xml:space="preserve"> </w:t>
      </w:r>
      <w:r w:rsidR="00B639B5">
        <w:rPr>
          <w:rFonts w:ascii="Garamond" w:hAnsi="Garamond"/>
        </w:rPr>
        <w:t xml:space="preserve">short </w:t>
      </w:r>
      <w:r w:rsidR="001C5647">
        <w:rPr>
          <w:rFonts w:ascii="Garamond" w:hAnsi="Garamond"/>
        </w:rPr>
        <w:t xml:space="preserve">tons of coal </w:t>
      </w:r>
      <w:proofErr w:type="gramStart"/>
      <w:r w:rsidR="009E434C" w:rsidRPr="00221CAD">
        <w:rPr>
          <w:rFonts w:ascii="Garamond" w:hAnsi="Garamond"/>
        </w:rPr>
        <w:t>were mined</w:t>
      </w:r>
      <w:proofErr w:type="gramEnd"/>
      <w:r w:rsidR="00B639B5">
        <w:rPr>
          <w:rFonts w:ascii="Garamond" w:hAnsi="Garamond"/>
        </w:rPr>
        <w:t xml:space="preserve"> </w:t>
      </w:r>
      <w:r w:rsidR="001C5647">
        <w:rPr>
          <w:rFonts w:ascii="Garamond" w:hAnsi="Garamond"/>
        </w:rPr>
        <w:t xml:space="preserve">by 12 </w:t>
      </w:r>
      <w:r w:rsidR="001C5647" w:rsidRPr="00221CAD">
        <w:rPr>
          <w:rFonts w:ascii="Garamond" w:hAnsi="Garamond"/>
        </w:rPr>
        <w:t xml:space="preserve">active </w:t>
      </w:r>
      <w:r w:rsidR="009E434C" w:rsidRPr="00221CAD">
        <w:rPr>
          <w:rFonts w:ascii="Garamond" w:hAnsi="Garamond"/>
        </w:rPr>
        <w:t>facilities</w:t>
      </w:r>
      <w:r w:rsidR="001C5647">
        <w:rPr>
          <w:rFonts w:ascii="Garamond" w:hAnsi="Garamond"/>
        </w:rPr>
        <w:t xml:space="preserve"> in Campbell County, Wyoming. </w:t>
      </w:r>
      <w:r w:rsidR="00E22849">
        <w:rPr>
          <w:rFonts w:ascii="Garamond" w:hAnsi="Garamond"/>
        </w:rPr>
        <w:t>Currently</w:t>
      </w:r>
      <w:r w:rsidR="001B7EEE">
        <w:rPr>
          <w:rFonts w:ascii="Garamond" w:hAnsi="Garamond"/>
        </w:rPr>
        <w:t>,</w:t>
      </w:r>
      <w:r w:rsidR="00E22849">
        <w:rPr>
          <w:rFonts w:ascii="Garamond" w:hAnsi="Garamond"/>
        </w:rPr>
        <w:t xml:space="preserve"> </w:t>
      </w:r>
      <w:r w:rsidR="009A09A5">
        <w:rPr>
          <w:rFonts w:ascii="Garamond" w:hAnsi="Garamond"/>
        </w:rPr>
        <w:t>monitoring</w:t>
      </w:r>
      <w:r w:rsidR="00E22849">
        <w:rPr>
          <w:rFonts w:ascii="Garamond" w:hAnsi="Garamond"/>
        </w:rPr>
        <w:t xml:space="preserve"> of </w:t>
      </w:r>
      <w:r w:rsidR="001B7EEE">
        <w:rPr>
          <w:rFonts w:ascii="Garamond" w:hAnsi="Garamond"/>
        </w:rPr>
        <w:t xml:space="preserve">the environmental impacts of </w:t>
      </w:r>
      <w:r w:rsidR="0053476A">
        <w:rPr>
          <w:rFonts w:ascii="Garamond" w:hAnsi="Garamond"/>
        </w:rPr>
        <w:t>Powder River Basin</w:t>
      </w:r>
      <w:r w:rsidR="00B05E6A">
        <w:rPr>
          <w:rFonts w:ascii="Garamond" w:hAnsi="Garamond"/>
        </w:rPr>
        <w:t xml:space="preserve"> </w:t>
      </w:r>
      <w:r w:rsidR="00AA423B">
        <w:rPr>
          <w:rFonts w:ascii="Garamond" w:hAnsi="Garamond"/>
        </w:rPr>
        <w:t xml:space="preserve">coal mining </w:t>
      </w:r>
      <w:proofErr w:type="gramStart"/>
      <w:r w:rsidR="006B6894">
        <w:rPr>
          <w:rFonts w:ascii="Garamond" w:hAnsi="Garamond"/>
        </w:rPr>
        <w:t>is</w:t>
      </w:r>
      <w:r w:rsidR="001B7EEE">
        <w:rPr>
          <w:rFonts w:ascii="Garamond" w:hAnsi="Garamond"/>
        </w:rPr>
        <w:t xml:space="preserve"> done</w:t>
      </w:r>
      <w:proofErr w:type="gramEnd"/>
      <w:r w:rsidR="001B7EEE">
        <w:rPr>
          <w:rFonts w:ascii="Garamond" w:hAnsi="Garamond"/>
        </w:rPr>
        <w:t xml:space="preserve"> at the level of individual facilities</w:t>
      </w:r>
      <w:r w:rsidR="009E434C" w:rsidRPr="00221CAD">
        <w:rPr>
          <w:rFonts w:ascii="Garamond" w:hAnsi="Garamond"/>
        </w:rPr>
        <w:t xml:space="preserve">, but </w:t>
      </w:r>
      <w:r w:rsidR="00AA423B">
        <w:rPr>
          <w:rFonts w:ascii="Garamond" w:hAnsi="Garamond"/>
        </w:rPr>
        <w:t xml:space="preserve">geospatial </w:t>
      </w:r>
      <w:r w:rsidR="009A09A5">
        <w:rPr>
          <w:rFonts w:ascii="Garamond" w:hAnsi="Garamond"/>
        </w:rPr>
        <w:t>assessments</w:t>
      </w:r>
      <w:r w:rsidR="00AA423B">
        <w:rPr>
          <w:rFonts w:ascii="Garamond" w:hAnsi="Garamond"/>
        </w:rPr>
        <w:t xml:space="preserve"> of these impacts</w:t>
      </w:r>
      <w:r w:rsidR="009E434C" w:rsidRPr="00221CAD">
        <w:rPr>
          <w:rFonts w:ascii="Garamond" w:hAnsi="Garamond"/>
        </w:rPr>
        <w:t xml:space="preserve"> are needed</w:t>
      </w:r>
      <w:r w:rsidR="00F66119" w:rsidRPr="00221CAD">
        <w:rPr>
          <w:rFonts w:ascii="Garamond" w:hAnsi="Garamond"/>
        </w:rPr>
        <w:t xml:space="preserve"> </w:t>
      </w:r>
      <w:r w:rsidR="00B05E6A" w:rsidRPr="00B25EE3">
        <w:rPr>
          <w:rFonts w:ascii="Garamond" w:hAnsi="Garamond"/>
        </w:rPr>
        <w:t xml:space="preserve">to </w:t>
      </w:r>
      <w:r w:rsidR="009E434C" w:rsidRPr="00B25EE3">
        <w:rPr>
          <w:rFonts w:ascii="Garamond" w:hAnsi="Garamond"/>
        </w:rPr>
        <w:t>better inform</w:t>
      </w:r>
      <w:r w:rsidR="00A948DA" w:rsidRPr="00B25EE3">
        <w:rPr>
          <w:rFonts w:ascii="Garamond" w:hAnsi="Garamond"/>
        </w:rPr>
        <w:t xml:space="preserve"> </w:t>
      </w:r>
      <w:r w:rsidR="00B05E6A" w:rsidRPr="00B25EE3">
        <w:rPr>
          <w:rFonts w:ascii="Garamond" w:hAnsi="Garamond"/>
        </w:rPr>
        <w:t>land conservation</w:t>
      </w:r>
      <w:r w:rsidR="00A948DA" w:rsidRPr="00B25EE3">
        <w:rPr>
          <w:rFonts w:ascii="Garamond" w:hAnsi="Garamond"/>
        </w:rPr>
        <w:t xml:space="preserve"> efforts</w:t>
      </w:r>
      <w:r w:rsidR="00B05E6A" w:rsidRPr="00B25EE3">
        <w:rPr>
          <w:rFonts w:ascii="Garamond" w:hAnsi="Garamond"/>
        </w:rPr>
        <w:t xml:space="preserve"> and </w:t>
      </w:r>
      <w:r w:rsidR="0024645F" w:rsidRPr="00B25EE3">
        <w:rPr>
          <w:rFonts w:ascii="Garamond" w:hAnsi="Garamond"/>
        </w:rPr>
        <w:t xml:space="preserve">mining </w:t>
      </w:r>
      <w:r w:rsidR="0024645F">
        <w:rPr>
          <w:rFonts w:ascii="Garamond" w:hAnsi="Garamond"/>
        </w:rPr>
        <w:t>reclamation strategies</w:t>
      </w:r>
      <w:r w:rsidR="00CF5EA6" w:rsidRPr="00B25EE3">
        <w:rPr>
          <w:rFonts w:ascii="Garamond" w:hAnsi="Garamond"/>
        </w:rPr>
        <w:t>.</w:t>
      </w:r>
      <w:r w:rsidR="00CF5EA6">
        <w:rPr>
          <w:rFonts w:ascii="Garamond" w:hAnsi="Garamond"/>
        </w:rPr>
        <w:t xml:space="preserve"> </w:t>
      </w:r>
      <w:r w:rsidR="00556AE0">
        <w:rPr>
          <w:rFonts w:ascii="Garamond" w:hAnsi="Garamond"/>
        </w:rPr>
        <w:t xml:space="preserve">  </w:t>
      </w:r>
    </w:p>
    <w:p w14:paraId="6B794CB9" w14:textId="77777777" w:rsidR="00353F4B" w:rsidRPr="00D87AB0" w:rsidRDefault="00353F4B" w:rsidP="008B3821">
      <w:pPr>
        <w:rPr>
          <w:b/>
          <w:sz w:val="20"/>
          <w:szCs w:val="20"/>
        </w:rPr>
      </w:pPr>
    </w:p>
    <w:p w14:paraId="14F3574F" w14:textId="5C96AEDF" w:rsidR="008B3821" w:rsidRPr="00EC3694" w:rsidRDefault="008B3821" w:rsidP="008B3821">
      <w:pPr>
        <w:rPr>
          <w:sz w:val="20"/>
          <w:szCs w:val="20"/>
        </w:rPr>
      </w:pPr>
      <w:r w:rsidRPr="00570F86">
        <w:rPr>
          <w:b/>
          <w:i/>
          <w:sz w:val="20"/>
          <w:szCs w:val="20"/>
        </w:rPr>
        <w:t>Source of Project Idea:</w:t>
      </w:r>
      <w:r w:rsidRPr="00EC3694">
        <w:rPr>
          <w:sz w:val="20"/>
          <w:szCs w:val="20"/>
        </w:rPr>
        <w:t xml:space="preserve"> </w:t>
      </w:r>
      <w:r w:rsidR="008D5723">
        <w:rPr>
          <w:rFonts w:ascii="Garamond" w:hAnsi="Garamond"/>
        </w:rPr>
        <w:t xml:space="preserve">The preliminary idea for this project developed from </w:t>
      </w:r>
      <w:r w:rsidR="00BD009B">
        <w:rPr>
          <w:rFonts w:ascii="Garamond" w:hAnsi="Garamond"/>
        </w:rPr>
        <w:t>conversation</w:t>
      </w:r>
      <w:r w:rsidR="00D3486C">
        <w:rPr>
          <w:rFonts w:ascii="Garamond" w:hAnsi="Garamond"/>
        </w:rPr>
        <w:t>s</w:t>
      </w:r>
      <w:r w:rsidR="007C3D67">
        <w:rPr>
          <w:rFonts w:ascii="Garamond" w:hAnsi="Garamond"/>
        </w:rPr>
        <w:t xml:space="preserve"> between </w:t>
      </w:r>
      <w:r w:rsidR="007A2CF7">
        <w:rPr>
          <w:rFonts w:ascii="Garamond" w:hAnsi="Garamond"/>
        </w:rPr>
        <w:t xml:space="preserve">Dr. </w:t>
      </w:r>
      <w:proofErr w:type="spellStart"/>
      <w:r w:rsidR="007C3D67">
        <w:rPr>
          <w:rFonts w:ascii="Garamond" w:hAnsi="Garamond"/>
        </w:rPr>
        <w:t>Mik</w:t>
      </w:r>
      <w:proofErr w:type="spellEnd"/>
      <w:r w:rsidR="007C3D67">
        <w:rPr>
          <w:rFonts w:ascii="Garamond" w:hAnsi="Garamond"/>
        </w:rPr>
        <w:t xml:space="preserve"> </w:t>
      </w:r>
      <w:proofErr w:type="spellStart"/>
      <w:r w:rsidR="007A2CF7">
        <w:rPr>
          <w:rFonts w:ascii="Garamond" w:hAnsi="Garamond"/>
        </w:rPr>
        <w:t>Carbajales</w:t>
      </w:r>
      <w:proofErr w:type="spellEnd"/>
      <w:r w:rsidR="007A2CF7">
        <w:rPr>
          <w:rFonts w:ascii="Garamond" w:hAnsi="Garamond"/>
        </w:rPr>
        <w:t>-Dale, director of the Clemson Industrial Assessment Center</w:t>
      </w:r>
      <w:r w:rsidR="006B6894">
        <w:rPr>
          <w:rFonts w:ascii="Garamond" w:hAnsi="Garamond"/>
        </w:rPr>
        <w:t xml:space="preserve"> and head of the Clemson’s E3</w:t>
      </w:r>
      <w:r w:rsidR="00CE066A">
        <w:rPr>
          <w:rFonts w:ascii="Garamond" w:hAnsi="Garamond"/>
        </w:rPr>
        <w:t xml:space="preserve"> Systems Analysis Group</w:t>
      </w:r>
      <w:r w:rsidR="007C3D67">
        <w:rPr>
          <w:rFonts w:ascii="Garamond" w:hAnsi="Garamond"/>
        </w:rPr>
        <w:t xml:space="preserve">, </w:t>
      </w:r>
      <w:r w:rsidR="00BD009B">
        <w:rPr>
          <w:rFonts w:ascii="Garamond" w:hAnsi="Garamond"/>
        </w:rPr>
        <w:t xml:space="preserve">Jonathan </w:t>
      </w:r>
      <w:proofErr w:type="gramStart"/>
      <w:r w:rsidR="00BD009B">
        <w:rPr>
          <w:rFonts w:ascii="Garamond" w:hAnsi="Garamond"/>
        </w:rPr>
        <w:t>O’Brien,</w:t>
      </w:r>
      <w:proofErr w:type="gramEnd"/>
      <w:r w:rsidR="00BD009B">
        <w:rPr>
          <w:rFonts w:ascii="Garamond" w:hAnsi="Garamond"/>
        </w:rPr>
        <w:t xml:space="preserve"> DEVELOP</w:t>
      </w:r>
      <w:r w:rsidR="007A2CF7">
        <w:rPr>
          <w:rFonts w:ascii="Garamond" w:hAnsi="Garamond"/>
        </w:rPr>
        <w:t xml:space="preserve"> </w:t>
      </w:r>
      <w:r w:rsidR="0025225E">
        <w:rPr>
          <w:rFonts w:ascii="Garamond" w:hAnsi="Garamond"/>
        </w:rPr>
        <w:t>Ambassador at Clemson University</w:t>
      </w:r>
      <w:r w:rsidR="007A2CF7">
        <w:rPr>
          <w:rFonts w:ascii="Garamond" w:hAnsi="Garamond"/>
        </w:rPr>
        <w:t xml:space="preserve">, and </w:t>
      </w:r>
      <w:r w:rsidR="005C53FD" w:rsidRPr="00221CAD">
        <w:rPr>
          <w:rFonts w:ascii="Garamond" w:hAnsi="Garamond"/>
        </w:rPr>
        <w:t xml:space="preserve">the </w:t>
      </w:r>
      <w:r w:rsidR="007A2CF7" w:rsidRPr="00221CAD">
        <w:rPr>
          <w:rFonts w:ascii="Garamond" w:hAnsi="Garamond"/>
        </w:rPr>
        <w:t xml:space="preserve">leadership team at </w:t>
      </w:r>
      <w:r w:rsidR="00F86F83">
        <w:rPr>
          <w:rFonts w:ascii="Garamond" w:hAnsi="Garamond"/>
        </w:rPr>
        <w:t xml:space="preserve">the </w:t>
      </w:r>
      <w:r w:rsidR="005C53FD" w:rsidRPr="00221CAD">
        <w:rPr>
          <w:rFonts w:ascii="Garamond" w:hAnsi="Garamond"/>
        </w:rPr>
        <w:t>California – Ames Node</w:t>
      </w:r>
      <w:r w:rsidR="00BD009B" w:rsidRPr="00221CAD">
        <w:rPr>
          <w:rFonts w:ascii="Garamond" w:hAnsi="Garamond"/>
        </w:rPr>
        <w:t>.</w:t>
      </w:r>
      <w:r w:rsidR="007A2CF7">
        <w:rPr>
          <w:rFonts w:ascii="Garamond" w:hAnsi="Garamond"/>
        </w:rPr>
        <w:t xml:space="preserve"> </w:t>
      </w:r>
      <w:r w:rsidR="00A46AE1">
        <w:rPr>
          <w:rFonts w:ascii="Garamond" w:hAnsi="Garamond"/>
        </w:rPr>
        <w:t xml:space="preserve">Additionally, </w:t>
      </w:r>
      <w:r w:rsidR="00F86F83">
        <w:rPr>
          <w:rFonts w:ascii="Garamond" w:hAnsi="Garamond"/>
        </w:rPr>
        <w:t xml:space="preserve">the </w:t>
      </w:r>
      <w:r w:rsidR="009A09A5">
        <w:rPr>
          <w:rFonts w:ascii="Garamond" w:hAnsi="Garamond"/>
        </w:rPr>
        <w:t>Powder River Basin Resource Council</w:t>
      </w:r>
      <w:r w:rsidR="006B4B19">
        <w:rPr>
          <w:rFonts w:ascii="Garamond" w:hAnsi="Garamond"/>
        </w:rPr>
        <w:t xml:space="preserve"> </w:t>
      </w:r>
      <w:r w:rsidR="009B3A83">
        <w:rPr>
          <w:rFonts w:ascii="Garamond" w:hAnsi="Garamond"/>
        </w:rPr>
        <w:t>supported the formation of this projec</w:t>
      </w:r>
      <w:r w:rsidR="00A46AE1">
        <w:rPr>
          <w:rFonts w:ascii="Garamond" w:hAnsi="Garamond"/>
        </w:rPr>
        <w:t>t due to its aligned</w:t>
      </w:r>
      <w:r w:rsidR="003F78CB">
        <w:rPr>
          <w:rFonts w:ascii="Garamond" w:hAnsi="Garamond"/>
        </w:rPr>
        <w:t xml:space="preserve"> </w:t>
      </w:r>
      <w:r w:rsidR="00A46AE1">
        <w:rPr>
          <w:rFonts w:ascii="Garamond" w:hAnsi="Garamond"/>
        </w:rPr>
        <w:t>objectives</w:t>
      </w:r>
      <w:r w:rsidR="006B4B19">
        <w:rPr>
          <w:rFonts w:ascii="Garamond" w:hAnsi="Garamond"/>
        </w:rPr>
        <w:t xml:space="preserve"> with </w:t>
      </w:r>
      <w:r w:rsidR="006B6894">
        <w:rPr>
          <w:rFonts w:ascii="Garamond" w:hAnsi="Garamond"/>
        </w:rPr>
        <w:t xml:space="preserve">a </w:t>
      </w:r>
      <w:r w:rsidR="003664FF">
        <w:rPr>
          <w:rFonts w:ascii="Garamond" w:hAnsi="Garamond"/>
        </w:rPr>
        <w:t xml:space="preserve">variety of their coal mining permit actions at the state and federal levels. </w:t>
      </w:r>
    </w:p>
    <w:p w14:paraId="56693788" w14:textId="77777777" w:rsidR="008B3821" w:rsidRPr="00D87AB0" w:rsidRDefault="008B3821" w:rsidP="00276572">
      <w:pPr>
        <w:rPr>
          <w:b/>
          <w:sz w:val="20"/>
          <w:szCs w:val="20"/>
        </w:rPr>
      </w:pPr>
    </w:p>
    <w:p w14:paraId="1D844156" w14:textId="458E5421" w:rsidR="00276572" w:rsidRPr="00EC3694" w:rsidRDefault="00DF1B36" w:rsidP="00DC6974">
      <w:pPr>
        <w:ind w:left="720" w:hanging="720"/>
        <w:rPr>
          <w:sz w:val="20"/>
          <w:szCs w:val="20"/>
        </w:rPr>
      </w:pPr>
      <w:r>
        <w:rPr>
          <w:b/>
          <w:i/>
          <w:sz w:val="20"/>
          <w:szCs w:val="20"/>
        </w:rPr>
        <w:t xml:space="preserve">National Application </w:t>
      </w:r>
      <w:r w:rsidRPr="00221CAD">
        <w:rPr>
          <w:b/>
          <w:i/>
          <w:sz w:val="20"/>
          <w:szCs w:val="20"/>
        </w:rPr>
        <w:t>Area</w:t>
      </w:r>
      <w:r w:rsidR="00717BCA">
        <w:rPr>
          <w:b/>
          <w:i/>
          <w:sz w:val="20"/>
          <w:szCs w:val="20"/>
        </w:rPr>
        <w:t>s</w:t>
      </w:r>
      <w:r w:rsidR="00276572" w:rsidRPr="00EC3694">
        <w:rPr>
          <w:b/>
          <w:i/>
          <w:sz w:val="20"/>
          <w:szCs w:val="20"/>
        </w:rPr>
        <w:t xml:space="preserve"> Addressed:</w:t>
      </w:r>
      <w:r w:rsidR="00276572" w:rsidRPr="00EC3694">
        <w:rPr>
          <w:sz w:val="20"/>
          <w:szCs w:val="20"/>
        </w:rPr>
        <w:t xml:space="preserve"> </w:t>
      </w:r>
      <w:r w:rsidR="00221CAD">
        <w:rPr>
          <w:rFonts w:ascii="Garamond" w:hAnsi="Garamond"/>
        </w:rPr>
        <w:t xml:space="preserve">Transportation &amp; Infrastructure, Energy </w:t>
      </w:r>
    </w:p>
    <w:p w14:paraId="75CB4D6A" w14:textId="5E051244"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0941EF">
        <w:rPr>
          <w:rFonts w:ascii="Garamond" w:hAnsi="Garamond"/>
        </w:rPr>
        <w:t>Campbell County, W</w:t>
      </w:r>
      <w:r w:rsidR="0087577E">
        <w:rPr>
          <w:rFonts w:ascii="Garamond" w:hAnsi="Garamond"/>
        </w:rPr>
        <w:t>yoming</w:t>
      </w:r>
    </w:p>
    <w:p w14:paraId="1CCD5CD8" w14:textId="32A28AFE"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87577E">
        <w:rPr>
          <w:rFonts w:ascii="Garamond" w:hAnsi="Garamond"/>
        </w:rPr>
        <w:t>January</w:t>
      </w:r>
      <w:r w:rsidRPr="00EC3694">
        <w:rPr>
          <w:rFonts w:ascii="Garamond" w:hAnsi="Garamond"/>
          <w:b/>
        </w:rPr>
        <w:t xml:space="preserve"> </w:t>
      </w:r>
      <w:r w:rsidR="00336EC5">
        <w:rPr>
          <w:rFonts w:ascii="Garamond" w:hAnsi="Garamond"/>
        </w:rPr>
        <w:t>1985</w:t>
      </w:r>
      <w:r w:rsidRPr="00EC3694">
        <w:rPr>
          <w:rFonts w:ascii="Garamond" w:hAnsi="Garamond"/>
        </w:rPr>
        <w:t xml:space="preserve"> </w:t>
      </w:r>
      <w:r w:rsidR="00916099" w:rsidRPr="00EC3694">
        <w:rPr>
          <w:rFonts w:ascii="Garamond" w:hAnsi="Garamond"/>
        </w:rPr>
        <w:t xml:space="preserve">– </w:t>
      </w:r>
      <w:r w:rsidR="0087577E">
        <w:rPr>
          <w:rFonts w:ascii="Garamond" w:hAnsi="Garamond"/>
        </w:rPr>
        <w:t>January 2019</w:t>
      </w:r>
    </w:p>
    <w:p w14:paraId="462EE0EA" w14:textId="77777777" w:rsidR="00276572" w:rsidRPr="00D87AB0" w:rsidRDefault="00276572" w:rsidP="00276572">
      <w:pPr>
        <w:rPr>
          <w:b/>
          <w:sz w:val="20"/>
          <w:szCs w:val="20"/>
        </w:rPr>
      </w:pPr>
    </w:p>
    <w:p w14:paraId="6FCF895F" w14:textId="0BDE1CBA" w:rsidR="00272CD9" w:rsidRDefault="00D124AD" w:rsidP="00D12F5B">
      <w:pPr>
        <w:rPr>
          <w:rFonts w:ascii="Garamond" w:eastAsia="Times New Roman" w:hAnsi="Garamond"/>
          <w:color w:val="000000"/>
        </w:rPr>
      </w:pPr>
      <w:r>
        <w:rPr>
          <w:b/>
          <w:i/>
          <w:sz w:val="20"/>
          <w:szCs w:val="20"/>
        </w:rPr>
        <w:t>Advisor</w:t>
      </w:r>
      <w:r w:rsidR="00276572" w:rsidRPr="00EC3694">
        <w:rPr>
          <w:b/>
          <w:i/>
          <w:sz w:val="20"/>
          <w:szCs w:val="20"/>
        </w:rPr>
        <w:t>:</w:t>
      </w:r>
      <w:r w:rsidR="00276572" w:rsidRPr="00EC3694">
        <w:rPr>
          <w:sz w:val="20"/>
          <w:szCs w:val="20"/>
        </w:rPr>
        <w:t xml:space="preserve"> </w:t>
      </w:r>
      <w:r>
        <w:rPr>
          <w:rFonts w:ascii="Garamond" w:hAnsi="Garamond"/>
        </w:rPr>
        <w:t>Dr. Juan Torres-Pérez</w:t>
      </w:r>
      <w:r>
        <w:rPr>
          <w:rFonts w:ascii="Garamond" w:eastAsia="Times New Roman" w:hAnsi="Garamond"/>
          <w:color w:val="000000"/>
        </w:rPr>
        <w:t xml:space="preserve"> (Bay Area Environmental Research Institute, NASA Ames Research Center)</w:t>
      </w:r>
    </w:p>
    <w:p w14:paraId="6300C2B7" w14:textId="77777777" w:rsidR="00D124AD" w:rsidRPr="00D87AB0" w:rsidRDefault="00D124AD" w:rsidP="00D12F5B">
      <w:pPr>
        <w:rPr>
          <w:b/>
          <w:sz w:val="20"/>
          <w:szCs w:val="20"/>
        </w:rPr>
      </w:pPr>
    </w:p>
    <w:p w14:paraId="07D5EB77" w14:textId="77777777" w:rsidR="00CD0433" w:rsidRPr="00EC3694" w:rsidRDefault="00CD0433" w:rsidP="00CD0433">
      <w:pPr>
        <w:pBdr>
          <w:bottom w:val="single" w:sz="4" w:space="1" w:color="auto"/>
        </w:pBdr>
        <w:rPr>
          <w:b/>
        </w:rPr>
      </w:pPr>
      <w:r w:rsidRPr="008D5723">
        <w:rPr>
          <w:b/>
        </w:rPr>
        <w:t>Partner Overview</w:t>
      </w:r>
    </w:p>
    <w:p w14:paraId="34B6E1B7" w14:textId="2AF5701A"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8D5723">
        <w:rPr>
          <w:b/>
          <w:i/>
          <w:sz w:val="20"/>
          <w:szCs w:val="20"/>
        </w:rPr>
        <w:t>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406A1D77" w:rsidR="006804AC" w:rsidRPr="008A4B10" w:rsidRDefault="00D55991" w:rsidP="00170ECA">
            <w:pPr>
              <w:rPr>
                <w:rFonts w:ascii="Garamond" w:hAnsi="Garamond"/>
                <w:b/>
              </w:rPr>
            </w:pPr>
            <w:r>
              <w:rPr>
                <w:rFonts w:ascii="Garamond" w:hAnsi="Garamond"/>
                <w:b/>
              </w:rPr>
              <w:t>Powder River Basin Resource Council</w:t>
            </w:r>
          </w:p>
        </w:tc>
        <w:tc>
          <w:tcPr>
            <w:tcW w:w="3456" w:type="dxa"/>
          </w:tcPr>
          <w:p w14:paraId="3494B8E4" w14:textId="71EC4E44" w:rsidR="006804AC" w:rsidRDefault="00D55991" w:rsidP="00A44DD0">
            <w:pPr>
              <w:rPr>
                <w:rFonts w:ascii="Garamond" w:hAnsi="Garamond"/>
              </w:rPr>
            </w:pPr>
            <w:r>
              <w:rPr>
                <w:rFonts w:ascii="Garamond" w:hAnsi="Garamond"/>
              </w:rPr>
              <w:t>Jill Morrison, Executive Director; Shannon Anderson, Staff Attorney</w:t>
            </w:r>
          </w:p>
          <w:p w14:paraId="0111C027" w14:textId="54E1C27D" w:rsidR="00FF30BF" w:rsidRPr="00EC3694" w:rsidRDefault="00FF30BF" w:rsidP="00A44DD0">
            <w:pPr>
              <w:rPr>
                <w:rFonts w:ascii="Garamond" w:hAnsi="Garamond"/>
              </w:rPr>
            </w:pP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7B90DE68" w:rsidR="006804AC" w:rsidRPr="00EC3694" w:rsidRDefault="00D55991" w:rsidP="00C82C8C">
            <w:pPr>
              <w:jc w:val="center"/>
              <w:rPr>
                <w:rFonts w:ascii="Garamond" w:hAnsi="Garamond"/>
              </w:rPr>
            </w:pPr>
            <w:r>
              <w:rPr>
                <w:rFonts w:ascii="Garamond" w:hAnsi="Garamond"/>
              </w:rPr>
              <w:t>Yes</w:t>
            </w:r>
          </w:p>
        </w:tc>
      </w:tr>
      <w:tr w:rsidR="006804AC" w:rsidRPr="00EC3694" w14:paraId="3CC8ABAF" w14:textId="77777777" w:rsidTr="00936A45">
        <w:tc>
          <w:tcPr>
            <w:tcW w:w="3240" w:type="dxa"/>
          </w:tcPr>
          <w:p w14:paraId="09C3C822" w14:textId="66F59318" w:rsidR="006804AC" w:rsidRPr="0092455A" w:rsidRDefault="00D55991" w:rsidP="003029FA">
            <w:pPr>
              <w:rPr>
                <w:rFonts w:ascii="Garamond" w:hAnsi="Garamond"/>
                <w:b/>
              </w:rPr>
            </w:pPr>
            <w:r w:rsidRPr="00814644">
              <w:rPr>
                <w:rFonts w:ascii="Garamond" w:hAnsi="Garamond"/>
                <w:b/>
              </w:rPr>
              <w:lastRenderedPageBreak/>
              <w:t>Clemson</w:t>
            </w:r>
            <w:r w:rsidR="003029FA">
              <w:rPr>
                <w:rFonts w:ascii="Garamond" w:hAnsi="Garamond"/>
                <w:b/>
              </w:rPr>
              <w:t xml:space="preserve"> University,</w:t>
            </w:r>
            <w:r w:rsidRPr="00814644">
              <w:rPr>
                <w:rFonts w:ascii="Garamond" w:hAnsi="Garamond"/>
                <w:b/>
              </w:rPr>
              <w:t xml:space="preserve"> Energy</w:t>
            </w:r>
            <w:r w:rsidR="003029FA">
              <w:rPr>
                <w:rFonts w:ascii="Garamond" w:hAnsi="Garamond"/>
                <w:b/>
              </w:rPr>
              <w:t xml:space="preserve">-Economy-Environment </w:t>
            </w:r>
            <w:r w:rsidRPr="00814644">
              <w:rPr>
                <w:rFonts w:ascii="Garamond" w:hAnsi="Garamond"/>
                <w:b/>
              </w:rPr>
              <w:t>Systems Analysis Group</w:t>
            </w:r>
          </w:p>
        </w:tc>
        <w:tc>
          <w:tcPr>
            <w:tcW w:w="3456" w:type="dxa"/>
          </w:tcPr>
          <w:p w14:paraId="36E16CC9" w14:textId="19F4EABB" w:rsidR="006804AC" w:rsidRPr="00EC3694" w:rsidRDefault="00D36BD6" w:rsidP="00D36BD6">
            <w:pPr>
              <w:rPr>
                <w:rFonts w:ascii="Garamond" w:hAnsi="Garamond"/>
              </w:rPr>
            </w:pPr>
            <w:r>
              <w:rPr>
                <w:rFonts w:ascii="Garamond" w:hAnsi="Garamond"/>
              </w:rPr>
              <w:t xml:space="preserve">Dr. </w:t>
            </w:r>
            <w:proofErr w:type="spellStart"/>
            <w:r>
              <w:rPr>
                <w:rFonts w:ascii="Garamond" w:hAnsi="Garamond"/>
              </w:rPr>
              <w:t>Mik</w:t>
            </w:r>
            <w:proofErr w:type="spellEnd"/>
            <w:r>
              <w:rPr>
                <w:rFonts w:ascii="Garamond" w:hAnsi="Garamond"/>
              </w:rPr>
              <w:t xml:space="preserve"> </w:t>
            </w:r>
            <w:proofErr w:type="spellStart"/>
            <w:r>
              <w:rPr>
                <w:rFonts w:ascii="Garamond" w:hAnsi="Garamond"/>
              </w:rPr>
              <w:t>Carbajales</w:t>
            </w:r>
            <w:proofErr w:type="spellEnd"/>
            <w:r>
              <w:rPr>
                <w:rFonts w:ascii="Garamond" w:hAnsi="Garamond"/>
              </w:rPr>
              <w:t xml:space="preserve">-Dale, Director </w:t>
            </w:r>
          </w:p>
        </w:tc>
        <w:tc>
          <w:tcPr>
            <w:tcW w:w="1584"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2079C143" w:rsidR="006804AC" w:rsidRPr="00EC3694" w:rsidRDefault="00547D55" w:rsidP="006804AC">
            <w:pPr>
              <w:jc w:val="center"/>
              <w:rPr>
                <w:rFonts w:ascii="Garamond" w:hAnsi="Garamond"/>
              </w:rPr>
            </w:pPr>
            <w:r>
              <w:rPr>
                <w:rFonts w:ascii="Garamond" w:hAnsi="Garamond"/>
              </w:rPr>
              <w:t>Yes</w:t>
            </w:r>
          </w:p>
        </w:tc>
      </w:tr>
      <w:tr w:rsidR="00D55991" w:rsidRPr="00EC3694" w14:paraId="5AFF003B" w14:textId="77777777" w:rsidTr="00936A45">
        <w:tc>
          <w:tcPr>
            <w:tcW w:w="3240" w:type="dxa"/>
          </w:tcPr>
          <w:p w14:paraId="16F6BC37" w14:textId="62B7278C" w:rsidR="00D55991" w:rsidRPr="00814644" w:rsidRDefault="008B3780" w:rsidP="00A44DD0">
            <w:pPr>
              <w:rPr>
                <w:rFonts w:ascii="Garamond" w:hAnsi="Garamond"/>
                <w:b/>
              </w:rPr>
            </w:pPr>
            <w:proofErr w:type="spellStart"/>
            <w:r w:rsidRPr="00814644">
              <w:rPr>
                <w:rFonts w:ascii="Garamond" w:hAnsi="Garamond"/>
                <w:b/>
              </w:rPr>
              <w:t>SkyTruth</w:t>
            </w:r>
            <w:proofErr w:type="spellEnd"/>
          </w:p>
        </w:tc>
        <w:tc>
          <w:tcPr>
            <w:tcW w:w="3456" w:type="dxa"/>
          </w:tcPr>
          <w:p w14:paraId="129F46D3" w14:textId="277515E1" w:rsidR="00D55991" w:rsidRDefault="008B3780" w:rsidP="00D36BD6">
            <w:pPr>
              <w:rPr>
                <w:rFonts w:ascii="Garamond" w:hAnsi="Garamond"/>
              </w:rPr>
            </w:pPr>
            <w:r>
              <w:rPr>
                <w:rFonts w:ascii="Garamond" w:hAnsi="Garamond"/>
              </w:rPr>
              <w:t>Christian Thomas, Geospatial Engineer</w:t>
            </w:r>
          </w:p>
        </w:tc>
        <w:tc>
          <w:tcPr>
            <w:tcW w:w="1584" w:type="dxa"/>
          </w:tcPr>
          <w:p w14:paraId="036CD304" w14:textId="23F1B832" w:rsidR="00D55991" w:rsidRPr="00EC3694" w:rsidRDefault="00D55991" w:rsidP="00A44DD0">
            <w:pPr>
              <w:rPr>
                <w:rFonts w:ascii="Garamond" w:hAnsi="Garamond"/>
              </w:rPr>
            </w:pPr>
            <w:r w:rsidRPr="00EC3694">
              <w:rPr>
                <w:rFonts w:ascii="Garamond" w:hAnsi="Garamond"/>
              </w:rPr>
              <w:t>Collaborator</w:t>
            </w:r>
          </w:p>
        </w:tc>
        <w:tc>
          <w:tcPr>
            <w:tcW w:w="1080" w:type="dxa"/>
          </w:tcPr>
          <w:p w14:paraId="00E7E313" w14:textId="13975DB1" w:rsidR="00D55991" w:rsidRDefault="00D55991" w:rsidP="006804AC">
            <w:pPr>
              <w:jc w:val="center"/>
              <w:rPr>
                <w:rFonts w:ascii="Garamond" w:hAnsi="Garamond"/>
              </w:rPr>
            </w:pPr>
            <w:r>
              <w:rPr>
                <w:rFonts w:ascii="Garamond" w:hAnsi="Garamond"/>
              </w:rPr>
              <w:t>Yes</w:t>
            </w:r>
          </w:p>
        </w:tc>
      </w:tr>
    </w:tbl>
    <w:p w14:paraId="77D4BCBD" w14:textId="77777777" w:rsidR="00CD0433" w:rsidRPr="00814644" w:rsidRDefault="00CD0433" w:rsidP="00CD0433">
      <w:pPr>
        <w:rPr>
          <w:sz w:val="20"/>
          <w:szCs w:val="20"/>
        </w:rPr>
      </w:pPr>
    </w:p>
    <w:p w14:paraId="375999FE" w14:textId="62D14A9F" w:rsidR="00C057E9" w:rsidRPr="00AD6902" w:rsidRDefault="00F52113" w:rsidP="00CD0433">
      <w:pPr>
        <w:rPr>
          <w:b/>
          <w:i/>
          <w:sz w:val="20"/>
          <w:szCs w:val="20"/>
          <w:u w:val="single"/>
        </w:rPr>
      </w:pPr>
      <w:r w:rsidRPr="00AD6902">
        <w:rPr>
          <w:b/>
          <w:i/>
          <w:sz w:val="20"/>
          <w:szCs w:val="20"/>
          <w:u w:val="single"/>
        </w:rPr>
        <w:t>End-</w:t>
      </w:r>
      <w:r w:rsidR="00C057E9" w:rsidRPr="00AD6902">
        <w:rPr>
          <w:b/>
          <w:i/>
          <w:sz w:val="20"/>
          <w:szCs w:val="20"/>
          <w:u w:val="single"/>
        </w:rPr>
        <w:t>User Overview</w:t>
      </w:r>
    </w:p>
    <w:p w14:paraId="219DF5CE" w14:textId="26A64882" w:rsidR="00C624A6" w:rsidRDefault="00544C88" w:rsidP="00CD0433">
      <w:pPr>
        <w:rPr>
          <w:rFonts w:ascii="Garamond" w:hAnsi="Garamond"/>
        </w:rPr>
      </w:pPr>
      <w:r w:rsidRPr="00AD6902">
        <w:rPr>
          <w:b/>
          <w:i/>
          <w:sz w:val="20"/>
          <w:szCs w:val="20"/>
        </w:rPr>
        <w:t xml:space="preserve">End </w:t>
      </w:r>
      <w:r w:rsidR="007A7268" w:rsidRPr="00AD6902">
        <w:rPr>
          <w:b/>
          <w:i/>
          <w:sz w:val="20"/>
          <w:szCs w:val="20"/>
        </w:rPr>
        <w:t>User</w:t>
      </w:r>
      <w:r w:rsidR="00DC6974" w:rsidRPr="00AD6902">
        <w:rPr>
          <w:b/>
          <w:i/>
          <w:sz w:val="20"/>
          <w:szCs w:val="20"/>
        </w:rPr>
        <w:t>’s</w:t>
      </w:r>
      <w:r w:rsidR="007A7268" w:rsidRPr="00AD6902">
        <w:rPr>
          <w:b/>
          <w:i/>
          <w:sz w:val="20"/>
          <w:szCs w:val="20"/>
        </w:rPr>
        <w:t xml:space="preserve"> </w:t>
      </w:r>
      <w:r w:rsidR="002E2D9E" w:rsidRPr="00AD6902">
        <w:rPr>
          <w:b/>
          <w:i/>
          <w:sz w:val="20"/>
          <w:szCs w:val="20"/>
        </w:rPr>
        <w:t xml:space="preserve">Current </w:t>
      </w:r>
      <w:r w:rsidR="00F52113" w:rsidRPr="00AD6902">
        <w:rPr>
          <w:b/>
          <w:i/>
          <w:sz w:val="20"/>
          <w:szCs w:val="20"/>
        </w:rPr>
        <w:t>Decision-</w:t>
      </w:r>
      <w:r w:rsidR="00CD0433" w:rsidRPr="00AD6902">
        <w:rPr>
          <w:b/>
          <w:i/>
          <w:sz w:val="20"/>
          <w:szCs w:val="20"/>
        </w:rPr>
        <w:t>Making Process:</w:t>
      </w:r>
      <w:r w:rsidR="00CD0433" w:rsidRPr="00AD6902">
        <w:rPr>
          <w:i/>
          <w:sz w:val="20"/>
          <w:szCs w:val="20"/>
        </w:rPr>
        <w:t xml:space="preserve"> </w:t>
      </w:r>
      <w:r w:rsidR="006B6894">
        <w:rPr>
          <w:rFonts w:ascii="Garamond" w:hAnsi="Garamond"/>
        </w:rPr>
        <w:t>The P</w:t>
      </w:r>
      <w:r w:rsidR="00676199">
        <w:rPr>
          <w:rFonts w:ascii="Garamond" w:hAnsi="Garamond"/>
        </w:rPr>
        <w:t>owder River Basin Resource Council</w:t>
      </w:r>
      <w:r w:rsidR="003A452D" w:rsidRPr="00AD6902">
        <w:rPr>
          <w:rFonts w:ascii="Garamond" w:hAnsi="Garamond"/>
        </w:rPr>
        <w:t xml:space="preserve"> </w:t>
      </w:r>
      <w:r w:rsidR="00B7431C" w:rsidRPr="00AD6902">
        <w:rPr>
          <w:rFonts w:ascii="Garamond" w:hAnsi="Garamond"/>
        </w:rPr>
        <w:t xml:space="preserve">seeks to </w:t>
      </w:r>
      <w:r w:rsidR="00676199">
        <w:rPr>
          <w:rFonts w:ascii="Garamond" w:hAnsi="Garamond"/>
        </w:rPr>
        <w:t>protect</w:t>
      </w:r>
      <w:r w:rsidR="009B1678" w:rsidRPr="00AD6902">
        <w:rPr>
          <w:rFonts w:ascii="Garamond" w:hAnsi="Garamond"/>
        </w:rPr>
        <w:t xml:space="preserve"> </w:t>
      </w:r>
      <w:r w:rsidR="00676199">
        <w:rPr>
          <w:rFonts w:ascii="Garamond" w:hAnsi="Garamond"/>
        </w:rPr>
        <w:t xml:space="preserve">land, air, and water resources during </w:t>
      </w:r>
      <w:r w:rsidR="001361BB">
        <w:rPr>
          <w:rFonts w:ascii="Garamond" w:hAnsi="Garamond"/>
        </w:rPr>
        <w:t xml:space="preserve">coal </w:t>
      </w:r>
      <w:r w:rsidR="00676199">
        <w:rPr>
          <w:rFonts w:ascii="Garamond" w:hAnsi="Garamond"/>
        </w:rPr>
        <w:t>mining cycles by</w:t>
      </w:r>
      <w:r w:rsidR="00FA04A1" w:rsidRPr="00AD6902">
        <w:rPr>
          <w:rFonts w:ascii="Garamond" w:hAnsi="Garamond"/>
        </w:rPr>
        <w:t xml:space="preserve"> </w:t>
      </w:r>
      <w:r w:rsidR="00676199">
        <w:rPr>
          <w:rFonts w:ascii="Garamond" w:hAnsi="Garamond"/>
        </w:rPr>
        <w:t xml:space="preserve">regulating effective </w:t>
      </w:r>
      <w:r w:rsidR="00A54BE0">
        <w:rPr>
          <w:rFonts w:ascii="Garamond" w:hAnsi="Garamond"/>
        </w:rPr>
        <w:t xml:space="preserve">land use, </w:t>
      </w:r>
      <w:r w:rsidR="00676199">
        <w:rPr>
          <w:rFonts w:ascii="Garamond" w:hAnsi="Garamond"/>
        </w:rPr>
        <w:t>bonding</w:t>
      </w:r>
      <w:r w:rsidR="00A54BE0">
        <w:rPr>
          <w:rFonts w:ascii="Garamond" w:hAnsi="Garamond"/>
        </w:rPr>
        <w:t xml:space="preserve">, </w:t>
      </w:r>
      <w:r w:rsidR="00676199">
        <w:rPr>
          <w:rFonts w:ascii="Garamond" w:hAnsi="Garamond"/>
        </w:rPr>
        <w:t>and reclamation standards</w:t>
      </w:r>
      <w:r w:rsidR="00FA04A1" w:rsidRPr="00AD6902">
        <w:rPr>
          <w:rFonts w:ascii="Garamond" w:hAnsi="Garamond"/>
        </w:rPr>
        <w:t xml:space="preserve"> </w:t>
      </w:r>
      <w:r w:rsidR="00676199">
        <w:rPr>
          <w:rFonts w:ascii="Garamond" w:hAnsi="Garamond"/>
        </w:rPr>
        <w:t xml:space="preserve">and </w:t>
      </w:r>
      <w:r w:rsidR="00F86F83">
        <w:rPr>
          <w:rFonts w:ascii="Garamond" w:hAnsi="Garamond"/>
        </w:rPr>
        <w:t xml:space="preserve">by </w:t>
      </w:r>
      <w:r w:rsidR="00A54BE0">
        <w:rPr>
          <w:rFonts w:ascii="Garamond" w:hAnsi="Garamond"/>
        </w:rPr>
        <w:t>enforc</w:t>
      </w:r>
      <w:r w:rsidR="00F86F83">
        <w:rPr>
          <w:rFonts w:ascii="Garamond" w:hAnsi="Garamond"/>
        </w:rPr>
        <w:t>ing</w:t>
      </w:r>
      <w:r w:rsidR="00A54BE0">
        <w:rPr>
          <w:rFonts w:ascii="Garamond" w:hAnsi="Garamond"/>
        </w:rPr>
        <w:t xml:space="preserve"> </w:t>
      </w:r>
      <w:r w:rsidR="00661973">
        <w:rPr>
          <w:rFonts w:ascii="Garamond" w:hAnsi="Garamond"/>
        </w:rPr>
        <w:t>proper</w:t>
      </w:r>
      <w:r w:rsidR="00A54BE0">
        <w:rPr>
          <w:rFonts w:ascii="Garamond" w:hAnsi="Garamond"/>
        </w:rPr>
        <w:t xml:space="preserve"> </w:t>
      </w:r>
      <w:r w:rsidR="00676199">
        <w:rPr>
          <w:rFonts w:ascii="Garamond" w:hAnsi="Garamond"/>
        </w:rPr>
        <w:t>practices</w:t>
      </w:r>
      <w:r w:rsidR="00676199" w:rsidRPr="00AD6902">
        <w:rPr>
          <w:rFonts w:ascii="Garamond" w:hAnsi="Garamond"/>
        </w:rPr>
        <w:t xml:space="preserve"> to</w:t>
      </w:r>
      <w:r w:rsidR="00676199">
        <w:rPr>
          <w:rFonts w:ascii="Garamond" w:hAnsi="Garamond"/>
        </w:rPr>
        <w:t xml:space="preserve"> minimize </w:t>
      </w:r>
      <w:r w:rsidR="00661973">
        <w:rPr>
          <w:rFonts w:ascii="Garamond" w:hAnsi="Garamond"/>
        </w:rPr>
        <w:t xml:space="preserve">mining </w:t>
      </w:r>
      <w:r w:rsidR="00676199">
        <w:rPr>
          <w:rFonts w:ascii="Garamond" w:hAnsi="Garamond"/>
        </w:rPr>
        <w:t xml:space="preserve">impacts on public health and ecosystems. The organization actively works </w:t>
      </w:r>
      <w:r w:rsidR="00C624A6">
        <w:rPr>
          <w:rFonts w:ascii="Garamond" w:hAnsi="Garamond"/>
        </w:rPr>
        <w:t xml:space="preserve">with other stakeholders </w:t>
      </w:r>
      <w:r w:rsidR="00676199">
        <w:rPr>
          <w:rFonts w:ascii="Garamond" w:hAnsi="Garamond"/>
        </w:rPr>
        <w:t xml:space="preserve">on </w:t>
      </w:r>
      <w:r w:rsidR="00F86F83">
        <w:rPr>
          <w:rFonts w:ascii="Garamond" w:hAnsi="Garamond"/>
        </w:rPr>
        <w:t xml:space="preserve">a </w:t>
      </w:r>
      <w:r w:rsidR="00676199">
        <w:rPr>
          <w:rFonts w:ascii="Garamond" w:hAnsi="Garamond"/>
        </w:rPr>
        <w:t xml:space="preserve">variety of mining permit actions </w:t>
      </w:r>
      <w:r w:rsidR="001361BB">
        <w:rPr>
          <w:rFonts w:ascii="Garamond" w:hAnsi="Garamond"/>
        </w:rPr>
        <w:t xml:space="preserve">at </w:t>
      </w:r>
      <w:r w:rsidR="00676199">
        <w:rPr>
          <w:rFonts w:ascii="Garamond" w:hAnsi="Garamond"/>
        </w:rPr>
        <w:t xml:space="preserve">the state and federal levels, </w:t>
      </w:r>
      <w:r w:rsidR="00C624A6">
        <w:rPr>
          <w:rFonts w:ascii="Garamond" w:hAnsi="Garamond"/>
        </w:rPr>
        <w:t xml:space="preserve">including </w:t>
      </w:r>
      <w:r w:rsidR="00F86F83">
        <w:rPr>
          <w:rFonts w:ascii="Garamond" w:hAnsi="Garamond"/>
        </w:rPr>
        <w:t xml:space="preserve">the </w:t>
      </w:r>
      <w:r w:rsidR="00C624A6" w:rsidRPr="00C624A6">
        <w:rPr>
          <w:rFonts w:ascii="Garamond" w:hAnsi="Garamond"/>
        </w:rPr>
        <w:t xml:space="preserve">Wyoming Department of Environmental Quality and </w:t>
      </w:r>
      <w:r w:rsidR="00F86F83">
        <w:rPr>
          <w:rFonts w:ascii="Garamond" w:hAnsi="Garamond"/>
        </w:rPr>
        <w:t xml:space="preserve">the </w:t>
      </w:r>
      <w:r w:rsidR="00C624A6" w:rsidRPr="00C624A6">
        <w:rPr>
          <w:rFonts w:ascii="Garamond" w:hAnsi="Garamond"/>
        </w:rPr>
        <w:t>Office of Surface Mining Reclamation</w:t>
      </w:r>
      <w:r w:rsidR="00A54BE0">
        <w:rPr>
          <w:rFonts w:ascii="Garamond" w:hAnsi="Garamond"/>
        </w:rPr>
        <w:t xml:space="preserve"> and</w:t>
      </w:r>
      <w:r w:rsidR="00C624A6" w:rsidRPr="00C624A6">
        <w:rPr>
          <w:rFonts w:ascii="Garamond" w:hAnsi="Garamond"/>
        </w:rPr>
        <w:t xml:space="preserve"> Enforcement permits, as well as federal coal leasing through the Department of Interior</w:t>
      </w:r>
      <w:r w:rsidR="00C624A6">
        <w:rPr>
          <w:rFonts w:ascii="Garamond" w:hAnsi="Garamond"/>
        </w:rPr>
        <w:t xml:space="preserve"> and </w:t>
      </w:r>
      <w:r w:rsidR="00C624A6" w:rsidRPr="00C624A6">
        <w:rPr>
          <w:rFonts w:ascii="Garamond" w:hAnsi="Garamond"/>
        </w:rPr>
        <w:t>Bureau of Land Management</w:t>
      </w:r>
      <w:r w:rsidR="001361BB">
        <w:rPr>
          <w:rFonts w:ascii="Garamond" w:hAnsi="Garamond"/>
        </w:rPr>
        <w:t xml:space="preserve">. </w:t>
      </w:r>
    </w:p>
    <w:p w14:paraId="4D834E3E" w14:textId="77777777" w:rsidR="002E2D9E" w:rsidRPr="00077F8F" w:rsidRDefault="002E2D9E" w:rsidP="00056B27">
      <w:pPr>
        <w:rPr>
          <w:b/>
          <w:i/>
          <w:sz w:val="20"/>
          <w:szCs w:val="20"/>
        </w:rPr>
      </w:pPr>
    </w:p>
    <w:p w14:paraId="415D7485" w14:textId="2E8FB322" w:rsidR="002E2D9E" w:rsidRPr="00B06839" w:rsidRDefault="00544C88" w:rsidP="00814644">
      <w:pPr>
        <w:rPr>
          <w:b/>
          <w:i/>
          <w:sz w:val="20"/>
          <w:szCs w:val="20"/>
        </w:rPr>
      </w:pPr>
      <w:r w:rsidRPr="00B06839">
        <w:rPr>
          <w:b/>
          <w:i/>
          <w:sz w:val="20"/>
          <w:szCs w:val="20"/>
        </w:rPr>
        <w:t xml:space="preserve">End </w:t>
      </w:r>
      <w:r w:rsidR="00C057E9" w:rsidRPr="00B06839">
        <w:rPr>
          <w:b/>
          <w:i/>
          <w:sz w:val="20"/>
          <w:szCs w:val="20"/>
        </w:rPr>
        <w:t>User</w:t>
      </w:r>
      <w:r w:rsidR="00DC6974" w:rsidRPr="00B06839">
        <w:rPr>
          <w:b/>
          <w:i/>
          <w:sz w:val="20"/>
          <w:szCs w:val="20"/>
        </w:rPr>
        <w:t>’s</w:t>
      </w:r>
      <w:r w:rsidR="00C057E9" w:rsidRPr="00B06839">
        <w:rPr>
          <w:b/>
          <w:i/>
          <w:sz w:val="20"/>
          <w:szCs w:val="20"/>
        </w:rPr>
        <w:t xml:space="preserve"> </w:t>
      </w:r>
      <w:r w:rsidR="006A2A26" w:rsidRPr="00B06839">
        <w:rPr>
          <w:b/>
          <w:i/>
          <w:sz w:val="20"/>
          <w:szCs w:val="20"/>
        </w:rPr>
        <w:t xml:space="preserve">Capacity to Use </w:t>
      </w:r>
      <w:r w:rsidR="002E2D9E" w:rsidRPr="00B06839">
        <w:rPr>
          <w:b/>
          <w:i/>
          <w:sz w:val="20"/>
          <w:szCs w:val="20"/>
        </w:rPr>
        <w:t>NASA Earth Observation</w:t>
      </w:r>
      <w:r w:rsidR="00276572" w:rsidRPr="00B06839">
        <w:rPr>
          <w:b/>
          <w:i/>
          <w:sz w:val="20"/>
          <w:szCs w:val="20"/>
        </w:rPr>
        <w:t>s</w:t>
      </w:r>
      <w:r w:rsidR="002E2D9E" w:rsidRPr="00B06839">
        <w:rPr>
          <w:b/>
          <w:i/>
          <w:sz w:val="20"/>
          <w:szCs w:val="20"/>
        </w:rPr>
        <w:t>:</w:t>
      </w:r>
    </w:p>
    <w:p w14:paraId="394BDD8C" w14:textId="617CA0B1" w:rsidR="002E2D9E" w:rsidRPr="00B06839" w:rsidRDefault="0092455A" w:rsidP="00C72F1A">
      <w:pPr>
        <w:ind w:left="720" w:hanging="720"/>
        <w:rPr>
          <w:rFonts w:ascii="Garamond" w:hAnsi="Garamond"/>
        </w:rPr>
      </w:pPr>
      <w:r w:rsidRPr="0092455A">
        <w:rPr>
          <w:rFonts w:ascii="Garamond" w:hAnsi="Garamond"/>
          <w:i/>
        </w:rPr>
        <w:t>Powder River Basin Resource Council</w:t>
      </w:r>
      <w:r w:rsidRPr="0092455A" w:rsidDel="0092455A">
        <w:rPr>
          <w:rFonts w:ascii="Garamond" w:hAnsi="Garamond"/>
          <w:i/>
        </w:rPr>
        <w:t xml:space="preserve"> </w:t>
      </w:r>
      <w:r w:rsidR="002E2D9E" w:rsidRPr="00B06839">
        <w:rPr>
          <w:rFonts w:ascii="Garamond" w:hAnsi="Garamond"/>
        </w:rPr>
        <w:t xml:space="preserve">– </w:t>
      </w:r>
      <w:r w:rsidR="00D01F9F">
        <w:rPr>
          <w:rFonts w:ascii="Garamond" w:hAnsi="Garamond"/>
        </w:rPr>
        <w:t xml:space="preserve">The </w:t>
      </w:r>
      <w:r w:rsidR="00661973">
        <w:rPr>
          <w:rFonts w:ascii="Garamond" w:hAnsi="Garamond"/>
        </w:rPr>
        <w:t xml:space="preserve">end user’s organization </w:t>
      </w:r>
      <w:r w:rsidR="00B06839" w:rsidRPr="00B06839">
        <w:rPr>
          <w:rFonts w:ascii="Garamond" w:hAnsi="Garamond"/>
        </w:rPr>
        <w:t xml:space="preserve">is familiar with </w:t>
      </w:r>
      <w:r w:rsidR="002E2050">
        <w:rPr>
          <w:rFonts w:ascii="Garamond" w:hAnsi="Garamond"/>
        </w:rPr>
        <w:t xml:space="preserve">the capabilities of </w:t>
      </w:r>
      <w:r w:rsidR="00B06839" w:rsidRPr="00B06839">
        <w:rPr>
          <w:rFonts w:ascii="Garamond" w:hAnsi="Garamond"/>
        </w:rPr>
        <w:t>NAS</w:t>
      </w:r>
      <w:r w:rsidR="00DA27D4">
        <w:rPr>
          <w:rFonts w:ascii="Garamond" w:hAnsi="Garamond"/>
        </w:rPr>
        <w:t>A Ea</w:t>
      </w:r>
      <w:r w:rsidR="009E434C">
        <w:rPr>
          <w:rFonts w:ascii="Garamond" w:hAnsi="Garamond"/>
        </w:rPr>
        <w:t>rth observations</w:t>
      </w:r>
      <w:r w:rsidR="00661973">
        <w:rPr>
          <w:rFonts w:ascii="Garamond" w:hAnsi="Garamond"/>
        </w:rPr>
        <w:t xml:space="preserve"> </w:t>
      </w:r>
      <w:r w:rsidR="002E2050">
        <w:rPr>
          <w:rFonts w:ascii="Garamond" w:hAnsi="Garamond"/>
        </w:rPr>
        <w:t xml:space="preserve">but </w:t>
      </w:r>
      <w:r w:rsidR="00661973">
        <w:rPr>
          <w:rFonts w:ascii="Garamond" w:hAnsi="Garamond"/>
        </w:rPr>
        <w:t xml:space="preserve">currently </w:t>
      </w:r>
      <w:r w:rsidR="009E434C">
        <w:rPr>
          <w:rFonts w:ascii="Garamond" w:hAnsi="Garamond"/>
        </w:rPr>
        <w:t>does not</w:t>
      </w:r>
      <w:r w:rsidR="00B06839">
        <w:rPr>
          <w:rFonts w:ascii="Garamond" w:hAnsi="Garamond"/>
        </w:rPr>
        <w:t xml:space="preserve"> </w:t>
      </w:r>
      <w:r w:rsidR="00D01F9F">
        <w:rPr>
          <w:rFonts w:ascii="Garamond" w:hAnsi="Garamond"/>
        </w:rPr>
        <w:t>have</w:t>
      </w:r>
      <w:r w:rsidR="00661973">
        <w:rPr>
          <w:rFonts w:ascii="Garamond" w:hAnsi="Garamond"/>
        </w:rPr>
        <w:t xml:space="preserve"> </w:t>
      </w:r>
      <w:r w:rsidR="006B6894">
        <w:rPr>
          <w:rFonts w:ascii="Garamond" w:hAnsi="Garamond"/>
        </w:rPr>
        <w:t xml:space="preserve">the </w:t>
      </w:r>
      <w:r w:rsidR="00D01F9F">
        <w:rPr>
          <w:rFonts w:ascii="Garamond" w:hAnsi="Garamond"/>
        </w:rPr>
        <w:t xml:space="preserve">staff expertise </w:t>
      </w:r>
      <w:r w:rsidR="00661973">
        <w:rPr>
          <w:rFonts w:ascii="Garamond" w:hAnsi="Garamond"/>
        </w:rPr>
        <w:t xml:space="preserve">to obtain and process </w:t>
      </w:r>
      <w:r w:rsidR="005D0948">
        <w:rPr>
          <w:rFonts w:ascii="Garamond" w:hAnsi="Garamond"/>
        </w:rPr>
        <w:t xml:space="preserve">remotely sensed </w:t>
      </w:r>
      <w:r w:rsidR="00661973">
        <w:rPr>
          <w:rFonts w:ascii="Garamond" w:hAnsi="Garamond"/>
        </w:rPr>
        <w:t>data</w:t>
      </w:r>
      <w:r w:rsidR="005D0948">
        <w:rPr>
          <w:rFonts w:ascii="Garamond" w:hAnsi="Garamond"/>
        </w:rPr>
        <w:t>.</w:t>
      </w:r>
    </w:p>
    <w:p w14:paraId="46FF00D8" w14:textId="77777777" w:rsidR="006E1C6C" w:rsidRPr="008B28D2" w:rsidRDefault="006E1C6C" w:rsidP="00CF048A">
      <w:pPr>
        <w:rPr>
          <w:sz w:val="20"/>
          <w:szCs w:val="20"/>
          <w:highlight w:val="lightGray"/>
        </w:rPr>
      </w:pPr>
    </w:p>
    <w:p w14:paraId="3FD02666" w14:textId="77777777" w:rsidR="00C057E9" w:rsidRPr="00BB6696" w:rsidRDefault="00C057E9" w:rsidP="006E1C6C">
      <w:pPr>
        <w:ind w:left="720" w:hanging="720"/>
        <w:rPr>
          <w:b/>
          <w:i/>
          <w:sz w:val="20"/>
          <w:szCs w:val="20"/>
          <w:u w:val="single"/>
        </w:rPr>
      </w:pPr>
      <w:r w:rsidRPr="00BB6696">
        <w:rPr>
          <w:b/>
          <w:i/>
          <w:sz w:val="20"/>
          <w:szCs w:val="20"/>
          <w:u w:val="single"/>
        </w:rPr>
        <w:t>Collaborator &amp; Boundary Organization Overview</w:t>
      </w:r>
    </w:p>
    <w:p w14:paraId="2F5DFF48" w14:textId="77777777" w:rsidR="006E1C6C" w:rsidRPr="00BB6696" w:rsidRDefault="00C057E9" w:rsidP="006E1C6C">
      <w:pPr>
        <w:ind w:left="720" w:hanging="720"/>
        <w:rPr>
          <w:b/>
          <w:i/>
          <w:sz w:val="20"/>
          <w:szCs w:val="20"/>
        </w:rPr>
      </w:pPr>
      <w:r w:rsidRPr="00BB6696">
        <w:rPr>
          <w:b/>
          <w:i/>
          <w:sz w:val="20"/>
          <w:szCs w:val="20"/>
        </w:rPr>
        <w:t>Collaborator</w:t>
      </w:r>
      <w:r w:rsidR="002D6CAD" w:rsidRPr="00BB6696">
        <w:rPr>
          <w:b/>
          <w:i/>
          <w:sz w:val="20"/>
          <w:szCs w:val="20"/>
        </w:rPr>
        <w:t xml:space="preserve"> </w:t>
      </w:r>
      <w:r w:rsidR="006E1C6C" w:rsidRPr="00BB6696">
        <w:rPr>
          <w:b/>
          <w:i/>
          <w:sz w:val="20"/>
          <w:szCs w:val="20"/>
        </w:rPr>
        <w:t>Support:</w:t>
      </w:r>
    </w:p>
    <w:p w14:paraId="44173A08" w14:textId="1E9C15CC" w:rsidR="006E1C6C" w:rsidRDefault="0092455A" w:rsidP="009812BB">
      <w:pPr>
        <w:ind w:left="720" w:hanging="720"/>
        <w:rPr>
          <w:rFonts w:ascii="Garamond" w:hAnsi="Garamond"/>
        </w:rPr>
      </w:pPr>
      <w:r w:rsidRPr="0092455A">
        <w:rPr>
          <w:rFonts w:ascii="Garamond" w:hAnsi="Garamond"/>
          <w:i/>
        </w:rPr>
        <w:t xml:space="preserve">Clemson </w:t>
      </w:r>
      <w:r w:rsidR="006B6894">
        <w:rPr>
          <w:rFonts w:ascii="Garamond" w:hAnsi="Garamond"/>
          <w:i/>
        </w:rPr>
        <w:t xml:space="preserve">University, </w:t>
      </w:r>
      <w:r w:rsidRPr="0092455A">
        <w:rPr>
          <w:rFonts w:ascii="Garamond" w:hAnsi="Garamond"/>
          <w:i/>
        </w:rPr>
        <w:t>Energy</w:t>
      </w:r>
      <w:r w:rsidR="006B6894">
        <w:rPr>
          <w:rFonts w:ascii="Garamond" w:hAnsi="Garamond"/>
          <w:i/>
        </w:rPr>
        <w:t>-Economy-Environment</w:t>
      </w:r>
      <w:r w:rsidRPr="0092455A">
        <w:rPr>
          <w:rFonts w:ascii="Garamond" w:hAnsi="Garamond"/>
          <w:i/>
        </w:rPr>
        <w:t xml:space="preserve"> Systems Analysis Group</w:t>
      </w:r>
      <w:r w:rsidRPr="0092455A" w:rsidDel="0092455A">
        <w:rPr>
          <w:rFonts w:ascii="Garamond" w:hAnsi="Garamond"/>
          <w:i/>
        </w:rPr>
        <w:t xml:space="preserve"> </w:t>
      </w:r>
      <w:r w:rsidR="002E2050" w:rsidRPr="00BB6696">
        <w:rPr>
          <w:rFonts w:ascii="Garamond" w:hAnsi="Garamond"/>
        </w:rPr>
        <w:t xml:space="preserve">– Dr. </w:t>
      </w:r>
      <w:proofErr w:type="spellStart"/>
      <w:r w:rsidR="002E2050" w:rsidRPr="00BB6696">
        <w:rPr>
          <w:rFonts w:ascii="Garamond" w:hAnsi="Garamond"/>
        </w:rPr>
        <w:t>Carbajales</w:t>
      </w:r>
      <w:proofErr w:type="spellEnd"/>
      <w:r w:rsidR="002E2050" w:rsidRPr="00BB6696">
        <w:rPr>
          <w:rFonts w:ascii="Garamond" w:hAnsi="Garamond"/>
        </w:rPr>
        <w:t>-</w:t>
      </w:r>
      <w:r w:rsidR="00BB6696">
        <w:rPr>
          <w:rFonts w:ascii="Garamond" w:hAnsi="Garamond"/>
        </w:rPr>
        <w:t xml:space="preserve">Dale will </w:t>
      </w:r>
      <w:r w:rsidR="002B4077">
        <w:rPr>
          <w:rFonts w:ascii="Garamond" w:hAnsi="Garamond"/>
        </w:rPr>
        <w:t xml:space="preserve">assist the team by </w:t>
      </w:r>
      <w:r w:rsidR="009E434C" w:rsidRPr="00555F04">
        <w:rPr>
          <w:rFonts w:ascii="Garamond" w:hAnsi="Garamond"/>
        </w:rPr>
        <w:t>providing</w:t>
      </w:r>
      <w:r w:rsidR="00BB6696" w:rsidRPr="00555F04">
        <w:rPr>
          <w:rFonts w:ascii="Garamond" w:hAnsi="Garamond"/>
        </w:rPr>
        <w:t xml:space="preserve"> information</w:t>
      </w:r>
      <w:r w:rsidR="009E434C" w:rsidRPr="00555F04">
        <w:rPr>
          <w:rFonts w:ascii="Garamond" w:hAnsi="Garamond"/>
        </w:rPr>
        <w:t xml:space="preserve"> about</w:t>
      </w:r>
      <w:r w:rsidR="009E434C">
        <w:rPr>
          <w:rFonts w:ascii="Garamond" w:hAnsi="Garamond"/>
        </w:rPr>
        <w:t xml:space="preserve"> coal-fired electricity fuel </w:t>
      </w:r>
      <w:r w:rsidR="009E434C" w:rsidRPr="00555F04">
        <w:rPr>
          <w:rFonts w:ascii="Garamond" w:hAnsi="Garamond"/>
        </w:rPr>
        <w:t>life cycle a</w:t>
      </w:r>
      <w:r w:rsidR="00BB6696" w:rsidRPr="00555F04">
        <w:rPr>
          <w:rFonts w:ascii="Garamond" w:hAnsi="Garamond"/>
        </w:rPr>
        <w:t>ssessments</w:t>
      </w:r>
      <w:r w:rsidR="00BB6696">
        <w:rPr>
          <w:rFonts w:ascii="Garamond" w:hAnsi="Garamond"/>
        </w:rPr>
        <w:t xml:space="preserve"> (LCAs) and </w:t>
      </w:r>
      <w:r w:rsidR="002B4077">
        <w:rPr>
          <w:rFonts w:ascii="Garamond" w:hAnsi="Garamond"/>
        </w:rPr>
        <w:t xml:space="preserve">potential </w:t>
      </w:r>
      <w:r w:rsidR="00DC7CC1">
        <w:rPr>
          <w:rFonts w:ascii="Garamond" w:hAnsi="Garamond"/>
        </w:rPr>
        <w:t xml:space="preserve">machine learning toolkit </w:t>
      </w:r>
      <w:r w:rsidR="002B4077">
        <w:rPr>
          <w:rFonts w:ascii="Garamond" w:hAnsi="Garamond"/>
        </w:rPr>
        <w:t xml:space="preserve">methods </w:t>
      </w:r>
      <w:r w:rsidR="00DC7CC1">
        <w:rPr>
          <w:rFonts w:ascii="Garamond" w:hAnsi="Garamond"/>
        </w:rPr>
        <w:t xml:space="preserve">for developing a model that replicates the land classifications. </w:t>
      </w:r>
    </w:p>
    <w:p w14:paraId="22A0A2B7" w14:textId="77777777" w:rsidR="0092455A" w:rsidRDefault="0092455A" w:rsidP="009812BB">
      <w:pPr>
        <w:ind w:left="720" w:hanging="720"/>
        <w:rPr>
          <w:rFonts w:ascii="Garamond" w:hAnsi="Garamond"/>
        </w:rPr>
      </w:pPr>
    </w:p>
    <w:p w14:paraId="72A0EC92" w14:textId="6D146A1B" w:rsidR="0092455A" w:rsidRPr="00BB6696" w:rsidRDefault="0092455A" w:rsidP="0092455A">
      <w:pPr>
        <w:ind w:left="720" w:hanging="720"/>
        <w:rPr>
          <w:rFonts w:ascii="Garamond" w:hAnsi="Garamond"/>
        </w:rPr>
      </w:pPr>
      <w:proofErr w:type="spellStart"/>
      <w:r w:rsidRPr="0092455A">
        <w:rPr>
          <w:rFonts w:ascii="Garamond" w:hAnsi="Garamond"/>
          <w:i/>
        </w:rPr>
        <w:t>SkyTruth</w:t>
      </w:r>
      <w:proofErr w:type="spellEnd"/>
      <w:r w:rsidRPr="0092455A" w:rsidDel="0092455A">
        <w:rPr>
          <w:rFonts w:ascii="Garamond" w:hAnsi="Garamond"/>
          <w:i/>
        </w:rPr>
        <w:t xml:space="preserve"> </w:t>
      </w:r>
      <w:r w:rsidRPr="00BB6696">
        <w:rPr>
          <w:rFonts w:ascii="Garamond" w:hAnsi="Garamond"/>
        </w:rPr>
        <w:t xml:space="preserve">– </w:t>
      </w:r>
      <w:r w:rsidR="00CC57D6">
        <w:rPr>
          <w:rFonts w:ascii="Garamond" w:hAnsi="Garamond"/>
        </w:rPr>
        <w:t xml:space="preserve">Christian Thomas, the Geospatial Engineer from the </w:t>
      </w:r>
      <w:proofErr w:type="spellStart"/>
      <w:r w:rsidR="00CC57D6">
        <w:rPr>
          <w:rFonts w:ascii="Garamond" w:hAnsi="Garamond"/>
        </w:rPr>
        <w:t>SkyTruth</w:t>
      </w:r>
      <w:proofErr w:type="spellEnd"/>
      <w:r w:rsidR="00F86F83">
        <w:rPr>
          <w:rFonts w:ascii="Garamond" w:hAnsi="Garamond"/>
        </w:rPr>
        <w:t>,</w:t>
      </w:r>
      <w:r w:rsidR="00CC57D6">
        <w:rPr>
          <w:rFonts w:ascii="Garamond" w:hAnsi="Garamond"/>
        </w:rPr>
        <w:t xml:space="preserve"> will collaborate with DEVELOP team to provide information </w:t>
      </w:r>
      <w:r w:rsidR="00195012">
        <w:rPr>
          <w:rFonts w:ascii="Garamond" w:hAnsi="Garamond"/>
        </w:rPr>
        <w:t xml:space="preserve">about a previously conducted </w:t>
      </w:r>
      <w:proofErr w:type="spellStart"/>
      <w:r w:rsidR="00195012">
        <w:rPr>
          <w:rFonts w:ascii="Garamond" w:hAnsi="Garamond"/>
        </w:rPr>
        <w:t>SkyTruth</w:t>
      </w:r>
      <w:proofErr w:type="spellEnd"/>
      <w:r w:rsidR="00195012">
        <w:rPr>
          <w:rFonts w:ascii="Garamond" w:hAnsi="Garamond"/>
        </w:rPr>
        <w:t xml:space="preserve"> project that </w:t>
      </w:r>
      <w:r w:rsidR="00CC57D6">
        <w:rPr>
          <w:rFonts w:ascii="Garamond" w:hAnsi="Garamond"/>
        </w:rPr>
        <w:t xml:space="preserve">generated </w:t>
      </w:r>
      <w:r w:rsidR="00F86F83">
        <w:rPr>
          <w:rFonts w:ascii="Garamond" w:hAnsi="Garamond"/>
        </w:rPr>
        <w:t xml:space="preserve">Google </w:t>
      </w:r>
      <w:r w:rsidR="00CC57D6">
        <w:rPr>
          <w:rFonts w:ascii="Garamond" w:hAnsi="Garamond"/>
        </w:rPr>
        <w:t xml:space="preserve">Earth Engine JavaScript codes for identifying surface mining in Central Appalachia and the Powder River Basin. </w:t>
      </w:r>
    </w:p>
    <w:p w14:paraId="17B3A381" w14:textId="77777777" w:rsidR="00CA0EED" w:rsidRPr="008B28D2" w:rsidRDefault="00CA0EED" w:rsidP="00CA0EED">
      <w:pPr>
        <w:rPr>
          <w:sz w:val="20"/>
          <w:szCs w:val="20"/>
          <w:highlight w:val="lightGray"/>
        </w:rPr>
      </w:pPr>
    </w:p>
    <w:p w14:paraId="035D567E" w14:textId="77777777" w:rsidR="00362915" w:rsidRPr="00B633B6" w:rsidRDefault="00C72F1A" w:rsidP="00CA0EED">
      <w:pPr>
        <w:rPr>
          <w:rFonts w:ascii="Garamond" w:hAnsi="Garamond"/>
          <w:b/>
          <w:i/>
        </w:rPr>
      </w:pPr>
      <w:r w:rsidRPr="00B633B6">
        <w:rPr>
          <w:b/>
          <w:i/>
          <w:sz w:val="20"/>
          <w:szCs w:val="20"/>
        </w:rPr>
        <w:t xml:space="preserve">Dissemination by </w:t>
      </w:r>
      <w:r w:rsidR="00CA0EED" w:rsidRPr="00B633B6">
        <w:rPr>
          <w:b/>
          <w:i/>
          <w:sz w:val="20"/>
          <w:szCs w:val="20"/>
        </w:rPr>
        <w:t>Bou</w:t>
      </w:r>
      <w:r w:rsidRPr="00B633B6">
        <w:rPr>
          <w:b/>
          <w:i/>
          <w:sz w:val="20"/>
          <w:szCs w:val="20"/>
        </w:rPr>
        <w:t>ndary Organizations</w:t>
      </w:r>
      <w:r w:rsidR="00CA0EED" w:rsidRPr="00B633B6">
        <w:rPr>
          <w:b/>
          <w:sz w:val="20"/>
          <w:szCs w:val="20"/>
        </w:rPr>
        <w:t>:</w:t>
      </w:r>
      <w:r w:rsidRPr="00B633B6">
        <w:rPr>
          <w:rFonts w:ascii="Garamond" w:hAnsi="Garamond"/>
          <w:b/>
          <w:i/>
        </w:rPr>
        <w:t xml:space="preserve"> </w:t>
      </w:r>
    </w:p>
    <w:p w14:paraId="387C7947" w14:textId="3C288DFC" w:rsidR="00064FC3" w:rsidRDefault="0092455A" w:rsidP="00014585">
      <w:pPr>
        <w:ind w:left="810" w:hanging="810"/>
        <w:rPr>
          <w:rFonts w:ascii="Garamond" w:hAnsi="Garamond"/>
        </w:rPr>
      </w:pPr>
      <w:r w:rsidRPr="0092455A">
        <w:rPr>
          <w:rFonts w:ascii="Garamond" w:hAnsi="Garamond"/>
          <w:i/>
        </w:rPr>
        <w:t>Powder River Basin Resource Council</w:t>
      </w:r>
      <w:r w:rsidRPr="0092455A" w:rsidDel="0092455A">
        <w:rPr>
          <w:rFonts w:ascii="Garamond" w:hAnsi="Garamond"/>
          <w:i/>
        </w:rPr>
        <w:t xml:space="preserve"> </w:t>
      </w:r>
      <w:r w:rsidR="009228B3">
        <w:rPr>
          <w:rFonts w:ascii="Garamond" w:hAnsi="Garamond"/>
        </w:rPr>
        <w:t xml:space="preserve">– </w:t>
      </w:r>
      <w:r w:rsidR="00C85552">
        <w:rPr>
          <w:rFonts w:ascii="Garamond" w:hAnsi="Garamond"/>
        </w:rPr>
        <w:t>The</w:t>
      </w:r>
      <w:r w:rsidR="00C04ACE">
        <w:rPr>
          <w:rFonts w:ascii="Garamond" w:hAnsi="Garamond"/>
        </w:rPr>
        <w:t xml:space="preserve"> </w:t>
      </w:r>
      <w:r w:rsidR="00FE6439">
        <w:rPr>
          <w:rFonts w:ascii="Garamond" w:hAnsi="Garamond"/>
        </w:rPr>
        <w:t xml:space="preserve">end user may disseminate the project results </w:t>
      </w:r>
      <w:r w:rsidR="00C85552">
        <w:rPr>
          <w:rFonts w:ascii="Garamond" w:hAnsi="Garamond"/>
        </w:rPr>
        <w:t xml:space="preserve">to </w:t>
      </w:r>
      <w:r w:rsidR="00F86F83">
        <w:rPr>
          <w:rFonts w:ascii="Garamond" w:hAnsi="Garamond"/>
        </w:rPr>
        <w:t xml:space="preserve">the </w:t>
      </w:r>
      <w:r w:rsidR="00C85552">
        <w:rPr>
          <w:rFonts w:ascii="Garamond" w:hAnsi="Garamond"/>
        </w:rPr>
        <w:t xml:space="preserve">Natural Resources Defense Council (NRDC), Sierra Club, Wyoming Outdoor Council, and a variety of other Wyoming-based, regional, and national conservation organizations. </w:t>
      </w:r>
    </w:p>
    <w:p w14:paraId="71F67C2C" w14:textId="77777777" w:rsidR="0092455A" w:rsidRDefault="0092455A" w:rsidP="00014585">
      <w:pPr>
        <w:ind w:left="810" w:hanging="810"/>
        <w:rPr>
          <w:rFonts w:ascii="Garamond" w:hAnsi="Garamond"/>
        </w:rPr>
      </w:pPr>
    </w:p>
    <w:p w14:paraId="29711319" w14:textId="06BDF608" w:rsidR="0092455A" w:rsidRDefault="00C85552" w:rsidP="0092455A">
      <w:pPr>
        <w:ind w:left="810" w:hanging="810"/>
        <w:rPr>
          <w:rFonts w:ascii="Garamond" w:hAnsi="Garamond"/>
        </w:rPr>
      </w:pPr>
      <w:r w:rsidRPr="00C85552">
        <w:rPr>
          <w:rFonts w:ascii="Garamond" w:hAnsi="Garamond"/>
          <w:i/>
        </w:rPr>
        <w:t xml:space="preserve">Clemson </w:t>
      </w:r>
      <w:r w:rsidR="006B6894">
        <w:rPr>
          <w:rFonts w:ascii="Garamond" w:hAnsi="Garamond"/>
          <w:i/>
        </w:rPr>
        <w:t xml:space="preserve">University, </w:t>
      </w:r>
      <w:r w:rsidRPr="00C85552">
        <w:rPr>
          <w:rFonts w:ascii="Garamond" w:hAnsi="Garamond"/>
          <w:i/>
        </w:rPr>
        <w:t>Energy</w:t>
      </w:r>
      <w:r w:rsidR="006B6894">
        <w:rPr>
          <w:rFonts w:ascii="Garamond" w:hAnsi="Garamond"/>
          <w:i/>
        </w:rPr>
        <w:t>-</w:t>
      </w:r>
      <w:r w:rsidRPr="00C85552">
        <w:rPr>
          <w:rFonts w:ascii="Garamond" w:hAnsi="Garamond"/>
          <w:i/>
        </w:rPr>
        <w:t>Economy-Environment Systems Analysis Group</w:t>
      </w:r>
      <w:r w:rsidRPr="00C85552" w:rsidDel="00C85552">
        <w:rPr>
          <w:rFonts w:ascii="Garamond" w:hAnsi="Garamond"/>
          <w:i/>
        </w:rPr>
        <w:t xml:space="preserve"> </w:t>
      </w:r>
      <w:r w:rsidR="0092455A">
        <w:rPr>
          <w:rFonts w:ascii="Garamond" w:hAnsi="Garamond"/>
        </w:rPr>
        <w:t xml:space="preserve">– </w:t>
      </w:r>
      <w:r w:rsidR="00F86F83">
        <w:rPr>
          <w:rFonts w:ascii="Garamond" w:hAnsi="Garamond"/>
        </w:rPr>
        <w:t>The c</w:t>
      </w:r>
      <w:r w:rsidR="0092455A">
        <w:rPr>
          <w:rFonts w:ascii="Garamond" w:hAnsi="Garamond"/>
        </w:rPr>
        <w:t xml:space="preserve">ollaborator </w:t>
      </w:r>
      <w:r w:rsidR="0092455A" w:rsidRPr="0036338B">
        <w:rPr>
          <w:rFonts w:ascii="Garamond" w:hAnsi="Garamond"/>
        </w:rPr>
        <w:t>may</w:t>
      </w:r>
      <w:r w:rsidR="0092455A">
        <w:rPr>
          <w:rFonts w:ascii="Garamond" w:hAnsi="Garamond"/>
        </w:rPr>
        <w:t xml:space="preserve"> use the results and remote sensing platforms from this </w:t>
      </w:r>
      <w:r w:rsidR="0092455A" w:rsidRPr="00555F04">
        <w:rPr>
          <w:rFonts w:ascii="Garamond" w:hAnsi="Garamond"/>
        </w:rPr>
        <w:t>project during classroom activities at Clemson University</w:t>
      </w:r>
      <w:r w:rsidR="0092455A">
        <w:rPr>
          <w:rFonts w:ascii="Garamond" w:hAnsi="Garamond"/>
        </w:rPr>
        <w:t xml:space="preserve">. The group may also disseminate the </w:t>
      </w:r>
      <w:proofErr w:type="gramStart"/>
      <w:r w:rsidR="0092455A">
        <w:rPr>
          <w:rFonts w:ascii="Garamond" w:hAnsi="Garamond"/>
        </w:rPr>
        <w:t>end products</w:t>
      </w:r>
      <w:proofErr w:type="gramEnd"/>
      <w:r w:rsidR="0092455A">
        <w:rPr>
          <w:rFonts w:ascii="Garamond" w:hAnsi="Garamond"/>
        </w:rPr>
        <w:t xml:space="preserve"> </w:t>
      </w:r>
      <w:r w:rsidR="0092455A" w:rsidRPr="00555F04">
        <w:rPr>
          <w:rFonts w:ascii="Garamond" w:hAnsi="Garamond"/>
        </w:rPr>
        <w:t>publicly</w:t>
      </w:r>
      <w:r w:rsidR="0092455A">
        <w:rPr>
          <w:rFonts w:ascii="Garamond" w:hAnsi="Garamond"/>
        </w:rPr>
        <w:t xml:space="preserve"> through its research website and other open sources for energy-related projects, such as </w:t>
      </w:r>
      <w:proofErr w:type="spellStart"/>
      <w:r w:rsidR="0092455A">
        <w:rPr>
          <w:rFonts w:ascii="Garamond" w:hAnsi="Garamond"/>
        </w:rPr>
        <w:t>OpenEI</w:t>
      </w:r>
      <w:proofErr w:type="spellEnd"/>
      <w:r w:rsidR="0092455A">
        <w:rPr>
          <w:rFonts w:ascii="Garamond" w:hAnsi="Garamond"/>
        </w:rPr>
        <w:t xml:space="preserve">. Additionally, </w:t>
      </w:r>
      <w:r w:rsidR="0092455A" w:rsidRPr="00555F04">
        <w:rPr>
          <w:rFonts w:ascii="Garamond" w:hAnsi="Garamond"/>
        </w:rPr>
        <w:t xml:space="preserve">the </w:t>
      </w:r>
      <w:r w:rsidR="00AF7832">
        <w:rPr>
          <w:rFonts w:ascii="Garamond" w:hAnsi="Garamond"/>
        </w:rPr>
        <w:t>collaborator</w:t>
      </w:r>
      <w:r w:rsidR="00AF7832" w:rsidRPr="00555F04">
        <w:rPr>
          <w:rFonts w:ascii="Garamond" w:hAnsi="Garamond"/>
        </w:rPr>
        <w:t xml:space="preserve"> participates</w:t>
      </w:r>
      <w:r w:rsidR="0092455A">
        <w:rPr>
          <w:rFonts w:ascii="Garamond" w:hAnsi="Garamond"/>
        </w:rPr>
        <w:t xml:space="preserve"> in public meetings conducted by the South Carolina State Energy Office where many academic institutes and policy makers present and share information on energy-related projects and environmental conservation policies. </w:t>
      </w:r>
    </w:p>
    <w:p w14:paraId="7BDB5C4E" w14:textId="77777777" w:rsidR="0092455A" w:rsidRDefault="0092455A" w:rsidP="00014585">
      <w:pPr>
        <w:ind w:left="810" w:hanging="810"/>
        <w:rPr>
          <w:rFonts w:ascii="Garamond" w:hAnsi="Garamond"/>
        </w:rPr>
      </w:pPr>
    </w:p>
    <w:p w14:paraId="225798B9" w14:textId="3A1A0538" w:rsidR="0092455A" w:rsidRDefault="0092455A" w:rsidP="0092455A">
      <w:pPr>
        <w:ind w:left="810" w:hanging="810"/>
        <w:rPr>
          <w:rFonts w:ascii="Garamond" w:hAnsi="Garamond"/>
        </w:rPr>
      </w:pPr>
      <w:proofErr w:type="spellStart"/>
      <w:r w:rsidRPr="0092455A">
        <w:rPr>
          <w:rFonts w:ascii="Garamond" w:hAnsi="Garamond"/>
          <w:i/>
        </w:rPr>
        <w:t>SkyTruth</w:t>
      </w:r>
      <w:proofErr w:type="spellEnd"/>
      <w:r w:rsidRPr="0092455A" w:rsidDel="0092455A">
        <w:rPr>
          <w:rFonts w:ascii="Garamond" w:hAnsi="Garamond"/>
          <w:i/>
        </w:rPr>
        <w:t xml:space="preserve"> </w:t>
      </w:r>
      <w:r>
        <w:rPr>
          <w:rFonts w:ascii="Garamond" w:hAnsi="Garamond"/>
        </w:rPr>
        <w:t xml:space="preserve">– </w:t>
      </w:r>
      <w:r w:rsidR="00415421">
        <w:rPr>
          <w:rFonts w:ascii="Garamond" w:hAnsi="Garamond"/>
        </w:rPr>
        <w:t xml:space="preserve">Collaborators may disseminate the project results to the Western Organization of Resource Councils, Western Mining Action Network, and Environmental Integrity Project. Additionally, they are interested in sharing the results on the </w:t>
      </w:r>
      <w:proofErr w:type="spellStart"/>
      <w:r w:rsidR="00415421">
        <w:rPr>
          <w:rFonts w:ascii="Garamond" w:hAnsi="Garamond"/>
        </w:rPr>
        <w:t>SkyTruth</w:t>
      </w:r>
      <w:proofErr w:type="spellEnd"/>
      <w:r w:rsidR="00415421">
        <w:rPr>
          <w:rFonts w:ascii="Garamond" w:hAnsi="Garamond"/>
        </w:rPr>
        <w:t xml:space="preserve"> website and social media channels.  </w:t>
      </w:r>
    </w:p>
    <w:p w14:paraId="7177F74F" w14:textId="77777777" w:rsidR="0092455A" w:rsidRDefault="0092455A" w:rsidP="00014585">
      <w:pPr>
        <w:ind w:left="810" w:hanging="810"/>
        <w:rPr>
          <w:rFonts w:ascii="Garamond" w:hAnsi="Garamond"/>
        </w:rPr>
      </w:pPr>
    </w:p>
    <w:p w14:paraId="253D4C6E" w14:textId="77777777" w:rsidR="00C057E9" w:rsidRPr="00425816" w:rsidRDefault="00C057E9" w:rsidP="00840567">
      <w:pPr>
        <w:rPr>
          <w:b/>
          <w:i/>
          <w:sz w:val="20"/>
          <w:szCs w:val="20"/>
          <w:u w:val="single"/>
        </w:rPr>
      </w:pPr>
      <w:r w:rsidRPr="00425816">
        <w:rPr>
          <w:b/>
          <w:i/>
          <w:sz w:val="20"/>
          <w:szCs w:val="20"/>
          <w:u w:val="single"/>
        </w:rPr>
        <w:t>Project Communication &amp; Transition Overview</w:t>
      </w:r>
    </w:p>
    <w:p w14:paraId="3BA9D5A1" w14:textId="26E3E767" w:rsidR="00C057E9" w:rsidRPr="00425816" w:rsidRDefault="000F76DA" w:rsidP="00C72F1A">
      <w:pPr>
        <w:rPr>
          <w:sz w:val="20"/>
          <w:szCs w:val="20"/>
        </w:rPr>
      </w:pPr>
      <w:r w:rsidRPr="00425816">
        <w:rPr>
          <w:b/>
          <w:i/>
          <w:sz w:val="20"/>
          <w:szCs w:val="20"/>
        </w:rPr>
        <w:t xml:space="preserve">In-Term </w:t>
      </w:r>
      <w:r w:rsidR="00C057E9" w:rsidRPr="00425816">
        <w:rPr>
          <w:b/>
          <w:i/>
          <w:sz w:val="20"/>
          <w:szCs w:val="20"/>
        </w:rPr>
        <w:t>Communication Plan</w:t>
      </w:r>
      <w:r w:rsidR="00C057E9" w:rsidRPr="00425816">
        <w:rPr>
          <w:b/>
          <w:sz w:val="20"/>
          <w:szCs w:val="20"/>
        </w:rPr>
        <w:t xml:space="preserve">: </w:t>
      </w:r>
      <w:r w:rsidR="00C377A6">
        <w:rPr>
          <w:rFonts w:ascii="Garamond" w:hAnsi="Garamond"/>
        </w:rPr>
        <w:t xml:space="preserve">During the term, the team will have biweekly teleconferences with the partners to provide updates on project methodologies and analysis. Additionally, an in-term remote sensing webinar </w:t>
      </w:r>
      <w:proofErr w:type="gramStart"/>
      <w:r w:rsidR="00C377A6">
        <w:rPr>
          <w:rFonts w:ascii="Garamond" w:hAnsi="Garamond"/>
        </w:rPr>
        <w:t>may be arranged</w:t>
      </w:r>
      <w:proofErr w:type="gramEnd"/>
      <w:r w:rsidR="00C377A6">
        <w:rPr>
          <w:rFonts w:ascii="Garamond" w:hAnsi="Garamond"/>
        </w:rPr>
        <w:t xml:space="preserve"> to further enhance the end users’ capacity in Earth </w:t>
      </w:r>
      <w:r w:rsidR="002C092C">
        <w:rPr>
          <w:rFonts w:ascii="Garamond" w:hAnsi="Garamond"/>
        </w:rPr>
        <w:t xml:space="preserve">observations. The </w:t>
      </w:r>
      <w:r w:rsidR="00C377A6">
        <w:rPr>
          <w:rFonts w:ascii="Garamond" w:hAnsi="Garamond"/>
        </w:rPr>
        <w:t xml:space="preserve">Project Lead </w:t>
      </w:r>
      <w:r w:rsidR="00C377A6">
        <w:rPr>
          <w:rFonts w:ascii="Garamond" w:hAnsi="Garamond"/>
        </w:rPr>
        <w:lastRenderedPageBreak/>
        <w:t xml:space="preserve">and </w:t>
      </w:r>
      <w:r w:rsidR="00D72BFD">
        <w:rPr>
          <w:rFonts w:ascii="Garamond" w:hAnsi="Garamond"/>
        </w:rPr>
        <w:t xml:space="preserve">the </w:t>
      </w:r>
      <w:r w:rsidR="008C4AA8">
        <w:rPr>
          <w:rFonts w:ascii="Garamond" w:hAnsi="Garamond"/>
        </w:rPr>
        <w:t>Center Lead</w:t>
      </w:r>
      <w:r w:rsidR="00C377A6">
        <w:rPr>
          <w:rFonts w:ascii="Garamond" w:hAnsi="Garamond"/>
        </w:rPr>
        <w:t xml:space="preserve"> at </w:t>
      </w:r>
      <w:r w:rsidR="00D72BFD" w:rsidRPr="00221CAD">
        <w:rPr>
          <w:rFonts w:ascii="Garamond" w:hAnsi="Garamond"/>
        </w:rPr>
        <w:t>the California – Ames Node</w:t>
      </w:r>
      <w:r w:rsidR="00D72BFD">
        <w:rPr>
          <w:rFonts w:ascii="Garamond" w:hAnsi="Garamond"/>
        </w:rPr>
        <w:t xml:space="preserve"> </w:t>
      </w:r>
      <w:r w:rsidR="00C377A6">
        <w:rPr>
          <w:rFonts w:ascii="Garamond" w:hAnsi="Garamond"/>
        </w:rPr>
        <w:t>will be the primary point</w:t>
      </w:r>
      <w:r w:rsidR="00D72BFD">
        <w:rPr>
          <w:rFonts w:ascii="Garamond" w:hAnsi="Garamond"/>
        </w:rPr>
        <w:t>s of contact</w:t>
      </w:r>
      <w:r w:rsidR="00C377A6">
        <w:rPr>
          <w:rFonts w:ascii="Garamond" w:hAnsi="Garamond"/>
        </w:rPr>
        <w:t xml:space="preserve"> for in-term communications with project partners. </w:t>
      </w:r>
    </w:p>
    <w:p w14:paraId="7D7547C5" w14:textId="77777777" w:rsidR="00C057E9" w:rsidRPr="00957DA0" w:rsidRDefault="00C057E9" w:rsidP="00C72F1A">
      <w:pPr>
        <w:rPr>
          <w:sz w:val="20"/>
          <w:szCs w:val="20"/>
          <w:highlight w:val="lightGray"/>
        </w:rPr>
      </w:pPr>
    </w:p>
    <w:p w14:paraId="174F38F2" w14:textId="40944EB9" w:rsidR="00C057E9" w:rsidRDefault="00C057E9" w:rsidP="00C72F1A">
      <w:pPr>
        <w:rPr>
          <w:rFonts w:ascii="Garamond" w:hAnsi="Garamond"/>
        </w:rPr>
      </w:pPr>
      <w:r w:rsidRPr="009F6BBC">
        <w:rPr>
          <w:b/>
          <w:i/>
          <w:sz w:val="20"/>
          <w:szCs w:val="20"/>
        </w:rPr>
        <w:t xml:space="preserve">Transition </w:t>
      </w:r>
      <w:r w:rsidR="001A2ECC" w:rsidRPr="009F6BBC">
        <w:rPr>
          <w:b/>
          <w:i/>
          <w:sz w:val="20"/>
          <w:szCs w:val="20"/>
        </w:rPr>
        <w:t>Plan</w:t>
      </w:r>
      <w:r w:rsidRPr="009F6BBC">
        <w:rPr>
          <w:b/>
          <w:sz w:val="20"/>
          <w:szCs w:val="20"/>
        </w:rPr>
        <w:t>:</w:t>
      </w:r>
      <w:r w:rsidR="00C72F1A" w:rsidRPr="009F6BBC">
        <w:rPr>
          <w:b/>
          <w:sz w:val="20"/>
          <w:szCs w:val="20"/>
        </w:rPr>
        <w:t xml:space="preserve"> </w:t>
      </w:r>
      <w:r w:rsidR="009F6BBC">
        <w:rPr>
          <w:rFonts w:ascii="Garamond" w:hAnsi="Garamond"/>
        </w:rPr>
        <w:t xml:space="preserve">A formal end-user handoff will take place at the end of the project term in </w:t>
      </w:r>
      <w:r w:rsidR="006B6894">
        <w:rPr>
          <w:rFonts w:ascii="Garamond" w:hAnsi="Garamond"/>
        </w:rPr>
        <w:t xml:space="preserve">the </w:t>
      </w:r>
      <w:r w:rsidR="009F6BBC">
        <w:rPr>
          <w:rFonts w:ascii="Garamond" w:hAnsi="Garamond"/>
        </w:rPr>
        <w:t xml:space="preserve">form of a </w:t>
      </w:r>
      <w:r w:rsidR="00245295">
        <w:rPr>
          <w:rFonts w:ascii="Garamond" w:hAnsi="Garamond"/>
        </w:rPr>
        <w:t>videoconference via Google Hangout or WebEx</w:t>
      </w:r>
      <w:r w:rsidR="009F6BBC">
        <w:rPr>
          <w:rFonts w:ascii="Garamond" w:hAnsi="Garamond"/>
        </w:rPr>
        <w:t xml:space="preserve">. Project </w:t>
      </w:r>
      <w:proofErr w:type="gramStart"/>
      <w:r w:rsidR="009F6BBC">
        <w:rPr>
          <w:rFonts w:ascii="Garamond" w:hAnsi="Garamond"/>
        </w:rPr>
        <w:t>end products</w:t>
      </w:r>
      <w:proofErr w:type="gramEnd"/>
      <w:r w:rsidR="009F6BBC">
        <w:rPr>
          <w:rFonts w:ascii="Garamond" w:hAnsi="Garamond"/>
        </w:rPr>
        <w:t xml:space="preserve"> and deliverables will be sent to partners via NASA Large File Transfer (LFT)</w:t>
      </w:r>
      <w:r w:rsidR="00245295">
        <w:rPr>
          <w:rFonts w:ascii="Garamond" w:hAnsi="Garamond"/>
        </w:rPr>
        <w:t xml:space="preserve"> within two weeks after the project ends</w:t>
      </w:r>
      <w:r w:rsidR="009F6BBC">
        <w:rPr>
          <w:rFonts w:ascii="Garamond" w:hAnsi="Garamond"/>
        </w:rPr>
        <w:t xml:space="preserve">. </w:t>
      </w:r>
      <w:r w:rsidR="00E9673A">
        <w:rPr>
          <w:rFonts w:ascii="Garamond" w:hAnsi="Garamond"/>
        </w:rPr>
        <w:t xml:space="preserve">This project </w:t>
      </w:r>
      <w:r w:rsidR="00D3220E">
        <w:rPr>
          <w:rFonts w:ascii="Garamond" w:hAnsi="Garamond"/>
        </w:rPr>
        <w:t>may require</w:t>
      </w:r>
      <w:r w:rsidR="00E9673A">
        <w:rPr>
          <w:rFonts w:ascii="Garamond" w:hAnsi="Garamond"/>
        </w:rPr>
        <w:t xml:space="preserve"> </w:t>
      </w:r>
      <w:proofErr w:type="gramStart"/>
      <w:r w:rsidR="00F86F83">
        <w:rPr>
          <w:rFonts w:ascii="Garamond" w:hAnsi="Garamond"/>
        </w:rPr>
        <w:t>to go</w:t>
      </w:r>
      <w:proofErr w:type="gramEnd"/>
      <w:r w:rsidR="00F86F83">
        <w:rPr>
          <w:rFonts w:ascii="Garamond" w:hAnsi="Garamond"/>
        </w:rPr>
        <w:t xml:space="preserve"> through the </w:t>
      </w:r>
      <w:r w:rsidR="00E9673A">
        <w:rPr>
          <w:rFonts w:ascii="Garamond" w:hAnsi="Garamond"/>
        </w:rPr>
        <w:t xml:space="preserve">NASA software release process.  </w:t>
      </w:r>
    </w:p>
    <w:p w14:paraId="0346BCA6" w14:textId="77777777" w:rsidR="00E9673A" w:rsidRDefault="00E9673A" w:rsidP="00C72F1A">
      <w:pPr>
        <w:rPr>
          <w:rFonts w:ascii="Garamond" w:hAnsi="Garamond"/>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2C350A57" w:rsidR="00B76BDC" w:rsidRPr="00636FAE" w:rsidRDefault="000A353A" w:rsidP="00D3192F">
            <w:pPr>
              <w:jc w:val="center"/>
              <w:rPr>
                <w:b/>
                <w:bCs/>
                <w:color w:val="FFFFFF"/>
                <w:szCs w:val="20"/>
              </w:rPr>
            </w:pPr>
            <w:r>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2E92E034" w:rsidR="00B76BDC" w:rsidRPr="005C6FC1" w:rsidRDefault="00463171" w:rsidP="00936A45">
            <w:pPr>
              <w:rPr>
                <w:rFonts w:ascii="Garamond" w:hAnsi="Garamond"/>
                <w:b/>
                <w:bCs/>
              </w:rPr>
            </w:pPr>
            <w:r>
              <w:rPr>
                <w:rFonts w:ascii="Garamond" w:hAnsi="Garamond"/>
                <w:b/>
                <w:bCs/>
              </w:rPr>
              <w:t>Landsat 5 TM</w:t>
            </w:r>
          </w:p>
        </w:tc>
        <w:tc>
          <w:tcPr>
            <w:tcW w:w="2411" w:type="dxa"/>
            <w:vAlign w:val="center"/>
          </w:tcPr>
          <w:p w14:paraId="3ED984CF" w14:textId="45ADA701" w:rsidR="00B76BDC" w:rsidRPr="005C6FC1" w:rsidRDefault="00054710" w:rsidP="00936A45">
            <w:pPr>
              <w:rPr>
                <w:rFonts w:ascii="Garamond" w:hAnsi="Garamond"/>
              </w:rPr>
            </w:pPr>
            <w:r>
              <w:rPr>
                <w:rFonts w:ascii="Garamond" w:hAnsi="Garamond"/>
              </w:rPr>
              <w:t xml:space="preserve">Surface </w:t>
            </w:r>
            <w:r w:rsidR="00F86F83">
              <w:rPr>
                <w:rFonts w:ascii="Garamond" w:hAnsi="Garamond"/>
              </w:rPr>
              <w:t>r</w:t>
            </w:r>
            <w:r>
              <w:rPr>
                <w:rFonts w:ascii="Garamond" w:hAnsi="Garamond"/>
              </w:rPr>
              <w:t>eflectance</w:t>
            </w:r>
            <w:r w:rsidR="00C55D3A">
              <w:rPr>
                <w:rFonts w:ascii="Garamond" w:hAnsi="Garamond"/>
              </w:rPr>
              <w:t xml:space="preserve">, Normalized Difference Vegetation Index (NDVI), Normalized Difference Water Index (NDWI) </w:t>
            </w:r>
          </w:p>
        </w:tc>
        <w:tc>
          <w:tcPr>
            <w:tcW w:w="4597" w:type="dxa"/>
            <w:vAlign w:val="center"/>
          </w:tcPr>
          <w:p w14:paraId="39C8D523" w14:textId="344D5FEA" w:rsidR="00B76BDC" w:rsidRPr="005C6FC1" w:rsidRDefault="00FC69F2" w:rsidP="00CA5EE7">
            <w:pPr>
              <w:rPr>
                <w:rFonts w:ascii="Garamond" w:hAnsi="Garamond"/>
              </w:rPr>
            </w:pPr>
            <w:r>
              <w:rPr>
                <w:rFonts w:ascii="Garamond" w:hAnsi="Garamond"/>
              </w:rPr>
              <w:t>Landsat multispectral data will</w:t>
            </w:r>
            <w:r w:rsidR="00F97BD1">
              <w:rPr>
                <w:rFonts w:ascii="Garamond" w:hAnsi="Garamond"/>
              </w:rPr>
              <w:t xml:space="preserve"> be used to identify four major land classifications</w:t>
            </w:r>
            <w:r w:rsidR="00F86F83">
              <w:rPr>
                <w:rFonts w:ascii="Garamond" w:hAnsi="Garamond"/>
              </w:rPr>
              <w:t>,</w:t>
            </w:r>
            <w:r w:rsidR="00F97BD1">
              <w:rPr>
                <w:rFonts w:ascii="Garamond" w:hAnsi="Garamond"/>
              </w:rPr>
              <w:t xml:space="preserve"> including </w:t>
            </w:r>
            <w:proofErr w:type="gramStart"/>
            <w:r w:rsidR="00F97BD1">
              <w:rPr>
                <w:rFonts w:ascii="Garamond" w:hAnsi="Garamond"/>
              </w:rPr>
              <w:t>coal mine</w:t>
            </w:r>
            <w:proofErr w:type="gramEnd"/>
            <w:r w:rsidR="00F97BD1">
              <w:rPr>
                <w:rFonts w:ascii="Garamond" w:hAnsi="Garamond"/>
              </w:rPr>
              <w:t xml:space="preserve"> land disturbances, waterlogged</w:t>
            </w:r>
            <w:r w:rsidR="00156C11">
              <w:rPr>
                <w:rFonts w:ascii="Garamond" w:hAnsi="Garamond"/>
              </w:rPr>
              <w:t xml:space="preserve"> areas</w:t>
            </w:r>
            <w:r w:rsidR="00F97BD1">
              <w:rPr>
                <w:rFonts w:ascii="Garamond" w:hAnsi="Garamond"/>
              </w:rPr>
              <w:t>, vegetation canopies, and urban infrastructures associated with the mining facilities in Campbell County at a 30 m resolution from 1985 to 2013.</w:t>
            </w:r>
          </w:p>
        </w:tc>
      </w:tr>
      <w:tr w:rsidR="00B76BDC"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415E9CF7" w:rsidR="00B76BDC" w:rsidRPr="005C6FC1" w:rsidRDefault="00463171" w:rsidP="00936A45">
            <w:pPr>
              <w:rPr>
                <w:rFonts w:ascii="Garamond" w:hAnsi="Garamond"/>
                <w:b/>
                <w:bCs/>
              </w:rPr>
            </w:pPr>
            <w:r>
              <w:rPr>
                <w:rFonts w:ascii="Garamond" w:hAnsi="Garamond"/>
                <w:b/>
                <w:bCs/>
              </w:rPr>
              <w:t>Landsat 8 OLI</w:t>
            </w:r>
          </w:p>
        </w:tc>
        <w:tc>
          <w:tcPr>
            <w:tcW w:w="2411" w:type="dxa"/>
            <w:tcBorders>
              <w:top w:val="single" w:sz="4" w:space="0" w:color="auto"/>
              <w:bottom w:val="single" w:sz="4" w:space="0" w:color="auto"/>
            </w:tcBorders>
            <w:vAlign w:val="center"/>
          </w:tcPr>
          <w:p w14:paraId="65407D12" w14:textId="31EC9B8B" w:rsidR="00B76BDC" w:rsidRPr="005C6FC1" w:rsidRDefault="00054710" w:rsidP="00936A45">
            <w:pPr>
              <w:rPr>
                <w:rFonts w:ascii="Garamond" w:hAnsi="Garamond"/>
              </w:rPr>
            </w:pPr>
            <w:r>
              <w:rPr>
                <w:rFonts w:ascii="Garamond" w:hAnsi="Garamond"/>
              </w:rPr>
              <w:t xml:space="preserve">Surface </w:t>
            </w:r>
            <w:r w:rsidR="00F86F83">
              <w:rPr>
                <w:rFonts w:ascii="Garamond" w:hAnsi="Garamond"/>
              </w:rPr>
              <w:t>r</w:t>
            </w:r>
            <w:r>
              <w:rPr>
                <w:rFonts w:ascii="Garamond" w:hAnsi="Garamond"/>
              </w:rPr>
              <w:t>eflectance</w:t>
            </w:r>
            <w:r w:rsidR="00C55D3A">
              <w:rPr>
                <w:rFonts w:ascii="Garamond" w:hAnsi="Garamond"/>
              </w:rPr>
              <w:t>, NDVI, NDWI</w:t>
            </w:r>
          </w:p>
        </w:tc>
        <w:tc>
          <w:tcPr>
            <w:tcW w:w="4597" w:type="dxa"/>
            <w:tcBorders>
              <w:top w:val="single" w:sz="4" w:space="0" w:color="auto"/>
              <w:bottom w:val="single" w:sz="4" w:space="0" w:color="auto"/>
              <w:right w:val="single" w:sz="4" w:space="0" w:color="auto"/>
            </w:tcBorders>
            <w:vAlign w:val="center"/>
          </w:tcPr>
          <w:p w14:paraId="760B100D" w14:textId="17656F80" w:rsidR="00B76BDC" w:rsidRPr="005C6FC1" w:rsidRDefault="00F97BD1" w:rsidP="00E55D1B">
            <w:pPr>
              <w:rPr>
                <w:rFonts w:ascii="Garamond" w:hAnsi="Garamond"/>
              </w:rPr>
            </w:pPr>
            <w:r>
              <w:rPr>
                <w:rFonts w:ascii="Garamond" w:hAnsi="Garamond"/>
              </w:rPr>
              <w:t>Landsat multispectral data will be used to identify four major land classifications</w:t>
            </w:r>
            <w:r w:rsidR="00F86F83">
              <w:rPr>
                <w:rFonts w:ascii="Garamond" w:hAnsi="Garamond"/>
              </w:rPr>
              <w:t>,</w:t>
            </w:r>
            <w:r>
              <w:rPr>
                <w:rFonts w:ascii="Garamond" w:hAnsi="Garamond"/>
              </w:rPr>
              <w:t xml:space="preserve"> including </w:t>
            </w:r>
            <w:proofErr w:type="gramStart"/>
            <w:r>
              <w:rPr>
                <w:rFonts w:ascii="Garamond" w:hAnsi="Garamond"/>
              </w:rPr>
              <w:t>coal mine</w:t>
            </w:r>
            <w:proofErr w:type="gramEnd"/>
            <w:r>
              <w:rPr>
                <w:rFonts w:ascii="Garamond" w:hAnsi="Garamond"/>
              </w:rPr>
              <w:t xml:space="preserve"> land disturbances, waterlogged</w:t>
            </w:r>
            <w:r w:rsidR="00156C11">
              <w:rPr>
                <w:rFonts w:ascii="Garamond" w:hAnsi="Garamond"/>
              </w:rPr>
              <w:t xml:space="preserve"> areas</w:t>
            </w:r>
            <w:r>
              <w:rPr>
                <w:rFonts w:ascii="Garamond" w:hAnsi="Garamond"/>
              </w:rPr>
              <w:t xml:space="preserve">, vegetation canopies, and urban infrastructures associated with the mining facilities </w:t>
            </w:r>
            <w:r w:rsidR="003505E8">
              <w:rPr>
                <w:rFonts w:ascii="Garamond" w:hAnsi="Garamond"/>
              </w:rPr>
              <w:t xml:space="preserve">in </w:t>
            </w:r>
            <w:r w:rsidR="00E55D1B">
              <w:rPr>
                <w:rFonts w:ascii="Garamond" w:hAnsi="Garamond"/>
              </w:rPr>
              <w:t xml:space="preserve">Campbell County </w:t>
            </w:r>
            <w:r>
              <w:rPr>
                <w:rFonts w:ascii="Garamond" w:hAnsi="Garamond"/>
              </w:rPr>
              <w:t>at a 30</w:t>
            </w:r>
            <w:r w:rsidR="00E55D1B">
              <w:rPr>
                <w:rFonts w:ascii="Garamond" w:hAnsi="Garamond"/>
              </w:rPr>
              <w:t xml:space="preserve"> </w:t>
            </w:r>
            <w:r>
              <w:rPr>
                <w:rFonts w:ascii="Garamond" w:hAnsi="Garamond"/>
              </w:rPr>
              <w:t>m resolution</w:t>
            </w:r>
            <w:r w:rsidR="00E55D1B">
              <w:rPr>
                <w:rFonts w:ascii="Garamond" w:hAnsi="Garamond"/>
              </w:rPr>
              <w:t xml:space="preserve"> from 2013 to 2019</w:t>
            </w:r>
            <w:r>
              <w:rPr>
                <w:rFonts w:ascii="Garamond" w:hAnsi="Garamond"/>
              </w:rPr>
              <w:t xml:space="preserve">. </w:t>
            </w:r>
          </w:p>
        </w:tc>
      </w:tr>
      <w:tr w:rsidR="00CC7683" w:rsidRPr="005C6FC1" w14:paraId="40842E69" w14:textId="77777777" w:rsidTr="00936A45">
        <w:tc>
          <w:tcPr>
            <w:tcW w:w="2347" w:type="dxa"/>
            <w:tcBorders>
              <w:top w:val="single" w:sz="4" w:space="0" w:color="auto"/>
              <w:left w:val="single" w:sz="4" w:space="0" w:color="auto"/>
              <w:bottom w:val="single" w:sz="4" w:space="0" w:color="auto"/>
            </w:tcBorders>
            <w:vAlign w:val="center"/>
          </w:tcPr>
          <w:p w14:paraId="7E16130F" w14:textId="724EE58C" w:rsidR="00CC7683" w:rsidRDefault="00463171" w:rsidP="00936A45">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vAlign w:val="center"/>
          </w:tcPr>
          <w:p w14:paraId="2FE626E1" w14:textId="5D17F697" w:rsidR="00CC7683" w:rsidRDefault="00054710" w:rsidP="00936A45">
            <w:pPr>
              <w:rPr>
                <w:rFonts w:ascii="Garamond" w:hAnsi="Garamond"/>
              </w:rPr>
            </w:pPr>
            <w:r>
              <w:rPr>
                <w:rFonts w:ascii="Garamond" w:hAnsi="Garamond"/>
              </w:rPr>
              <w:t xml:space="preserve">Surface </w:t>
            </w:r>
            <w:r w:rsidR="00F86F83">
              <w:rPr>
                <w:rFonts w:ascii="Garamond" w:hAnsi="Garamond"/>
              </w:rPr>
              <w:t>r</w:t>
            </w:r>
            <w:r>
              <w:rPr>
                <w:rFonts w:ascii="Garamond" w:hAnsi="Garamond"/>
              </w:rPr>
              <w:t>eflectance</w:t>
            </w:r>
            <w:r w:rsidR="00C55D3A">
              <w:rPr>
                <w:rFonts w:ascii="Garamond" w:hAnsi="Garamond"/>
              </w:rPr>
              <w:t>, NDVI, NDWI</w:t>
            </w:r>
          </w:p>
        </w:tc>
        <w:tc>
          <w:tcPr>
            <w:tcW w:w="4597" w:type="dxa"/>
            <w:tcBorders>
              <w:top w:val="single" w:sz="4" w:space="0" w:color="auto"/>
              <w:bottom w:val="single" w:sz="4" w:space="0" w:color="auto"/>
              <w:right w:val="single" w:sz="4" w:space="0" w:color="auto"/>
            </w:tcBorders>
            <w:vAlign w:val="center"/>
          </w:tcPr>
          <w:p w14:paraId="2B6E461A" w14:textId="33010397" w:rsidR="00CC7683" w:rsidRDefault="00F97BD1" w:rsidP="00936A45">
            <w:pPr>
              <w:rPr>
                <w:rFonts w:ascii="Garamond" w:hAnsi="Garamond"/>
              </w:rPr>
            </w:pPr>
            <w:r>
              <w:rPr>
                <w:rFonts w:ascii="Garamond" w:hAnsi="Garamond"/>
              </w:rPr>
              <w:t>Sentinel multispectral data will be used to identify four major land classifications</w:t>
            </w:r>
            <w:r w:rsidR="00F86F83">
              <w:rPr>
                <w:rFonts w:ascii="Garamond" w:hAnsi="Garamond"/>
              </w:rPr>
              <w:t>,</w:t>
            </w:r>
            <w:r>
              <w:rPr>
                <w:rFonts w:ascii="Garamond" w:hAnsi="Garamond"/>
              </w:rPr>
              <w:t xml:space="preserve"> including </w:t>
            </w:r>
            <w:proofErr w:type="gramStart"/>
            <w:r>
              <w:rPr>
                <w:rFonts w:ascii="Garamond" w:hAnsi="Garamond"/>
              </w:rPr>
              <w:t>coal mine</w:t>
            </w:r>
            <w:proofErr w:type="gramEnd"/>
            <w:r>
              <w:rPr>
                <w:rFonts w:ascii="Garamond" w:hAnsi="Garamond"/>
              </w:rPr>
              <w:t xml:space="preserve"> land disturbances, waterlogged</w:t>
            </w:r>
            <w:r w:rsidR="00156C11">
              <w:rPr>
                <w:rFonts w:ascii="Garamond" w:hAnsi="Garamond"/>
              </w:rPr>
              <w:t xml:space="preserve"> areas</w:t>
            </w:r>
            <w:r>
              <w:rPr>
                <w:rFonts w:ascii="Garamond" w:hAnsi="Garamond"/>
              </w:rPr>
              <w:t>, vegetation canopies, and urban infrastructures associated with the mining facilities</w:t>
            </w:r>
            <w:r w:rsidR="003505E8">
              <w:rPr>
                <w:rFonts w:ascii="Garamond" w:hAnsi="Garamond"/>
              </w:rPr>
              <w:t xml:space="preserve"> in Campbell County</w:t>
            </w:r>
            <w:r>
              <w:rPr>
                <w:rFonts w:ascii="Garamond" w:hAnsi="Garamond"/>
              </w:rPr>
              <w:t xml:space="preserve"> at a 10</w:t>
            </w:r>
            <w:r w:rsidR="00E55D1B">
              <w:rPr>
                <w:rFonts w:ascii="Garamond" w:hAnsi="Garamond"/>
              </w:rPr>
              <w:t xml:space="preserve"> m</w:t>
            </w:r>
            <w:r>
              <w:rPr>
                <w:rFonts w:ascii="Garamond" w:hAnsi="Garamond"/>
              </w:rPr>
              <w:t xml:space="preserve"> resolution</w:t>
            </w:r>
            <w:r w:rsidR="00E55D1B">
              <w:rPr>
                <w:rFonts w:ascii="Garamond" w:hAnsi="Garamond"/>
              </w:rPr>
              <w:t xml:space="preserve"> from 2015 to 2019</w:t>
            </w:r>
            <w:r>
              <w:rPr>
                <w:rFonts w:ascii="Garamond" w:hAnsi="Garamond"/>
              </w:rPr>
              <w:t>.</w:t>
            </w:r>
          </w:p>
        </w:tc>
      </w:tr>
      <w:tr w:rsidR="000C4223" w:rsidRPr="005C6FC1" w14:paraId="53A06984" w14:textId="77777777" w:rsidTr="00936A45">
        <w:tc>
          <w:tcPr>
            <w:tcW w:w="2347" w:type="dxa"/>
            <w:tcBorders>
              <w:top w:val="single" w:sz="4" w:space="0" w:color="auto"/>
              <w:left w:val="single" w:sz="4" w:space="0" w:color="auto"/>
              <w:bottom w:val="single" w:sz="4" w:space="0" w:color="auto"/>
            </w:tcBorders>
            <w:vAlign w:val="center"/>
          </w:tcPr>
          <w:p w14:paraId="519DAA1B" w14:textId="4BFCDE78" w:rsidR="000C4223" w:rsidRDefault="000C4223" w:rsidP="00936A45">
            <w:pPr>
              <w:rPr>
                <w:rFonts w:ascii="Garamond" w:hAnsi="Garamond"/>
                <w:b/>
                <w:bCs/>
              </w:rPr>
            </w:pPr>
            <w:r>
              <w:rPr>
                <w:rFonts w:ascii="Garamond" w:hAnsi="Garamond"/>
                <w:b/>
                <w:bCs/>
              </w:rPr>
              <w:t>Terra ASTER</w:t>
            </w:r>
          </w:p>
        </w:tc>
        <w:tc>
          <w:tcPr>
            <w:tcW w:w="2411" w:type="dxa"/>
            <w:tcBorders>
              <w:top w:val="single" w:sz="4" w:space="0" w:color="auto"/>
              <w:bottom w:val="single" w:sz="4" w:space="0" w:color="auto"/>
            </w:tcBorders>
            <w:vAlign w:val="center"/>
          </w:tcPr>
          <w:p w14:paraId="2893BE0E" w14:textId="101BB93E" w:rsidR="000C4223" w:rsidRDefault="00175F90" w:rsidP="00936A45">
            <w:pPr>
              <w:rPr>
                <w:rFonts w:ascii="Garamond" w:hAnsi="Garamond"/>
              </w:rPr>
            </w:pPr>
            <w:r>
              <w:rPr>
                <w:rFonts w:ascii="Garamond" w:hAnsi="Garamond"/>
              </w:rPr>
              <w:t xml:space="preserve">Digital </w:t>
            </w:r>
            <w:r w:rsidR="00F86F83">
              <w:rPr>
                <w:rFonts w:ascii="Garamond" w:hAnsi="Garamond"/>
              </w:rPr>
              <w:t>e</w:t>
            </w:r>
            <w:r>
              <w:rPr>
                <w:rFonts w:ascii="Garamond" w:hAnsi="Garamond"/>
              </w:rPr>
              <w:t xml:space="preserve">levation </w:t>
            </w:r>
            <w:r w:rsidR="00F86F83">
              <w:rPr>
                <w:rFonts w:ascii="Garamond" w:hAnsi="Garamond"/>
              </w:rPr>
              <w:t>m</w:t>
            </w:r>
            <w:r>
              <w:rPr>
                <w:rFonts w:ascii="Garamond" w:hAnsi="Garamond"/>
              </w:rPr>
              <w:t>odel</w:t>
            </w:r>
            <w:r w:rsidR="006E7F5D">
              <w:rPr>
                <w:rFonts w:ascii="Garamond" w:hAnsi="Garamond"/>
              </w:rPr>
              <w:t xml:space="preserve"> (DEM)</w:t>
            </w:r>
            <w:r>
              <w:rPr>
                <w:rFonts w:ascii="Garamond" w:hAnsi="Garamond"/>
              </w:rPr>
              <w:t xml:space="preserve"> </w:t>
            </w:r>
          </w:p>
        </w:tc>
        <w:tc>
          <w:tcPr>
            <w:tcW w:w="4597" w:type="dxa"/>
            <w:tcBorders>
              <w:top w:val="single" w:sz="4" w:space="0" w:color="auto"/>
              <w:bottom w:val="single" w:sz="4" w:space="0" w:color="auto"/>
              <w:right w:val="single" w:sz="4" w:space="0" w:color="auto"/>
            </w:tcBorders>
            <w:vAlign w:val="center"/>
          </w:tcPr>
          <w:p w14:paraId="46EED64F" w14:textId="3964DD4A" w:rsidR="000C4223" w:rsidRDefault="00D642EC" w:rsidP="00864453">
            <w:pPr>
              <w:rPr>
                <w:rFonts w:ascii="Garamond" w:hAnsi="Garamond"/>
              </w:rPr>
            </w:pPr>
            <w:r>
              <w:rPr>
                <w:rFonts w:ascii="Garamond" w:hAnsi="Garamond"/>
              </w:rPr>
              <w:t xml:space="preserve">ASTER DEM data </w:t>
            </w:r>
            <w:proofErr w:type="gramStart"/>
            <w:r>
              <w:rPr>
                <w:rFonts w:ascii="Garamond" w:hAnsi="Garamond"/>
              </w:rPr>
              <w:t>will be used</w:t>
            </w:r>
            <w:proofErr w:type="gramEnd"/>
            <w:r>
              <w:rPr>
                <w:rFonts w:ascii="Garamond" w:hAnsi="Garamond"/>
              </w:rPr>
              <w:t xml:space="preserve"> to evaluate changes in </w:t>
            </w:r>
            <w:r w:rsidR="00AC7913">
              <w:rPr>
                <w:rFonts w:ascii="Garamond" w:hAnsi="Garamond"/>
              </w:rPr>
              <w:t xml:space="preserve">surface </w:t>
            </w:r>
            <w:r w:rsidR="00441314">
              <w:rPr>
                <w:rFonts w:ascii="Garamond" w:hAnsi="Garamond"/>
              </w:rPr>
              <w:t>elevation</w:t>
            </w:r>
            <w:r w:rsidR="00524CCB">
              <w:rPr>
                <w:rFonts w:ascii="Garamond" w:hAnsi="Garamond"/>
              </w:rPr>
              <w:t xml:space="preserve"> and slopes</w:t>
            </w:r>
            <w:r w:rsidR="00441314">
              <w:rPr>
                <w:rFonts w:ascii="Garamond" w:hAnsi="Garamond"/>
              </w:rPr>
              <w:t xml:space="preserve"> </w:t>
            </w:r>
            <w:r w:rsidR="00441314" w:rsidRPr="00555F04">
              <w:rPr>
                <w:rFonts w:ascii="Garamond" w:hAnsi="Garamond"/>
              </w:rPr>
              <w:t>across</w:t>
            </w:r>
            <w:r w:rsidR="00CA5EE7" w:rsidRPr="00555F04">
              <w:rPr>
                <w:rFonts w:ascii="Garamond" w:hAnsi="Garamond"/>
              </w:rPr>
              <w:t xml:space="preserve"> the</w:t>
            </w:r>
            <w:r w:rsidR="00441314">
              <w:rPr>
                <w:rFonts w:ascii="Garamond" w:hAnsi="Garamond"/>
              </w:rPr>
              <w:t xml:space="preserve"> </w:t>
            </w:r>
            <w:r w:rsidR="004D3ACC">
              <w:rPr>
                <w:rFonts w:ascii="Garamond" w:hAnsi="Garamond"/>
              </w:rPr>
              <w:t xml:space="preserve">southeast </w:t>
            </w:r>
            <w:r w:rsidR="00441314">
              <w:rPr>
                <w:rFonts w:ascii="Garamond" w:hAnsi="Garamond"/>
              </w:rPr>
              <w:t>Powder</w:t>
            </w:r>
            <w:r>
              <w:rPr>
                <w:rFonts w:ascii="Garamond" w:hAnsi="Garamond"/>
              </w:rPr>
              <w:t xml:space="preserve"> River Basin </w:t>
            </w:r>
            <w:r w:rsidR="00C90DD9">
              <w:rPr>
                <w:rFonts w:ascii="Garamond" w:hAnsi="Garamond"/>
              </w:rPr>
              <w:t xml:space="preserve">to understand the impacts of </w:t>
            </w:r>
            <w:r w:rsidR="00441314">
              <w:rPr>
                <w:rFonts w:ascii="Garamond" w:hAnsi="Garamond"/>
              </w:rPr>
              <w:t xml:space="preserve">coal </w:t>
            </w:r>
            <w:r w:rsidR="00C90DD9">
              <w:rPr>
                <w:rFonts w:ascii="Garamond" w:hAnsi="Garamond"/>
              </w:rPr>
              <w:t xml:space="preserve">mining </w:t>
            </w:r>
            <w:r w:rsidR="00AC7913">
              <w:rPr>
                <w:rFonts w:ascii="Garamond" w:hAnsi="Garamond"/>
              </w:rPr>
              <w:t xml:space="preserve">on </w:t>
            </w:r>
            <w:r w:rsidR="00441314">
              <w:rPr>
                <w:rFonts w:ascii="Garamond" w:hAnsi="Garamond"/>
              </w:rPr>
              <w:t xml:space="preserve">the region’s </w:t>
            </w:r>
            <w:r w:rsidR="00AC7913">
              <w:rPr>
                <w:rFonts w:ascii="Garamond" w:hAnsi="Garamond"/>
              </w:rPr>
              <w:t>topography</w:t>
            </w:r>
            <w:r w:rsidR="00C90DD9">
              <w:rPr>
                <w:rFonts w:ascii="Garamond" w:hAnsi="Garamond"/>
              </w:rPr>
              <w:t xml:space="preserve"> over time. </w:t>
            </w:r>
            <w:r>
              <w:rPr>
                <w:rFonts w:ascii="Garamond" w:hAnsi="Garamond"/>
              </w:rPr>
              <w:t xml:space="preserve"> </w:t>
            </w:r>
          </w:p>
        </w:tc>
      </w:tr>
    </w:tbl>
    <w:p w14:paraId="6DE21442" w14:textId="77777777" w:rsidR="007A4F2A" w:rsidRPr="00C04ACE"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34004FDC" w14:textId="78E4A837" w:rsidR="00B25EE3" w:rsidRDefault="00A771C6" w:rsidP="00241FCD">
      <w:pPr>
        <w:ind w:left="720" w:hanging="720"/>
        <w:rPr>
          <w:rFonts w:ascii="Garamond" w:hAnsi="Garamond"/>
        </w:rPr>
      </w:pPr>
      <w:r>
        <w:rPr>
          <w:rFonts w:ascii="Garamond" w:hAnsi="Garamond"/>
        </w:rPr>
        <w:t>Wyoming State Geological Survey</w:t>
      </w:r>
      <w:r w:rsidR="000313B7">
        <w:rPr>
          <w:rFonts w:ascii="Garamond" w:hAnsi="Garamond"/>
        </w:rPr>
        <w:t xml:space="preserve"> (WSGS)</w:t>
      </w:r>
      <w:r>
        <w:rPr>
          <w:rFonts w:ascii="Garamond" w:hAnsi="Garamond"/>
        </w:rPr>
        <w:t xml:space="preserve"> Coal Maps &amp; GIS Data</w:t>
      </w:r>
      <w:r w:rsidR="00752AC5" w:rsidRPr="00EC3694">
        <w:rPr>
          <w:rFonts w:ascii="Garamond" w:hAnsi="Garamond"/>
        </w:rPr>
        <w:t xml:space="preserve"> – </w:t>
      </w:r>
      <w:r>
        <w:rPr>
          <w:rFonts w:ascii="Garamond" w:hAnsi="Garamond"/>
        </w:rPr>
        <w:t xml:space="preserve">Downloadable GIS Coal dataset from WSGS </w:t>
      </w:r>
      <w:proofErr w:type="gramStart"/>
      <w:r>
        <w:rPr>
          <w:rFonts w:ascii="Garamond" w:hAnsi="Garamond"/>
        </w:rPr>
        <w:t>will be used</w:t>
      </w:r>
      <w:proofErr w:type="gramEnd"/>
      <w:r>
        <w:rPr>
          <w:rFonts w:ascii="Garamond" w:hAnsi="Garamond"/>
        </w:rPr>
        <w:t xml:space="preserve"> to obtain coal mine facilities’</w:t>
      </w:r>
      <w:r w:rsidR="00972FB2">
        <w:rPr>
          <w:rFonts w:ascii="Garamond" w:hAnsi="Garamond"/>
        </w:rPr>
        <w:t xml:space="preserve"> </w:t>
      </w:r>
      <w:proofErr w:type="spellStart"/>
      <w:r w:rsidR="00972FB2">
        <w:rPr>
          <w:rFonts w:ascii="Garamond" w:hAnsi="Garamond"/>
        </w:rPr>
        <w:t>shapefiles</w:t>
      </w:r>
      <w:proofErr w:type="spellEnd"/>
      <w:r w:rsidR="00C15822">
        <w:rPr>
          <w:rFonts w:ascii="Garamond" w:hAnsi="Garamond"/>
        </w:rPr>
        <w:t xml:space="preserve"> </w:t>
      </w:r>
    </w:p>
    <w:p w14:paraId="24AD2AD5" w14:textId="6EE9B4E4" w:rsidR="00B212FE" w:rsidRDefault="00B25EE3" w:rsidP="00B25EE3">
      <w:pPr>
        <w:ind w:left="720" w:hanging="720"/>
        <w:rPr>
          <w:rFonts w:ascii="Garamond" w:hAnsi="Garamond"/>
        </w:rPr>
      </w:pPr>
      <w:r>
        <w:rPr>
          <w:rFonts w:ascii="Garamond" w:hAnsi="Garamond"/>
        </w:rPr>
        <w:t>Wyoming State Geological Survey Coal Production &amp; Mining</w:t>
      </w:r>
      <w:r w:rsidR="00332926">
        <w:rPr>
          <w:rFonts w:ascii="Garamond" w:hAnsi="Garamond"/>
        </w:rPr>
        <w:t xml:space="preserve"> </w:t>
      </w:r>
      <w:r w:rsidRPr="00EC3694">
        <w:rPr>
          <w:rFonts w:ascii="Garamond" w:hAnsi="Garamond"/>
        </w:rPr>
        <w:t>–</w:t>
      </w:r>
      <w:r w:rsidR="00241FCD">
        <w:rPr>
          <w:rFonts w:ascii="Garamond" w:hAnsi="Garamond"/>
        </w:rPr>
        <w:t xml:space="preserve"> </w:t>
      </w:r>
      <w:r>
        <w:rPr>
          <w:rFonts w:ascii="Garamond" w:hAnsi="Garamond"/>
        </w:rPr>
        <w:t xml:space="preserve">Wyoming’s quarterly coal mine production files derived from the Mine Safety and Health Administration will be used to identify the primary coal mine production </w:t>
      </w:r>
      <w:r w:rsidRPr="00555F04">
        <w:rPr>
          <w:rFonts w:ascii="Garamond" w:hAnsi="Garamond"/>
        </w:rPr>
        <w:t xml:space="preserve">facilities in </w:t>
      </w:r>
      <w:r w:rsidRPr="00555F04">
        <w:rPr>
          <w:rFonts w:ascii="Garamond" w:hAnsi="Garamond"/>
          <w:noProof/>
        </w:rPr>
        <w:t>Campbell</w:t>
      </w:r>
      <w:r w:rsidRPr="00555F04">
        <w:rPr>
          <w:rFonts w:ascii="Garamond" w:hAnsi="Garamond"/>
        </w:rPr>
        <w:t xml:space="preserve"> County,</w:t>
      </w:r>
      <w:r>
        <w:rPr>
          <w:rFonts w:ascii="Garamond" w:hAnsi="Garamond"/>
        </w:rPr>
        <w:t xml:space="preserve"> Wyoming </w:t>
      </w:r>
      <w:r w:rsidR="00A771C6">
        <w:rPr>
          <w:rFonts w:ascii="Garamond" w:hAnsi="Garamond"/>
        </w:rPr>
        <w:t xml:space="preserve"> </w:t>
      </w:r>
    </w:p>
    <w:p w14:paraId="0C032D7D" w14:textId="406F5E16" w:rsidR="007F7908" w:rsidRDefault="007F7908" w:rsidP="00B25EE3">
      <w:pPr>
        <w:ind w:left="720" w:hanging="720"/>
        <w:rPr>
          <w:rFonts w:ascii="Garamond" w:hAnsi="Garamond"/>
        </w:rPr>
      </w:pPr>
      <w:r>
        <w:rPr>
          <w:rFonts w:ascii="Garamond" w:hAnsi="Garamond"/>
        </w:rPr>
        <w:t>United State Geological Survey (USGS)</w:t>
      </w:r>
      <w:r w:rsidR="00246B5C">
        <w:rPr>
          <w:rFonts w:ascii="Garamond" w:hAnsi="Garamond"/>
        </w:rPr>
        <w:t xml:space="preserve"> National Land Cover Database (NLCD) Gap</w:t>
      </w:r>
      <w:r>
        <w:rPr>
          <w:rFonts w:ascii="Garamond" w:hAnsi="Garamond"/>
        </w:rPr>
        <w:t xml:space="preserve"> Analysis – </w:t>
      </w:r>
      <w:r w:rsidR="00246B5C">
        <w:rPr>
          <w:rFonts w:ascii="Garamond" w:hAnsi="Garamond"/>
        </w:rPr>
        <w:t xml:space="preserve">Provide map-based </w:t>
      </w:r>
      <w:r w:rsidR="002D346A">
        <w:rPr>
          <w:rFonts w:ascii="Garamond" w:hAnsi="Garamond"/>
        </w:rPr>
        <w:t>data</w:t>
      </w:r>
      <w:r>
        <w:rPr>
          <w:rFonts w:ascii="Garamond" w:hAnsi="Garamond"/>
        </w:rPr>
        <w:t xml:space="preserve"> on the vegetation</w:t>
      </w:r>
      <w:r w:rsidR="00246B5C">
        <w:rPr>
          <w:rFonts w:ascii="Garamond" w:hAnsi="Garamond"/>
        </w:rPr>
        <w:t xml:space="preserve"> types</w:t>
      </w:r>
      <w:r>
        <w:rPr>
          <w:rFonts w:ascii="Garamond" w:hAnsi="Garamond"/>
        </w:rPr>
        <w:t xml:space="preserve"> and land cover of Wyoming’s Powder River Basin region</w:t>
      </w:r>
    </w:p>
    <w:p w14:paraId="79B3C7EA" w14:textId="77777777" w:rsidR="00F104E0" w:rsidRPr="00C04ACE" w:rsidRDefault="00F104E0" w:rsidP="00F104E0">
      <w:pPr>
        <w:ind w:left="720" w:hanging="720"/>
        <w:rPr>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4A69D156" w:rsidR="006A2A26" w:rsidRDefault="00AB0DE4" w:rsidP="006A2A26">
      <w:pPr>
        <w:ind w:left="720" w:hanging="720"/>
        <w:rPr>
          <w:rFonts w:ascii="Garamond" w:hAnsi="Garamond"/>
        </w:rPr>
      </w:pPr>
      <w:proofErr w:type="spellStart"/>
      <w:r w:rsidRPr="00555F04">
        <w:rPr>
          <w:rFonts w:ascii="Garamond" w:hAnsi="Garamond"/>
        </w:rPr>
        <w:t>Esri</w:t>
      </w:r>
      <w:proofErr w:type="spellEnd"/>
      <w:r w:rsidRPr="00555F04">
        <w:rPr>
          <w:rFonts w:ascii="Garamond" w:hAnsi="Garamond"/>
        </w:rPr>
        <w:t xml:space="preserve"> Arc</w:t>
      </w:r>
      <w:r w:rsidR="00C72C9D" w:rsidRPr="00555F04">
        <w:rPr>
          <w:rFonts w:ascii="Garamond" w:hAnsi="Garamond"/>
        </w:rPr>
        <w:t>GIS Pro</w:t>
      </w:r>
      <w:r>
        <w:rPr>
          <w:rFonts w:ascii="Garamond" w:hAnsi="Garamond"/>
        </w:rPr>
        <w:t xml:space="preserve"> </w:t>
      </w:r>
      <w:r w:rsidR="00C72C9D">
        <w:rPr>
          <w:rFonts w:ascii="Garamond" w:hAnsi="Garamond"/>
        </w:rPr>
        <w:t xml:space="preserve">– </w:t>
      </w:r>
      <w:r w:rsidR="00C72C9D" w:rsidRPr="00555F04">
        <w:rPr>
          <w:rFonts w:ascii="Garamond" w:hAnsi="Garamond"/>
        </w:rPr>
        <w:t xml:space="preserve">Raster manipulation, </w:t>
      </w:r>
      <w:r w:rsidR="00E72755" w:rsidRPr="00555F04">
        <w:rPr>
          <w:rFonts w:ascii="Garamond" w:hAnsi="Garamond"/>
        </w:rPr>
        <w:t>spatial analysis</w:t>
      </w:r>
      <w:r w:rsidR="00C72C9D" w:rsidRPr="00555F04">
        <w:rPr>
          <w:rFonts w:ascii="Garamond" w:hAnsi="Garamond"/>
        </w:rPr>
        <w:t>,</w:t>
      </w:r>
      <w:r w:rsidR="00E72755" w:rsidRPr="00555F04">
        <w:rPr>
          <w:rFonts w:ascii="Garamond" w:hAnsi="Garamond"/>
        </w:rPr>
        <w:t xml:space="preserve"> automat</w:t>
      </w:r>
      <w:r w:rsidR="00F86F83">
        <w:rPr>
          <w:rFonts w:ascii="Garamond" w:hAnsi="Garamond"/>
        </w:rPr>
        <w:t>ion of</w:t>
      </w:r>
      <w:r w:rsidR="00E72755" w:rsidRPr="00555F04">
        <w:rPr>
          <w:rFonts w:ascii="Garamond" w:hAnsi="Garamond"/>
        </w:rPr>
        <w:t xml:space="preserve"> </w:t>
      </w:r>
      <w:proofErr w:type="spellStart"/>
      <w:r w:rsidR="00E72755" w:rsidRPr="00555F04">
        <w:rPr>
          <w:rFonts w:ascii="Garamond" w:hAnsi="Garamond"/>
        </w:rPr>
        <w:t>geoprocessing</w:t>
      </w:r>
      <w:proofErr w:type="spellEnd"/>
      <w:r w:rsidR="00E72755" w:rsidRPr="00555F04">
        <w:rPr>
          <w:rFonts w:ascii="Garamond" w:hAnsi="Garamond"/>
        </w:rPr>
        <w:t xml:space="preserve"> tools,</w:t>
      </w:r>
      <w:r w:rsidR="00C72C9D" w:rsidRPr="00555F04">
        <w:rPr>
          <w:rFonts w:ascii="Garamond" w:hAnsi="Garamond"/>
        </w:rPr>
        <w:t xml:space="preserve"> image classification development</w:t>
      </w:r>
      <w:r w:rsidRPr="00555F04">
        <w:rPr>
          <w:rFonts w:ascii="Garamond" w:hAnsi="Garamond"/>
        </w:rPr>
        <w:t xml:space="preserve">, and use of </w:t>
      </w:r>
      <w:proofErr w:type="spellStart"/>
      <w:r w:rsidRPr="00555F04">
        <w:rPr>
          <w:rFonts w:ascii="Garamond" w:hAnsi="Garamond"/>
        </w:rPr>
        <w:t>ModelBuilder</w:t>
      </w:r>
      <w:proofErr w:type="spellEnd"/>
    </w:p>
    <w:p w14:paraId="5DF862D0" w14:textId="0BC97727" w:rsidR="00F104E0" w:rsidRDefault="00F104E0" w:rsidP="00F104E0">
      <w:pPr>
        <w:ind w:left="720" w:hanging="720"/>
        <w:rPr>
          <w:rFonts w:ascii="Garamond" w:hAnsi="Garamond"/>
        </w:rPr>
      </w:pPr>
      <w:r>
        <w:rPr>
          <w:rFonts w:ascii="Garamond" w:hAnsi="Garamond"/>
        </w:rPr>
        <w:t xml:space="preserve">Google Earth Engine API – Construct a web-based tool for calculating trends in NDVI and NDWI classifications to monitor </w:t>
      </w:r>
      <w:proofErr w:type="gramStart"/>
      <w:r>
        <w:rPr>
          <w:rFonts w:ascii="Garamond" w:hAnsi="Garamond"/>
        </w:rPr>
        <w:t>coal mine</w:t>
      </w:r>
      <w:proofErr w:type="gramEnd"/>
      <w:r>
        <w:rPr>
          <w:rFonts w:ascii="Garamond" w:hAnsi="Garamond"/>
        </w:rPr>
        <w:t xml:space="preserve"> land disturbances</w:t>
      </w:r>
      <w:r w:rsidR="000313B7">
        <w:rPr>
          <w:rFonts w:ascii="Garamond" w:hAnsi="Garamond"/>
        </w:rPr>
        <w:t xml:space="preserve"> overtime</w:t>
      </w:r>
      <w:r>
        <w:rPr>
          <w:rFonts w:ascii="Garamond" w:hAnsi="Garamond"/>
        </w:rPr>
        <w:t xml:space="preserve"> in Campbell County, Wyoming</w:t>
      </w:r>
    </w:p>
    <w:p w14:paraId="5D1EE828" w14:textId="77777777" w:rsidR="00246B5C" w:rsidRDefault="00246B5C" w:rsidP="00276572">
      <w:pPr>
        <w:pBdr>
          <w:bottom w:val="single" w:sz="4" w:space="1" w:color="auto"/>
        </w:pBdr>
        <w:rPr>
          <w:b/>
          <w:szCs w:val="20"/>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lastRenderedPageBreak/>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74F77013" w:rsidR="001538F2" w:rsidRPr="008A4B10" w:rsidRDefault="00555F04" w:rsidP="00A4646C">
            <w:pPr>
              <w:rPr>
                <w:rFonts w:ascii="Garamond" w:hAnsi="Garamond"/>
                <w:b/>
                <w:bCs/>
              </w:rPr>
            </w:pPr>
            <w:r>
              <w:rPr>
                <w:rFonts w:ascii="Garamond" w:hAnsi="Garamond"/>
                <w:b/>
                <w:bCs/>
              </w:rPr>
              <w:t xml:space="preserve">Coal </w:t>
            </w:r>
            <w:r w:rsidR="000C3B4E">
              <w:rPr>
                <w:rFonts w:ascii="Garamond" w:hAnsi="Garamond"/>
                <w:b/>
                <w:bCs/>
              </w:rPr>
              <w:t>Mining Assessment</w:t>
            </w:r>
            <w:r w:rsidR="00A4646C">
              <w:rPr>
                <w:rFonts w:ascii="Garamond" w:hAnsi="Garamond"/>
                <w:b/>
                <w:bCs/>
              </w:rPr>
              <w:t xml:space="preserve"> Tool </w:t>
            </w:r>
            <w:r>
              <w:rPr>
                <w:rFonts w:ascii="Garamond" w:hAnsi="Garamond"/>
                <w:b/>
                <w:bCs/>
              </w:rPr>
              <w:t>(C</w:t>
            </w:r>
            <w:r w:rsidR="00A4646C">
              <w:rPr>
                <w:rFonts w:ascii="Garamond" w:hAnsi="Garamond"/>
                <w:b/>
                <w:bCs/>
              </w:rPr>
              <w:t>MAT)</w:t>
            </w:r>
          </w:p>
        </w:tc>
        <w:tc>
          <w:tcPr>
            <w:tcW w:w="3240" w:type="dxa"/>
            <w:vAlign w:val="center"/>
          </w:tcPr>
          <w:p w14:paraId="05C6772C" w14:textId="7E5F6756" w:rsidR="001538F2" w:rsidRPr="00EC3694" w:rsidRDefault="00555F04" w:rsidP="001F116A">
            <w:pPr>
              <w:rPr>
                <w:rFonts w:ascii="Garamond" w:hAnsi="Garamond"/>
              </w:rPr>
            </w:pPr>
            <w:r>
              <w:rPr>
                <w:rFonts w:ascii="Garamond" w:hAnsi="Garamond"/>
              </w:rPr>
              <w:t>C</w:t>
            </w:r>
            <w:r w:rsidR="00A2284B">
              <w:rPr>
                <w:rFonts w:ascii="Garamond" w:hAnsi="Garamond"/>
              </w:rPr>
              <w:t xml:space="preserve">MAT will </w:t>
            </w:r>
            <w:r w:rsidR="001F116A">
              <w:rPr>
                <w:rFonts w:ascii="Garamond" w:hAnsi="Garamond"/>
              </w:rPr>
              <w:t>provide a geospatial pl</w:t>
            </w:r>
            <w:r w:rsidR="00FB4011">
              <w:rPr>
                <w:rFonts w:ascii="Garamond" w:hAnsi="Garamond"/>
              </w:rPr>
              <w:t>atform that allows the partners</w:t>
            </w:r>
            <w:r w:rsidR="001F116A">
              <w:rPr>
                <w:rFonts w:ascii="Garamond" w:hAnsi="Garamond"/>
              </w:rPr>
              <w:t xml:space="preserve"> to access remote sensing imagery, process geospatial data, and identify changes in land cover classifications, vegetation health, and topography </w:t>
            </w:r>
            <w:r w:rsidR="007141EE">
              <w:rPr>
                <w:rFonts w:ascii="Garamond" w:hAnsi="Garamond"/>
              </w:rPr>
              <w:t>surrounding the</w:t>
            </w:r>
            <w:r w:rsidR="001F116A">
              <w:rPr>
                <w:rFonts w:ascii="Garamond" w:hAnsi="Garamond"/>
              </w:rPr>
              <w:t xml:space="preserve"> </w:t>
            </w:r>
            <w:proofErr w:type="gramStart"/>
            <w:r w:rsidR="001F116A">
              <w:rPr>
                <w:rFonts w:ascii="Garamond" w:hAnsi="Garamond"/>
              </w:rPr>
              <w:t>coal mine</w:t>
            </w:r>
            <w:proofErr w:type="gramEnd"/>
            <w:r w:rsidR="001F116A">
              <w:rPr>
                <w:rFonts w:ascii="Garamond" w:hAnsi="Garamond"/>
              </w:rPr>
              <w:t xml:space="preserve"> facilities in the Campbell County, Wyoming</w:t>
            </w:r>
            <w:r w:rsidR="007141EE">
              <w:rPr>
                <w:rFonts w:ascii="Garamond" w:hAnsi="Garamond"/>
              </w:rPr>
              <w:t xml:space="preserve"> since 1985</w:t>
            </w:r>
            <w:r w:rsidR="001F116A">
              <w:rPr>
                <w:rFonts w:ascii="Garamond" w:hAnsi="Garamond"/>
              </w:rPr>
              <w:t xml:space="preserve">.  </w:t>
            </w:r>
          </w:p>
        </w:tc>
        <w:tc>
          <w:tcPr>
            <w:tcW w:w="2880" w:type="dxa"/>
            <w:vAlign w:val="center"/>
          </w:tcPr>
          <w:p w14:paraId="29D692C0" w14:textId="0B7E9B8F" w:rsidR="001538F2" w:rsidRPr="005C6FC1" w:rsidRDefault="001F116A" w:rsidP="00D3220E">
            <w:pPr>
              <w:rPr>
                <w:rFonts w:ascii="Garamond" w:hAnsi="Garamond"/>
              </w:rPr>
            </w:pPr>
            <w:r>
              <w:rPr>
                <w:rFonts w:ascii="Garamond" w:hAnsi="Garamond"/>
              </w:rPr>
              <w:t xml:space="preserve">The tool will utilize </w:t>
            </w:r>
            <w:r w:rsidR="007141EE">
              <w:rPr>
                <w:rFonts w:ascii="Garamond" w:hAnsi="Garamond"/>
              </w:rPr>
              <w:t xml:space="preserve">Landsat, </w:t>
            </w:r>
            <w:r>
              <w:rPr>
                <w:rFonts w:ascii="Garamond" w:hAnsi="Garamond"/>
              </w:rPr>
              <w:t>Sentinel</w:t>
            </w:r>
            <w:r w:rsidR="007141EE">
              <w:rPr>
                <w:rFonts w:ascii="Garamond" w:hAnsi="Garamond"/>
              </w:rPr>
              <w:t>, and Terra ASTER data</w:t>
            </w:r>
            <w:r>
              <w:rPr>
                <w:rFonts w:ascii="Garamond" w:hAnsi="Garamond"/>
              </w:rPr>
              <w:t xml:space="preserve"> to </w:t>
            </w:r>
            <w:r w:rsidR="007141EE">
              <w:rPr>
                <w:rFonts w:ascii="Garamond" w:hAnsi="Garamond"/>
              </w:rPr>
              <w:t>compute land cover classification</w:t>
            </w:r>
            <w:r w:rsidR="00786C99">
              <w:rPr>
                <w:rFonts w:ascii="Garamond" w:hAnsi="Garamond"/>
              </w:rPr>
              <w:t>s</w:t>
            </w:r>
            <w:r w:rsidR="007141EE">
              <w:rPr>
                <w:rFonts w:ascii="Garamond" w:hAnsi="Garamond"/>
              </w:rPr>
              <w:t xml:space="preserve">, evaluate trends in NDVI and NDWI, and integrate the DEM data to map coal mining land disturbances in </w:t>
            </w:r>
            <w:r w:rsidR="00AB0DE4" w:rsidRPr="00221CAD">
              <w:rPr>
                <w:rFonts w:ascii="Garamond" w:hAnsi="Garamond"/>
              </w:rPr>
              <w:t xml:space="preserve">the </w:t>
            </w:r>
            <w:r w:rsidR="004D3ACC" w:rsidRPr="00221CAD">
              <w:rPr>
                <w:rFonts w:ascii="Garamond" w:hAnsi="Garamond"/>
              </w:rPr>
              <w:t>southeast</w:t>
            </w:r>
            <w:r w:rsidR="007141EE">
              <w:rPr>
                <w:rFonts w:ascii="Garamond" w:hAnsi="Garamond"/>
              </w:rPr>
              <w:t xml:space="preserve"> Powder River Basin overtime. </w:t>
            </w:r>
          </w:p>
        </w:tc>
        <w:tc>
          <w:tcPr>
            <w:tcW w:w="1080" w:type="dxa"/>
            <w:vAlign w:val="center"/>
          </w:tcPr>
          <w:p w14:paraId="5F6BF4E7" w14:textId="0AF2DB0E" w:rsidR="001538F2" w:rsidRPr="005C6FC1" w:rsidRDefault="008C4AA8" w:rsidP="00936A45">
            <w:pPr>
              <w:rPr>
                <w:rFonts w:ascii="Garamond" w:hAnsi="Garamond"/>
              </w:rPr>
            </w:pPr>
            <w:r>
              <w:rPr>
                <w:rFonts w:ascii="Garamond" w:hAnsi="Garamond"/>
              </w:rPr>
              <w:t>IV</w:t>
            </w:r>
          </w:p>
          <w:p w14:paraId="33182638" w14:textId="456A48A1" w:rsidR="001538F2" w:rsidRPr="005C6FC1" w:rsidRDefault="001538F2" w:rsidP="00936A45">
            <w:pPr>
              <w:rPr>
                <w:rFonts w:ascii="Garamond" w:hAnsi="Garamond"/>
              </w:rPr>
            </w:pPr>
          </w:p>
        </w:tc>
      </w:tr>
      <w:tr w:rsidR="001538F2" w:rsidRPr="00CD0433" w14:paraId="6CADEA21" w14:textId="77777777" w:rsidTr="00936A45">
        <w:tc>
          <w:tcPr>
            <w:tcW w:w="2160" w:type="dxa"/>
            <w:vAlign w:val="center"/>
          </w:tcPr>
          <w:p w14:paraId="60ADAAAA" w14:textId="176D352D" w:rsidR="001538F2" w:rsidRPr="008A4B10" w:rsidRDefault="00404556" w:rsidP="00A84AE2">
            <w:pPr>
              <w:rPr>
                <w:rFonts w:ascii="Garamond" w:hAnsi="Garamond"/>
                <w:b/>
                <w:bCs/>
              </w:rPr>
            </w:pPr>
            <w:r w:rsidRPr="001A22E9">
              <w:rPr>
                <w:rFonts w:ascii="Garamond" w:hAnsi="Garamond"/>
                <w:b/>
                <w:bCs/>
              </w:rPr>
              <w:t xml:space="preserve">Mining </w:t>
            </w:r>
            <w:r w:rsidR="00A84AE2" w:rsidRPr="001A22E9">
              <w:rPr>
                <w:rFonts w:ascii="Garamond" w:hAnsi="Garamond"/>
                <w:b/>
                <w:bCs/>
              </w:rPr>
              <w:t xml:space="preserve">Land Disturbances &amp; Reclamation </w:t>
            </w:r>
            <w:r w:rsidR="007F7908" w:rsidRPr="001A22E9">
              <w:rPr>
                <w:rFonts w:ascii="Garamond" w:hAnsi="Garamond"/>
                <w:b/>
                <w:bCs/>
              </w:rPr>
              <w:t>Analysis</w:t>
            </w:r>
            <w:r w:rsidR="00A84AE2">
              <w:rPr>
                <w:rFonts w:ascii="Garamond" w:hAnsi="Garamond"/>
                <w:b/>
                <w:bCs/>
              </w:rPr>
              <w:t xml:space="preserve"> </w:t>
            </w:r>
            <w:r>
              <w:rPr>
                <w:rFonts w:ascii="Garamond" w:hAnsi="Garamond"/>
                <w:b/>
                <w:bCs/>
              </w:rPr>
              <w:t xml:space="preserve"> </w:t>
            </w:r>
            <w:r w:rsidR="00A4646C">
              <w:rPr>
                <w:rFonts w:ascii="Garamond" w:hAnsi="Garamond"/>
                <w:b/>
                <w:bCs/>
              </w:rPr>
              <w:t xml:space="preserve"> </w:t>
            </w:r>
          </w:p>
        </w:tc>
        <w:tc>
          <w:tcPr>
            <w:tcW w:w="3240" w:type="dxa"/>
            <w:vAlign w:val="center"/>
          </w:tcPr>
          <w:p w14:paraId="017926FC" w14:textId="6C934CD1" w:rsidR="001538F2" w:rsidRPr="005C6FC1" w:rsidRDefault="00F72F81" w:rsidP="008F6DA9">
            <w:pPr>
              <w:rPr>
                <w:rFonts w:ascii="Garamond" w:hAnsi="Garamond"/>
              </w:rPr>
            </w:pPr>
            <w:r>
              <w:rPr>
                <w:rFonts w:ascii="Garamond" w:hAnsi="Garamond"/>
              </w:rPr>
              <w:t xml:space="preserve">This product will provide the </w:t>
            </w:r>
            <w:r w:rsidR="00F86F83">
              <w:rPr>
                <w:rFonts w:ascii="Garamond" w:hAnsi="Garamond"/>
              </w:rPr>
              <w:t>partners</w:t>
            </w:r>
            <w:r>
              <w:rPr>
                <w:rFonts w:ascii="Garamond" w:hAnsi="Garamond"/>
              </w:rPr>
              <w:t xml:space="preserve"> with </w:t>
            </w:r>
            <w:r w:rsidR="006B6894">
              <w:rPr>
                <w:rFonts w:ascii="Garamond" w:hAnsi="Garamond"/>
              </w:rPr>
              <w:t xml:space="preserve">a </w:t>
            </w:r>
            <w:r>
              <w:rPr>
                <w:rFonts w:ascii="Garamond" w:hAnsi="Garamond"/>
              </w:rPr>
              <w:t xml:space="preserve">series of generated maps that allow </w:t>
            </w:r>
            <w:r w:rsidR="00F86F83">
              <w:rPr>
                <w:rFonts w:ascii="Garamond" w:hAnsi="Garamond"/>
              </w:rPr>
              <w:t xml:space="preserve">them </w:t>
            </w:r>
            <w:r>
              <w:rPr>
                <w:rFonts w:ascii="Garamond" w:hAnsi="Garamond"/>
              </w:rPr>
              <w:t xml:space="preserve">to visualize the impacts of mining on land disturbances and </w:t>
            </w:r>
            <w:r w:rsidR="008F6DA9">
              <w:rPr>
                <w:rFonts w:ascii="Garamond" w:hAnsi="Garamond"/>
              </w:rPr>
              <w:t xml:space="preserve">further </w:t>
            </w:r>
            <w:r>
              <w:rPr>
                <w:rFonts w:ascii="Garamond" w:hAnsi="Garamond"/>
              </w:rPr>
              <w:t xml:space="preserve">monitor </w:t>
            </w:r>
            <w:r w:rsidR="00707091">
              <w:rPr>
                <w:rFonts w:ascii="Garamond" w:hAnsi="Garamond"/>
              </w:rPr>
              <w:t xml:space="preserve">the progress of recovering lands by mining companies during the reclamation process. </w:t>
            </w:r>
            <w:r w:rsidR="008F6DA9">
              <w:rPr>
                <w:rFonts w:ascii="Garamond" w:hAnsi="Garamond"/>
              </w:rPr>
              <w:t xml:space="preserve"> </w:t>
            </w:r>
          </w:p>
        </w:tc>
        <w:tc>
          <w:tcPr>
            <w:tcW w:w="2880" w:type="dxa"/>
            <w:vAlign w:val="center"/>
          </w:tcPr>
          <w:p w14:paraId="1FD94241" w14:textId="205D6631" w:rsidR="001538F2" w:rsidRPr="005C6FC1" w:rsidRDefault="001D0B5D" w:rsidP="006E3534">
            <w:pPr>
              <w:rPr>
                <w:rFonts w:ascii="Garamond" w:hAnsi="Garamond"/>
              </w:rPr>
            </w:pPr>
            <w:r>
              <w:rPr>
                <w:rFonts w:ascii="Garamond" w:hAnsi="Garamond"/>
              </w:rPr>
              <w:t>Landsat 5 TM, Landsat 8 OLI, and Sentinel-2 MSI d</w:t>
            </w:r>
            <w:r w:rsidR="00455AD8">
              <w:rPr>
                <w:rFonts w:ascii="Garamond" w:hAnsi="Garamond"/>
              </w:rPr>
              <w:t xml:space="preserve">ata </w:t>
            </w:r>
            <w:proofErr w:type="gramStart"/>
            <w:r w:rsidR="00455AD8">
              <w:rPr>
                <w:rFonts w:ascii="Garamond" w:hAnsi="Garamond"/>
              </w:rPr>
              <w:t>will be classified</w:t>
            </w:r>
            <w:proofErr w:type="gramEnd"/>
            <w:r w:rsidR="00455AD8">
              <w:rPr>
                <w:rFonts w:ascii="Garamond" w:hAnsi="Garamond"/>
              </w:rPr>
              <w:t xml:space="preserve"> to map coal mining land disturbances </w:t>
            </w:r>
            <w:r w:rsidR="00DD54FD">
              <w:rPr>
                <w:rFonts w:ascii="Garamond" w:hAnsi="Garamond"/>
              </w:rPr>
              <w:t xml:space="preserve">over time </w:t>
            </w:r>
            <w:r w:rsidR="00455AD8">
              <w:rPr>
                <w:rFonts w:ascii="Garamond" w:hAnsi="Garamond"/>
              </w:rPr>
              <w:t xml:space="preserve">and </w:t>
            </w:r>
            <w:r w:rsidR="006E3534">
              <w:rPr>
                <w:rFonts w:ascii="Garamond" w:hAnsi="Garamond"/>
              </w:rPr>
              <w:t>monitor</w:t>
            </w:r>
            <w:r w:rsidR="00DD54FD">
              <w:rPr>
                <w:rFonts w:ascii="Garamond" w:hAnsi="Garamond"/>
              </w:rPr>
              <w:t xml:space="preserve"> </w:t>
            </w:r>
            <w:r w:rsidR="00455AD8">
              <w:rPr>
                <w:rFonts w:ascii="Garamond" w:hAnsi="Garamond"/>
              </w:rPr>
              <w:t xml:space="preserve">vegetation </w:t>
            </w:r>
            <w:r w:rsidR="001A22E9">
              <w:rPr>
                <w:rFonts w:ascii="Garamond" w:hAnsi="Garamond"/>
              </w:rPr>
              <w:t>canopies</w:t>
            </w:r>
            <w:r w:rsidR="00455AD8">
              <w:rPr>
                <w:rFonts w:ascii="Garamond" w:hAnsi="Garamond"/>
              </w:rPr>
              <w:t xml:space="preserve"> as a proxy to effective reclamation practices</w:t>
            </w:r>
            <w:r w:rsidR="001A22E9">
              <w:rPr>
                <w:rFonts w:ascii="Garamond" w:hAnsi="Garamond"/>
              </w:rPr>
              <w:t>.</w:t>
            </w:r>
            <w:r w:rsidR="00455AD8">
              <w:rPr>
                <w:rFonts w:ascii="Garamond" w:hAnsi="Garamond"/>
              </w:rPr>
              <w:t xml:space="preserve"> </w:t>
            </w:r>
          </w:p>
        </w:tc>
        <w:tc>
          <w:tcPr>
            <w:tcW w:w="1080" w:type="dxa"/>
            <w:vAlign w:val="center"/>
          </w:tcPr>
          <w:p w14:paraId="6CCF6DA3" w14:textId="197127CD" w:rsidR="001538F2" w:rsidRPr="005C6FC1" w:rsidRDefault="001F116A" w:rsidP="00936A45">
            <w:pPr>
              <w:rPr>
                <w:rFonts w:ascii="Garamond" w:hAnsi="Garamond"/>
              </w:rPr>
            </w:pPr>
            <w:r>
              <w:rPr>
                <w:rFonts w:ascii="Garamond" w:hAnsi="Garamond"/>
              </w:rPr>
              <w:t>N/A</w:t>
            </w:r>
          </w:p>
        </w:tc>
      </w:tr>
    </w:tbl>
    <w:p w14:paraId="66FBE966" w14:textId="77777777" w:rsidR="00073224" w:rsidRPr="00C04ACE" w:rsidRDefault="00073224" w:rsidP="00073224">
      <w:pPr>
        <w:rPr>
          <w:sz w:val="20"/>
          <w:szCs w:val="20"/>
        </w:rPr>
      </w:pPr>
    </w:p>
    <w:p w14:paraId="20D43521" w14:textId="57A7AADC" w:rsidR="00D3220E" w:rsidRDefault="000F76DA" w:rsidP="00C72F1A">
      <w:pPr>
        <w:rPr>
          <w:rFonts w:ascii="Garamond" w:hAnsi="Garamond"/>
        </w:rPr>
      </w:pPr>
      <w:r w:rsidRPr="00D3220E">
        <w:rPr>
          <w:b/>
          <w:i/>
          <w:sz w:val="20"/>
          <w:szCs w:val="20"/>
        </w:rPr>
        <w:t>End-User Benefit</w:t>
      </w:r>
      <w:r w:rsidRPr="00D3220E">
        <w:rPr>
          <w:b/>
          <w:sz w:val="20"/>
          <w:szCs w:val="20"/>
        </w:rPr>
        <w:t>:</w:t>
      </w:r>
      <w:r w:rsidR="00C72F1A" w:rsidRPr="00D3220E">
        <w:rPr>
          <w:sz w:val="20"/>
          <w:szCs w:val="20"/>
        </w:rPr>
        <w:t xml:space="preserve"> </w:t>
      </w:r>
      <w:r w:rsidR="00BA190E">
        <w:rPr>
          <w:rFonts w:ascii="Garamond" w:hAnsi="Garamond"/>
        </w:rPr>
        <w:t xml:space="preserve">The </w:t>
      </w:r>
      <w:r w:rsidR="000744FE">
        <w:rPr>
          <w:rFonts w:ascii="Garamond" w:hAnsi="Garamond"/>
        </w:rPr>
        <w:t>Powder River Basin Transportation</w:t>
      </w:r>
      <w:r w:rsidR="00BA190E">
        <w:rPr>
          <w:rFonts w:ascii="Garamond" w:hAnsi="Garamond"/>
        </w:rPr>
        <w:t xml:space="preserve"> </w:t>
      </w:r>
      <w:r w:rsidR="000744FE">
        <w:rPr>
          <w:rFonts w:ascii="Garamond" w:hAnsi="Garamond"/>
        </w:rPr>
        <w:t xml:space="preserve">&amp; </w:t>
      </w:r>
      <w:r w:rsidR="00BA190E">
        <w:rPr>
          <w:rFonts w:ascii="Garamond" w:hAnsi="Garamond"/>
        </w:rPr>
        <w:t>Infrastructure</w:t>
      </w:r>
      <w:r w:rsidR="00D3220E">
        <w:rPr>
          <w:rFonts w:ascii="Garamond" w:hAnsi="Garamond"/>
        </w:rPr>
        <w:t xml:space="preserve"> project will provide partners with </w:t>
      </w:r>
      <w:r w:rsidR="00F25561">
        <w:rPr>
          <w:rFonts w:ascii="Garamond" w:hAnsi="Garamond"/>
        </w:rPr>
        <w:t xml:space="preserve">sets of </w:t>
      </w:r>
      <w:r w:rsidR="00F25561" w:rsidRPr="00262B0F">
        <w:rPr>
          <w:rFonts w:ascii="Garamond" w:hAnsi="Garamond"/>
        </w:rPr>
        <w:t xml:space="preserve">analyses that </w:t>
      </w:r>
      <w:r w:rsidR="00AB0DE4" w:rsidRPr="00262B0F">
        <w:rPr>
          <w:rFonts w:ascii="Garamond" w:hAnsi="Garamond"/>
        </w:rPr>
        <w:t>identify</w:t>
      </w:r>
      <w:r w:rsidR="00D3220E" w:rsidRPr="00262B0F">
        <w:rPr>
          <w:rFonts w:ascii="Garamond" w:hAnsi="Garamond"/>
        </w:rPr>
        <w:t xml:space="preserve"> land modifications </w:t>
      </w:r>
      <w:r w:rsidR="00026F8C" w:rsidRPr="00262B0F">
        <w:rPr>
          <w:rFonts w:ascii="Garamond" w:hAnsi="Garamond"/>
        </w:rPr>
        <w:t>caused</w:t>
      </w:r>
      <w:r w:rsidR="00D3220E" w:rsidRPr="00262B0F">
        <w:rPr>
          <w:rFonts w:ascii="Garamond" w:hAnsi="Garamond"/>
        </w:rPr>
        <w:t xml:space="preserve"> </w:t>
      </w:r>
      <w:r w:rsidR="000744FE">
        <w:rPr>
          <w:rFonts w:ascii="Garamond" w:hAnsi="Garamond"/>
        </w:rPr>
        <w:t>by coal mining</w:t>
      </w:r>
      <w:r w:rsidR="00D3220E">
        <w:rPr>
          <w:rFonts w:ascii="Garamond" w:hAnsi="Garamond"/>
        </w:rPr>
        <w:t xml:space="preserve"> </w:t>
      </w:r>
      <w:r w:rsidR="000744FE">
        <w:rPr>
          <w:rFonts w:ascii="Garamond" w:hAnsi="Garamond"/>
        </w:rPr>
        <w:t xml:space="preserve">activities </w:t>
      </w:r>
      <w:r w:rsidR="00D3220E">
        <w:rPr>
          <w:rFonts w:ascii="Garamond" w:hAnsi="Garamond"/>
        </w:rPr>
        <w:t>in Campbell County</w:t>
      </w:r>
      <w:r w:rsidR="006B6894">
        <w:rPr>
          <w:rFonts w:ascii="Garamond" w:hAnsi="Garamond"/>
        </w:rPr>
        <w:t>, WY since 1985</w:t>
      </w:r>
      <w:r w:rsidR="00D3220E" w:rsidRPr="00262B0F">
        <w:rPr>
          <w:rFonts w:ascii="Garamond" w:hAnsi="Garamond"/>
        </w:rPr>
        <w:t xml:space="preserve">. </w:t>
      </w:r>
      <w:r w:rsidR="00F25561" w:rsidRPr="00262B0F">
        <w:rPr>
          <w:rFonts w:ascii="Garamond" w:hAnsi="Garamond"/>
        </w:rPr>
        <w:t>The resu</w:t>
      </w:r>
      <w:r w:rsidR="00026F8C" w:rsidRPr="00262B0F">
        <w:rPr>
          <w:rFonts w:ascii="Garamond" w:hAnsi="Garamond"/>
        </w:rPr>
        <w:t xml:space="preserve">lts will help the end </w:t>
      </w:r>
      <w:r w:rsidR="00664CB3" w:rsidRPr="00262B0F">
        <w:rPr>
          <w:rFonts w:ascii="Garamond" w:hAnsi="Garamond"/>
        </w:rPr>
        <w:t>users</w:t>
      </w:r>
      <w:r w:rsidR="00026F8C" w:rsidRPr="00262B0F">
        <w:rPr>
          <w:rFonts w:ascii="Garamond" w:hAnsi="Garamond"/>
        </w:rPr>
        <w:t xml:space="preserve"> </w:t>
      </w:r>
      <w:r w:rsidR="00026F8C" w:rsidRPr="00262B0F">
        <w:rPr>
          <w:rFonts w:ascii="Garamond" w:hAnsi="Garamond"/>
          <w:noProof/>
        </w:rPr>
        <w:t>recognize</w:t>
      </w:r>
      <w:r w:rsidR="00F25561" w:rsidRPr="00262B0F">
        <w:rPr>
          <w:rFonts w:ascii="Garamond" w:hAnsi="Garamond"/>
        </w:rPr>
        <w:t xml:space="preserve"> the </w:t>
      </w:r>
      <w:r w:rsidR="00026F8C" w:rsidRPr="00262B0F">
        <w:rPr>
          <w:rFonts w:ascii="Garamond" w:hAnsi="Garamond"/>
        </w:rPr>
        <w:t>transformation</w:t>
      </w:r>
      <w:r w:rsidR="00F25561" w:rsidRPr="00262B0F">
        <w:rPr>
          <w:rFonts w:ascii="Garamond" w:hAnsi="Garamond"/>
        </w:rPr>
        <w:t xml:space="preserve"> of </w:t>
      </w:r>
      <w:r w:rsidR="00664CB3" w:rsidRPr="00262B0F">
        <w:rPr>
          <w:rFonts w:ascii="Garamond" w:hAnsi="Garamond"/>
        </w:rPr>
        <w:t xml:space="preserve">the </w:t>
      </w:r>
      <w:r w:rsidR="00F25561" w:rsidRPr="00262B0F">
        <w:rPr>
          <w:rFonts w:ascii="Garamond" w:hAnsi="Garamond"/>
          <w:noProof/>
        </w:rPr>
        <w:t>land</w:t>
      </w:r>
      <w:r w:rsidR="00F25561" w:rsidRPr="00262B0F">
        <w:rPr>
          <w:rFonts w:ascii="Garamond" w:hAnsi="Garamond"/>
        </w:rPr>
        <w:t xml:space="preserve"> cover </w:t>
      </w:r>
      <w:r w:rsidR="00026F8C" w:rsidRPr="00262B0F">
        <w:rPr>
          <w:rFonts w:ascii="Garamond" w:hAnsi="Garamond"/>
        </w:rPr>
        <w:t>in</w:t>
      </w:r>
      <w:r w:rsidR="00F25561" w:rsidRPr="00262B0F">
        <w:rPr>
          <w:rFonts w:ascii="Garamond" w:hAnsi="Garamond"/>
        </w:rPr>
        <w:t>to</w:t>
      </w:r>
      <w:r w:rsidR="00F25561">
        <w:rPr>
          <w:rFonts w:ascii="Garamond" w:hAnsi="Garamond"/>
        </w:rPr>
        <w:t xml:space="preserve"> mining and urban infrastructures associated with</w:t>
      </w:r>
      <w:r w:rsidR="00026F8C">
        <w:rPr>
          <w:rFonts w:ascii="Garamond" w:hAnsi="Garamond"/>
        </w:rPr>
        <w:t xml:space="preserve"> </w:t>
      </w:r>
      <w:proofErr w:type="gramStart"/>
      <w:r w:rsidR="00026F8C">
        <w:rPr>
          <w:rFonts w:ascii="Garamond" w:hAnsi="Garamond"/>
        </w:rPr>
        <w:t>coal mine</w:t>
      </w:r>
      <w:proofErr w:type="gramEnd"/>
      <w:r w:rsidR="00026F8C">
        <w:rPr>
          <w:rFonts w:ascii="Garamond" w:hAnsi="Garamond"/>
        </w:rPr>
        <w:t xml:space="preserve"> facilities, </w:t>
      </w:r>
      <w:r w:rsidR="00993418">
        <w:rPr>
          <w:rFonts w:ascii="Garamond" w:hAnsi="Garamond"/>
        </w:rPr>
        <w:t xml:space="preserve">monitor </w:t>
      </w:r>
      <w:r w:rsidR="00F25561">
        <w:rPr>
          <w:rFonts w:ascii="Garamond" w:hAnsi="Garamond"/>
        </w:rPr>
        <w:t xml:space="preserve">vegetation health, and </w:t>
      </w:r>
      <w:r w:rsidR="00993418">
        <w:rPr>
          <w:rFonts w:ascii="Garamond" w:hAnsi="Garamond"/>
        </w:rPr>
        <w:t xml:space="preserve">observe </w:t>
      </w:r>
      <w:r w:rsidR="00F25561">
        <w:rPr>
          <w:rFonts w:ascii="Garamond" w:hAnsi="Garamond"/>
        </w:rPr>
        <w:t xml:space="preserve">overall topography alterations in this region over time. </w:t>
      </w:r>
      <w:r w:rsidR="000744FE">
        <w:rPr>
          <w:rFonts w:ascii="Garamond" w:hAnsi="Garamond"/>
        </w:rPr>
        <w:t>Additionally, the results</w:t>
      </w:r>
      <w:r w:rsidR="00F25561">
        <w:rPr>
          <w:rFonts w:ascii="Garamond" w:hAnsi="Garamond"/>
        </w:rPr>
        <w:t xml:space="preserve"> </w:t>
      </w:r>
      <w:r w:rsidR="000744FE">
        <w:rPr>
          <w:rFonts w:ascii="Garamond" w:hAnsi="Garamond"/>
        </w:rPr>
        <w:t>may</w:t>
      </w:r>
      <w:r w:rsidR="00F25561">
        <w:rPr>
          <w:rFonts w:ascii="Garamond" w:hAnsi="Garamond"/>
        </w:rPr>
        <w:t xml:space="preserve"> allow partners to generate a </w:t>
      </w:r>
      <w:proofErr w:type="gramStart"/>
      <w:r w:rsidR="00F25561">
        <w:rPr>
          <w:rFonts w:ascii="Garamond" w:hAnsi="Garamond"/>
        </w:rPr>
        <w:t xml:space="preserve">machine </w:t>
      </w:r>
      <w:r w:rsidR="008953B3">
        <w:rPr>
          <w:rFonts w:ascii="Garamond" w:hAnsi="Garamond"/>
        </w:rPr>
        <w:t>learning</w:t>
      </w:r>
      <w:proofErr w:type="gramEnd"/>
      <w:r w:rsidR="008953B3">
        <w:rPr>
          <w:rFonts w:ascii="Garamond" w:hAnsi="Garamond"/>
        </w:rPr>
        <w:t xml:space="preserve"> tool that </w:t>
      </w:r>
      <w:r w:rsidR="00993418">
        <w:rPr>
          <w:rFonts w:ascii="Garamond" w:hAnsi="Garamond"/>
        </w:rPr>
        <w:t>replicates the project methodologies</w:t>
      </w:r>
      <w:r w:rsidR="001C643C">
        <w:rPr>
          <w:rFonts w:ascii="Garamond" w:hAnsi="Garamond"/>
        </w:rPr>
        <w:t xml:space="preserve"> </w:t>
      </w:r>
      <w:r w:rsidR="00993418">
        <w:rPr>
          <w:rFonts w:ascii="Garamond" w:hAnsi="Garamond"/>
        </w:rPr>
        <w:t xml:space="preserve">to </w:t>
      </w:r>
      <w:r w:rsidR="008953B3">
        <w:rPr>
          <w:rFonts w:ascii="Garamond" w:hAnsi="Garamond"/>
        </w:rPr>
        <w:t xml:space="preserve">monitor the environmental impacts </w:t>
      </w:r>
      <w:r w:rsidR="00993418">
        <w:rPr>
          <w:rFonts w:ascii="Garamond" w:hAnsi="Garamond"/>
        </w:rPr>
        <w:t>of coal</w:t>
      </w:r>
      <w:r w:rsidR="008953B3">
        <w:rPr>
          <w:rFonts w:ascii="Garamond" w:hAnsi="Garamond"/>
        </w:rPr>
        <w:t xml:space="preserve">-fired electricity </w:t>
      </w:r>
      <w:r w:rsidR="00993418">
        <w:rPr>
          <w:rFonts w:ascii="Garamond" w:hAnsi="Garamond"/>
        </w:rPr>
        <w:t xml:space="preserve">generation in the state through upstream, operational, and downstream life cycle phases. </w:t>
      </w:r>
    </w:p>
    <w:p w14:paraId="05A4CCC2" w14:textId="77777777" w:rsidR="008953B3" w:rsidRPr="00C04ACE" w:rsidRDefault="008953B3" w:rsidP="00272CD9">
      <w:pPr>
        <w:pBdr>
          <w:bottom w:val="single" w:sz="4" w:space="1" w:color="auto"/>
        </w:pBd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42F54C67"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317888">
        <w:rPr>
          <w:rFonts w:ascii="Garamond" w:hAnsi="Garamond"/>
        </w:rPr>
        <w:t>: 2019 Summer</w:t>
      </w:r>
      <w:r w:rsidR="00107706">
        <w:rPr>
          <w:rFonts w:ascii="Garamond" w:hAnsi="Garamond"/>
        </w:rPr>
        <w:t xml:space="preserve"> </w:t>
      </w:r>
    </w:p>
    <w:p w14:paraId="28EC9957" w14:textId="77777777" w:rsidR="00272CD9" w:rsidRDefault="00272CD9" w:rsidP="00535186">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3BF402A4" w14:textId="018C2B08" w:rsidR="0073702A" w:rsidRDefault="00EF0487" w:rsidP="0073702A">
      <w:pPr>
        <w:ind w:left="720" w:hanging="720"/>
        <w:rPr>
          <w:rFonts w:ascii="Garamond" w:hAnsi="Garamond"/>
        </w:rPr>
      </w:pPr>
      <w:r>
        <w:rPr>
          <w:rFonts w:ascii="Garamond" w:hAnsi="Garamond"/>
        </w:rPr>
        <w:t xml:space="preserve">2014 Spring </w:t>
      </w:r>
      <w:r w:rsidR="005D4CFB">
        <w:rPr>
          <w:rFonts w:ascii="Garamond" w:hAnsi="Garamond"/>
        </w:rPr>
        <w:t>(</w:t>
      </w:r>
      <w:r>
        <w:rPr>
          <w:rFonts w:ascii="Garamond" w:hAnsi="Garamond"/>
        </w:rPr>
        <w:t>VA</w:t>
      </w:r>
      <w:r w:rsidR="005D4CFB">
        <w:rPr>
          <w:rFonts w:ascii="Garamond" w:hAnsi="Garamond"/>
        </w:rPr>
        <w:t>)</w:t>
      </w:r>
      <w:r w:rsidR="0073702A" w:rsidRPr="005C6FC1">
        <w:rPr>
          <w:rFonts w:ascii="Garamond" w:hAnsi="Garamond"/>
        </w:rPr>
        <w:t xml:space="preserve"> </w:t>
      </w:r>
      <w:r w:rsidR="00B560ED">
        <w:rPr>
          <w:rFonts w:ascii="Garamond" w:hAnsi="Garamond"/>
        </w:rPr>
        <w:t>–</w:t>
      </w:r>
      <w:r>
        <w:rPr>
          <w:rFonts w:ascii="Garamond" w:hAnsi="Garamond"/>
        </w:rPr>
        <w:t xml:space="preserve"> Virginia Ecological Forecasting</w:t>
      </w:r>
      <w:r w:rsidR="0073702A">
        <w:rPr>
          <w:rFonts w:ascii="Garamond" w:hAnsi="Garamond"/>
        </w:rPr>
        <w:t xml:space="preserve">: </w:t>
      </w:r>
      <w:r w:rsidRPr="00EF0487">
        <w:rPr>
          <w:rFonts w:ascii="Garamond" w:hAnsi="Garamond"/>
        </w:rPr>
        <w:t>Using NASA’s Earth Observing Systems and Statistical Model Analysis to monitor vegetation and habitat rehabilitation in Southwest Virginia’s Reclaimed Mine Lands</w:t>
      </w:r>
    </w:p>
    <w:p w14:paraId="744A41B0" w14:textId="48F31CF0" w:rsidR="00524CCB" w:rsidRPr="005C6FC1" w:rsidRDefault="00524CCB" w:rsidP="0073702A">
      <w:pPr>
        <w:ind w:left="720" w:hanging="720"/>
        <w:rPr>
          <w:rFonts w:ascii="Garamond" w:hAnsi="Garamond"/>
        </w:rPr>
      </w:pPr>
      <w:r>
        <w:rPr>
          <w:rFonts w:ascii="Garamond" w:hAnsi="Garamond"/>
        </w:rPr>
        <w:t xml:space="preserve">2014 </w:t>
      </w:r>
      <w:proofErr w:type="gramStart"/>
      <w:r>
        <w:rPr>
          <w:rFonts w:ascii="Garamond" w:hAnsi="Garamond"/>
        </w:rPr>
        <w:t>Summer</w:t>
      </w:r>
      <w:proofErr w:type="gramEnd"/>
      <w:r>
        <w:rPr>
          <w:rFonts w:ascii="Garamond" w:hAnsi="Garamond"/>
        </w:rPr>
        <w:t xml:space="preserve"> </w:t>
      </w:r>
      <w:r w:rsidR="005D4CFB">
        <w:rPr>
          <w:rFonts w:ascii="Garamond" w:hAnsi="Garamond"/>
        </w:rPr>
        <w:t>(</w:t>
      </w:r>
      <w:r>
        <w:rPr>
          <w:rFonts w:ascii="Garamond" w:hAnsi="Garamond"/>
        </w:rPr>
        <w:t>VA</w:t>
      </w:r>
      <w:r w:rsidR="005D4CFB">
        <w:rPr>
          <w:rFonts w:ascii="Garamond" w:hAnsi="Garamond"/>
        </w:rPr>
        <w:t>)</w:t>
      </w:r>
      <w:r>
        <w:rPr>
          <w:rFonts w:ascii="Garamond" w:hAnsi="Garamond"/>
        </w:rPr>
        <w:t xml:space="preserve"> – Appalachian Energy: </w:t>
      </w:r>
      <w:r w:rsidRPr="00524CCB">
        <w:rPr>
          <w:rFonts w:ascii="Garamond" w:hAnsi="Garamond"/>
        </w:rPr>
        <w:t>NASA Earth Observation Detection of Burned and Blighted Areas for Creation of an Unhealthy Forest Index to Prioritize Forest Harvest for Biofuel Production</w:t>
      </w:r>
    </w:p>
    <w:p w14:paraId="0B4637C4" w14:textId="5EDEA3EC" w:rsidR="00524CCB" w:rsidRPr="005C6FC1" w:rsidRDefault="00524CCB" w:rsidP="00524CCB">
      <w:pPr>
        <w:ind w:left="720" w:hanging="720"/>
        <w:rPr>
          <w:rFonts w:ascii="Garamond" w:hAnsi="Garamond"/>
        </w:rPr>
      </w:pPr>
      <w:r>
        <w:rPr>
          <w:rFonts w:ascii="Garamond" w:hAnsi="Garamond"/>
        </w:rPr>
        <w:t>2014</w:t>
      </w:r>
      <w:r w:rsidR="0073702A" w:rsidRPr="005C6FC1">
        <w:rPr>
          <w:rFonts w:ascii="Garamond" w:hAnsi="Garamond"/>
        </w:rPr>
        <w:t xml:space="preserve"> </w:t>
      </w:r>
      <w:proofErr w:type="gramStart"/>
      <w:r>
        <w:rPr>
          <w:rFonts w:ascii="Garamond" w:hAnsi="Garamond"/>
        </w:rPr>
        <w:t>Summer</w:t>
      </w:r>
      <w:proofErr w:type="gramEnd"/>
      <w:r>
        <w:rPr>
          <w:rFonts w:ascii="Garamond" w:hAnsi="Garamond"/>
        </w:rPr>
        <w:t xml:space="preserve"> </w:t>
      </w:r>
      <w:r w:rsidR="005D4CFB">
        <w:rPr>
          <w:rFonts w:ascii="Garamond" w:hAnsi="Garamond"/>
        </w:rPr>
        <w:t>(</w:t>
      </w:r>
      <w:r>
        <w:rPr>
          <w:rFonts w:ascii="Garamond" w:hAnsi="Garamond"/>
        </w:rPr>
        <w:t>AL</w:t>
      </w:r>
      <w:r w:rsidR="005D4CFB">
        <w:rPr>
          <w:rFonts w:ascii="Garamond" w:hAnsi="Garamond"/>
        </w:rPr>
        <w:t>)</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Central Africa Energy</w:t>
      </w:r>
      <w:r w:rsidR="0073702A">
        <w:rPr>
          <w:rFonts w:ascii="Garamond" w:hAnsi="Garamond"/>
        </w:rPr>
        <w:t xml:space="preserve">: </w:t>
      </w:r>
      <w:r w:rsidRPr="00524CCB">
        <w:rPr>
          <w:rFonts w:ascii="Garamond" w:hAnsi="Garamond"/>
        </w:rPr>
        <w:t>Utilizing NASA Earth Observations to Explore Flared Gas as an Energy Source Alternative to Biomass in Central Africa</w:t>
      </w:r>
    </w:p>
    <w:p w14:paraId="0F4FA500" w14:textId="77777777" w:rsidR="00DC6974" w:rsidRPr="006E3534"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5A4558B7" w14:textId="77777777" w:rsidR="009938F7" w:rsidRDefault="009938F7">
      <w:pPr>
        <w:rPr>
          <w:b/>
          <w:i/>
          <w:sz w:val="20"/>
          <w:szCs w:val="20"/>
        </w:rPr>
      </w:pPr>
      <w:r>
        <w:rPr>
          <w:b/>
          <w:i/>
          <w:sz w:val="20"/>
          <w:szCs w:val="20"/>
        </w:rPr>
        <w:t>Note:</w:t>
      </w:r>
    </w:p>
    <w:p w14:paraId="31E3EF49" w14:textId="4AA8D9E8" w:rsidR="009938F7" w:rsidRDefault="008C4AA8">
      <w:pPr>
        <w:rPr>
          <w:rFonts w:ascii="Garamond" w:hAnsi="Garamond"/>
        </w:rPr>
      </w:pPr>
      <w:r>
        <w:rPr>
          <w:rFonts w:ascii="Garamond" w:hAnsi="Garamond"/>
        </w:rPr>
        <w:t xml:space="preserve">More information about </w:t>
      </w:r>
      <w:proofErr w:type="spellStart"/>
      <w:r w:rsidR="009938F7">
        <w:rPr>
          <w:rFonts w:ascii="Garamond" w:hAnsi="Garamond"/>
        </w:rPr>
        <w:t>OpenEI</w:t>
      </w:r>
      <w:proofErr w:type="spellEnd"/>
      <w:r>
        <w:rPr>
          <w:rFonts w:ascii="Garamond" w:hAnsi="Garamond"/>
        </w:rPr>
        <w:t xml:space="preserve"> </w:t>
      </w:r>
      <w:proofErr w:type="gramStart"/>
      <w:r>
        <w:rPr>
          <w:rFonts w:ascii="Garamond" w:hAnsi="Garamond"/>
        </w:rPr>
        <w:t>can be found</w:t>
      </w:r>
      <w:proofErr w:type="gramEnd"/>
      <w:r>
        <w:rPr>
          <w:rFonts w:ascii="Garamond" w:hAnsi="Garamond"/>
        </w:rPr>
        <w:t xml:space="preserve"> here</w:t>
      </w:r>
      <w:r w:rsidR="009938F7">
        <w:rPr>
          <w:rFonts w:ascii="Garamond" w:hAnsi="Garamond"/>
        </w:rPr>
        <w:t>: htpps://openei.org/wiki/apps</w:t>
      </w:r>
    </w:p>
    <w:p w14:paraId="6C2EE020" w14:textId="77777777" w:rsidR="006E3534" w:rsidRDefault="006E3534">
      <w:pPr>
        <w:rPr>
          <w:b/>
          <w:i/>
          <w:sz w:val="20"/>
          <w:szCs w:val="20"/>
        </w:rPr>
      </w:pPr>
    </w:p>
    <w:p w14:paraId="6EC19CC5" w14:textId="43E47DE0" w:rsidR="00111326" w:rsidRDefault="00272CD9">
      <w:pPr>
        <w:rPr>
          <w:sz w:val="20"/>
          <w:szCs w:val="20"/>
        </w:rPr>
      </w:pPr>
      <w:r w:rsidRPr="00EC3694">
        <w:rPr>
          <w:b/>
          <w:i/>
          <w:sz w:val="20"/>
          <w:szCs w:val="20"/>
        </w:rPr>
        <w:t>References:</w:t>
      </w:r>
    </w:p>
    <w:p w14:paraId="40863A5E" w14:textId="2FBDCAA0" w:rsidR="00111326" w:rsidRDefault="00111326" w:rsidP="00111326">
      <w:pPr>
        <w:ind w:left="720" w:hanging="720"/>
        <w:rPr>
          <w:rFonts w:ascii="Garamond" w:hAnsi="Garamond"/>
          <w:color w:val="000000" w:themeColor="text1"/>
        </w:rPr>
      </w:pPr>
      <w:proofErr w:type="spellStart"/>
      <w:r>
        <w:rPr>
          <w:rFonts w:ascii="Garamond" w:hAnsi="Garamond"/>
          <w:color w:val="000000" w:themeColor="text1"/>
        </w:rPr>
        <w:t>Carbajales</w:t>
      </w:r>
      <w:proofErr w:type="spellEnd"/>
      <w:r>
        <w:rPr>
          <w:rFonts w:ascii="Garamond" w:hAnsi="Garamond"/>
          <w:color w:val="000000" w:themeColor="text1"/>
        </w:rPr>
        <w:t>-Dale, M</w:t>
      </w:r>
      <w:r w:rsidR="00332926">
        <w:rPr>
          <w:rFonts w:ascii="Garamond" w:hAnsi="Garamond"/>
          <w:color w:val="000000" w:themeColor="text1"/>
        </w:rPr>
        <w:t>.</w:t>
      </w:r>
      <w:r>
        <w:rPr>
          <w:rFonts w:ascii="Garamond" w:hAnsi="Garamond"/>
          <w:color w:val="000000" w:themeColor="text1"/>
        </w:rPr>
        <w:t xml:space="preserve"> (2018)</w:t>
      </w:r>
      <w:r w:rsidRPr="005354D2">
        <w:rPr>
          <w:rFonts w:ascii="Garamond" w:hAnsi="Garamond"/>
          <w:color w:val="000000" w:themeColor="text1"/>
        </w:rPr>
        <w:t xml:space="preserve">. </w:t>
      </w:r>
      <w:r>
        <w:rPr>
          <w:rFonts w:ascii="Garamond" w:hAnsi="Garamond"/>
          <w:color w:val="000000" w:themeColor="text1"/>
        </w:rPr>
        <w:t xml:space="preserve">CAREER: System-Wide Environmental Evaluation of Power Systems (SWEEPS). Environmental Engineering &amp; Earth Sciences, Clemson University, </w:t>
      </w:r>
      <w:r w:rsidR="00A33E47">
        <w:rPr>
          <w:rFonts w:ascii="Garamond" w:hAnsi="Garamond"/>
          <w:color w:val="000000" w:themeColor="text1"/>
        </w:rPr>
        <w:t>SC 29634.</w:t>
      </w:r>
    </w:p>
    <w:p w14:paraId="7B645D86" w14:textId="7A17B22E" w:rsidR="00A33E47" w:rsidRDefault="00A33E47" w:rsidP="00111326">
      <w:pPr>
        <w:ind w:left="720" w:hanging="720"/>
        <w:rPr>
          <w:rFonts w:ascii="Garamond" w:hAnsi="Garamond"/>
          <w:color w:val="000000" w:themeColor="text1"/>
          <w:spacing w:val="4"/>
          <w:shd w:val="clear" w:color="auto" w:fill="FCFCFC"/>
        </w:rPr>
      </w:pPr>
    </w:p>
    <w:p w14:paraId="7A1B914F" w14:textId="7F79772E" w:rsidR="001C643C" w:rsidRPr="005354D2" w:rsidRDefault="001C643C">
      <w:pPr>
        <w:ind w:left="720" w:hanging="720"/>
        <w:rPr>
          <w:rFonts w:ascii="Garamond" w:hAnsi="Garamond"/>
          <w:color w:val="000000" w:themeColor="text1"/>
          <w:spacing w:val="4"/>
          <w:shd w:val="clear" w:color="auto" w:fill="FCFCFC"/>
        </w:rPr>
      </w:pPr>
      <w:r>
        <w:rPr>
          <w:rFonts w:ascii="Garamond" w:hAnsi="Garamond"/>
          <w:color w:val="000000" w:themeColor="text1"/>
        </w:rPr>
        <w:t xml:space="preserve">Wyoming State Geological Survey. (2019). </w:t>
      </w:r>
      <w:r w:rsidRPr="00C6314E">
        <w:rPr>
          <w:rFonts w:ascii="Garamond" w:hAnsi="Garamond"/>
          <w:i/>
          <w:color w:val="000000" w:themeColor="text1"/>
        </w:rPr>
        <w:t>Coal production &amp; mining.</w:t>
      </w:r>
      <w:r>
        <w:rPr>
          <w:rFonts w:ascii="Garamond" w:hAnsi="Garamond"/>
          <w:color w:val="000000" w:themeColor="text1"/>
        </w:rPr>
        <w:t xml:space="preserve"> Retrieved from </w:t>
      </w:r>
      <w:r w:rsidRPr="007D581A">
        <w:rPr>
          <w:rFonts w:ascii="Garamond" w:hAnsi="Garamond"/>
          <w:color w:val="000000" w:themeColor="text1"/>
        </w:rPr>
        <w:t>http://www.wsgs.wyo.gov/energy/coal-production-mining</w:t>
      </w:r>
    </w:p>
    <w:p w14:paraId="5D96B7D8" w14:textId="77777777" w:rsidR="001C643C" w:rsidRDefault="001C643C" w:rsidP="00A33E47">
      <w:pPr>
        <w:ind w:left="720" w:hanging="720"/>
        <w:rPr>
          <w:rFonts w:ascii="Garamond" w:hAnsi="Garamond"/>
          <w:color w:val="000000" w:themeColor="text1"/>
        </w:rPr>
      </w:pPr>
    </w:p>
    <w:p w14:paraId="396DBDC8" w14:textId="01FD423E" w:rsidR="00A33E47" w:rsidRDefault="00A33E47" w:rsidP="00A33E47">
      <w:pPr>
        <w:ind w:left="720" w:hanging="720"/>
        <w:rPr>
          <w:rFonts w:ascii="Garamond" w:hAnsi="Garamond"/>
          <w:color w:val="000000" w:themeColor="text1"/>
        </w:rPr>
      </w:pPr>
      <w:r>
        <w:rPr>
          <w:rFonts w:ascii="Garamond" w:hAnsi="Garamond"/>
          <w:color w:val="000000" w:themeColor="text1"/>
        </w:rPr>
        <w:t xml:space="preserve">Pei, </w:t>
      </w:r>
      <w:r w:rsidR="00332926">
        <w:rPr>
          <w:rFonts w:ascii="Garamond" w:hAnsi="Garamond"/>
          <w:color w:val="000000" w:themeColor="text1"/>
        </w:rPr>
        <w:t>W.</w:t>
      </w:r>
      <w:r>
        <w:rPr>
          <w:rFonts w:ascii="Garamond" w:hAnsi="Garamond"/>
          <w:color w:val="000000" w:themeColor="text1"/>
        </w:rPr>
        <w:t xml:space="preserve">, Yao, </w:t>
      </w:r>
      <w:r w:rsidR="00332926">
        <w:rPr>
          <w:rFonts w:ascii="Garamond" w:hAnsi="Garamond"/>
          <w:color w:val="000000" w:themeColor="text1"/>
        </w:rPr>
        <w:t>S.</w:t>
      </w:r>
      <w:r>
        <w:rPr>
          <w:rFonts w:ascii="Garamond" w:hAnsi="Garamond"/>
          <w:color w:val="000000" w:themeColor="text1"/>
        </w:rPr>
        <w:t xml:space="preserve">, Knight, </w:t>
      </w:r>
      <w:r w:rsidR="00332926">
        <w:rPr>
          <w:rFonts w:ascii="Garamond" w:hAnsi="Garamond"/>
          <w:color w:val="000000" w:themeColor="text1"/>
        </w:rPr>
        <w:t xml:space="preserve">J. </w:t>
      </w:r>
      <w:r>
        <w:rPr>
          <w:rFonts w:ascii="Garamond" w:hAnsi="Garamond"/>
          <w:color w:val="000000" w:themeColor="text1"/>
        </w:rPr>
        <w:t xml:space="preserve">F., Dong, </w:t>
      </w:r>
      <w:r w:rsidR="00332926">
        <w:rPr>
          <w:rFonts w:ascii="Garamond" w:hAnsi="Garamond"/>
          <w:color w:val="000000" w:themeColor="text1"/>
        </w:rPr>
        <w:t>S.</w:t>
      </w:r>
      <w:r>
        <w:rPr>
          <w:rFonts w:ascii="Garamond" w:hAnsi="Garamond"/>
          <w:color w:val="000000" w:themeColor="text1"/>
        </w:rPr>
        <w:t xml:space="preserve">, Pelletier, </w:t>
      </w:r>
      <w:r w:rsidR="00332926">
        <w:rPr>
          <w:rFonts w:ascii="Garamond" w:hAnsi="Garamond"/>
          <w:color w:val="000000" w:themeColor="text1"/>
        </w:rPr>
        <w:t>K.</w:t>
      </w:r>
      <w:r>
        <w:rPr>
          <w:rFonts w:ascii="Garamond" w:hAnsi="Garamond"/>
          <w:color w:val="000000" w:themeColor="text1"/>
        </w:rPr>
        <w:t xml:space="preserve">, </w:t>
      </w:r>
      <w:proofErr w:type="spellStart"/>
      <w:r>
        <w:rPr>
          <w:rFonts w:ascii="Garamond" w:hAnsi="Garamond"/>
          <w:color w:val="000000" w:themeColor="text1"/>
        </w:rPr>
        <w:t>Rampi</w:t>
      </w:r>
      <w:proofErr w:type="spellEnd"/>
      <w:r>
        <w:rPr>
          <w:rFonts w:ascii="Garamond" w:hAnsi="Garamond"/>
          <w:color w:val="000000" w:themeColor="text1"/>
        </w:rPr>
        <w:t xml:space="preserve">, </w:t>
      </w:r>
      <w:r w:rsidR="00332926">
        <w:rPr>
          <w:rFonts w:ascii="Garamond" w:hAnsi="Garamond"/>
          <w:color w:val="000000" w:themeColor="text1"/>
        </w:rPr>
        <w:t xml:space="preserve">L. </w:t>
      </w:r>
      <w:r>
        <w:rPr>
          <w:rFonts w:ascii="Garamond" w:hAnsi="Garamond"/>
          <w:color w:val="000000" w:themeColor="text1"/>
        </w:rPr>
        <w:t>P</w:t>
      </w:r>
      <w:proofErr w:type="gramStart"/>
      <w:r>
        <w:rPr>
          <w:rFonts w:ascii="Garamond" w:hAnsi="Garamond"/>
          <w:color w:val="000000" w:themeColor="text1"/>
        </w:rPr>
        <w:t>.,</w:t>
      </w:r>
      <w:r w:rsidR="001C643C">
        <w:rPr>
          <w:rFonts w:ascii="Garamond" w:hAnsi="Garamond"/>
          <w:color w:val="000000" w:themeColor="text1"/>
        </w:rPr>
        <w:t xml:space="preserve"> …</w:t>
      </w:r>
      <w:proofErr w:type="gramEnd"/>
      <w:r w:rsidR="001C643C">
        <w:rPr>
          <w:rFonts w:ascii="Garamond" w:hAnsi="Garamond"/>
          <w:color w:val="000000" w:themeColor="text1"/>
        </w:rPr>
        <w:t xml:space="preserve"> </w:t>
      </w:r>
      <w:proofErr w:type="spellStart"/>
      <w:r>
        <w:rPr>
          <w:rFonts w:ascii="Garamond" w:hAnsi="Garamond"/>
          <w:color w:val="000000" w:themeColor="text1"/>
        </w:rPr>
        <w:t>Klassen</w:t>
      </w:r>
      <w:proofErr w:type="spellEnd"/>
      <w:r>
        <w:rPr>
          <w:rFonts w:ascii="Garamond" w:hAnsi="Garamond"/>
          <w:color w:val="000000" w:themeColor="text1"/>
        </w:rPr>
        <w:t xml:space="preserve">, J. (2017). Mapping and </w:t>
      </w:r>
      <w:r w:rsidR="001C643C">
        <w:rPr>
          <w:rFonts w:ascii="Garamond" w:hAnsi="Garamond"/>
          <w:color w:val="000000" w:themeColor="text1"/>
        </w:rPr>
        <w:t>d</w:t>
      </w:r>
      <w:r>
        <w:rPr>
          <w:rFonts w:ascii="Garamond" w:hAnsi="Garamond"/>
          <w:color w:val="000000" w:themeColor="text1"/>
        </w:rPr>
        <w:t xml:space="preserve">etection of land use change in </w:t>
      </w:r>
      <w:r w:rsidRPr="00664CB3">
        <w:rPr>
          <w:rFonts w:ascii="Garamond" w:hAnsi="Garamond"/>
          <w:noProof/>
          <w:color w:val="000000" w:themeColor="text1"/>
        </w:rPr>
        <w:t>coal</w:t>
      </w:r>
      <w:r>
        <w:rPr>
          <w:rFonts w:ascii="Garamond" w:hAnsi="Garamond"/>
          <w:color w:val="000000" w:themeColor="text1"/>
        </w:rPr>
        <w:t xml:space="preserve"> mining area using object-based image analysis. </w:t>
      </w:r>
      <w:r w:rsidRPr="00C04ACE">
        <w:rPr>
          <w:rFonts w:ascii="Garamond" w:hAnsi="Garamond"/>
          <w:i/>
          <w:color w:val="000000" w:themeColor="text1"/>
        </w:rPr>
        <w:t>Environ</w:t>
      </w:r>
      <w:r w:rsidR="006B6894">
        <w:rPr>
          <w:rFonts w:ascii="Garamond" w:hAnsi="Garamond"/>
          <w:i/>
          <w:color w:val="000000" w:themeColor="text1"/>
        </w:rPr>
        <w:t xml:space="preserve">mental </w:t>
      </w:r>
      <w:bookmarkStart w:id="0" w:name="_GoBack"/>
      <w:bookmarkEnd w:id="0"/>
      <w:r w:rsidRPr="00C04ACE">
        <w:rPr>
          <w:rFonts w:ascii="Garamond" w:hAnsi="Garamond"/>
          <w:i/>
          <w:color w:val="000000" w:themeColor="text1"/>
        </w:rPr>
        <w:t>Earth Sci</w:t>
      </w:r>
      <w:r w:rsidR="006B6894">
        <w:rPr>
          <w:rFonts w:ascii="Garamond" w:hAnsi="Garamond"/>
          <w:i/>
          <w:color w:val="000000" w:themeColor="text1"/>
        </w:rPr>
        <w:t>ences</w:t>
      </w:r>
      <w:r w:rsidR="00332926">
        <w:rPr>
          <w:rFonts w:ascii="Garamond" w:hAnsi="Garamond"/>
          <w:color w:val="000000" w:themeColor="text1"/>
        </w:rPr>
        <w:t>,</w:t>
      </w:r>
      <w:r w:rsidR="001C643C">
        <w:rPr>
          <w:rFonts w:ascii="Garamond" w:hAnsi="Garamond"/>
          <w:color w:val="000000" w:themeColor="text1"/>
        </w:rPr>
        <w:t xml:space="preserve"> </w:t>
      </w:r>
      <w:r w:rsidRPr="00C04ACE">
        <w:rPr>
          <w:rFonts w:ascii="Garamond" w:hAnsi="Garamond"/>
          <w:i/>
          <w:color w:val="000000" w:themeColor="text1"/>
        </w:rPr>
        <w:t>76</w:t>
      </w:r>
      <w:r w:rsidR="00332926">
        <w:rPr>
          <w:rFonts w:ascii="Garamond" w:hAnsi="Garamond"/>
          <w:color w:val="000000" w:themeColor="text1"/>
        </w:rPr>
        <w:t>(</w:t>
      </w:r>
      <w:r>
        <w:rPr>
          <w:rFonts w:ascii="Garamond" w:hAnsi="Garamond"/>
          <w:color w:val="000000" w:themeColor="text1"/>
        </w:rPr>
        <w:t>125</w:t>
      </w:r>
      <w:r w:rsidR="00332926">
        <w:rPr>
          <w:rFonts w:ascii="Garamond" w:hAnsi="Garamond"/>
          <w:color w:val="000000" w:themeColor="text1"/>
        </w:rPr>
        <w:t>)</w:t>
      </w:r>
      <w:r>
        <w:rPr>
          <w:rFonts w:ascii="Garamond" w:hAnsi="Garamond"/>
          <w:color w:val="000000" w:themeColor="text1"/>
        </w:rPr>
        <w:t>.</w:t>
      </w:r>
      <w:r w:rsidR="001C643C">
        <w:rPr>
          <w:rFonts w:ascii="Garamond" w:hAnsi="Garamond"/>
          <w:color w:val="000000" w:themeColor="text1"/>
        </w:rPr>
        <w:t xml:space="preserve"> </w:t>
      </w:r>
      <w:proofErr w:type="gramStart"/>
      <w:r w:rsidR="001C643C">
        <w:rPr>
          <w:rFonts w:ascii="Garamond" w:hAnsi="Garamond"/>
          <w:color w:val="000000" w:themeColor="text1"/>
        </w:rPr>
        <w:t>doi:</w:t>
      </w:r>
      <w:proofErr w:type="gramEnd"/>
      <w:r>
        <w:rPr>
          <w:rFonts w:ascii="Garamond" w:hAnsi="Garamond"/>
          <w:color w:val="000000" w:themeColor="text1"/>
        </w:rPr>
        <w:t>10.1007/s12665-017-644409</w:t>
      </w:r>
    </w:p>
    <w:p w14:paraId="10A89AD7" w14:textId="77777777" w:rsidR="00111326" w:rsidRDefault="00111326">
      <w:pPr>
        <w:rPr>
          <w:sz w:val="20"/>
          <w:szCs w:val="20"/>
        </w:rPr>
      </w:pPr>
    </w:p>
    <w:p w14:paraId="2F48E7EC" w14:textId="77777777" w:rsidR="00111326" w:rsidRDefault="00111326">
      <w:pPr>
        <w:rPr>
          <w:sz w:val="20"/>
          <w:szCs w:val="20"/>
        </w:rPr>
      </w:pPr>
    </w:p>
    <w:p w14:paraId="1AF61CF5" w14:textId="7431FCDB" w:rsidR="00111326" w:rsidRDefault="00111326">
      <w:pPr>
        <w:rPr>
          <w:sz w:val="20"/>
          <w:szCs w:val="20"/>
        </w:rPr>
      </w:pPr>
    </w:p>
    <w:p w14:paraId="38D7688A" w14:textId="3AD23A05" w:rsidR="009A4A12" w:rsidRDefault="009A4A12">
      <w:pPr>
        <w:rPr>
          <w:sz w:val="20"/>
          <w:szCs w:val="20"/>
        </w:rPr>
      </w:pPr>
    </w:p>
    <w:p w14:paraId="6844B0E2" w14:textId="77777777" w:rsidR="008126F6" w:rsidRDefault="008126F6">
      <w:pPr>
        <w:rPr>
          <w:sz w:val="20"/>
          <w:szCs w:val="20"/>
        </w:rPr>
      </w:pPr>
    </w:p>
    <w:p w14:paraId="49187C85" w14:textId="77777777" w:rsidR="00185360" w:rsidRDefault="00185360">
      <w:pPr>
        <w:rPr>
          <w:sz w:val="20"/>
          <w:szCs w:val="20"/>
        </w:rPr>
      </w:pPr>
    </w:p>
    <w:p w14:paraId="5F4A7BCE" w14:textId="77E66745" w:rsidR="00185360" w:rsidRPr="002054B4" w:rsidRDefault="00185360" w:rsidP="00052811">
      <w:pPr>
        <w:rPr>
          <w:sz w:val="20"/>
          <w:szCs w:val="20"/>
        </w:rPr>
      </w:pPr>
    </w:p>
    <w:sectPr w:rsidR="00185360" w:rsidRPr="002054B4"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D94E52" w16cid:durableId="2087E965"/>
  <w16cid:commentId w16cid:paraId="67BBE957" w16cid:durableId="2087EAAD"/>
  <w16cid:commentId w16cid:paraId="07D066EB" w16cid:durableId="2087EA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1630A"/>
    <w:multiLevelType w:val="multilevel"/>
    <w:tmpl w:val="782E19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0C7E54"/>
    <w:multiLevelType w:val="multilevel"/>
    <w:tmpl w:val="7858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NKwFAPRXfQotAAAA"/>
  </w:docVars>
  <w:rsids>
    <w:rsidRoot w:val="007B73F9"/>
    <w:rsid w:val="00000F3D"/>
    <w:rsid w:val="0000401D"/>
    <w:rsid w:val="0001261B"/>
    <w:rsid w:val="00014585"/>
    <w:rsid w:val="000150F0"/>
    <w:rsid w:val="00020050"/>
    <w:rsid w:val="000218BC"/>
    <w:rsid w:val="000263DE"/>
    <w:rsid w:val="00026F8C"/>
    <w:rsid w:val="0003073D"/>
    <w:rsid w:val="00030C0F"/>
    <w:rsid w:val="000313B7"/>
    <w:rsid w:val="00031A6C"/>
    <w:rsid w:val="000432E8"/>
    <w:rsid w:val="00052811"/>
    <w:rsid w:val="00054710"/>
    <w:rsid w:val="00056B27"/>
    <w:rsid w:val="0006039A"/>
    <w:rsid w:val="000636AD"/>
    <w:rsid w:val="00064FC3"/>
    <w:rsid w:val="00073224"/>
    <w:rsid w:val="000744FE"/>
    <w:rsid w:val="00075708"/>
    <w:rsid w:val="00075792"/>
    <w:rsid w:val="00077F8F"/>
    <w:rsid w:val="00084711"/>
    <w:rsid w:val="00084E2C"/>
    <w:rsid w:val="000941EF"/>
    <w:rsid w:val="00095D93"/>
    <w:rsid w:val="000A353A"/>
    <w:rsid w:val="000A7D73"/>
    <w:rsid w:val="000B1CE2"/>
    <w:rsid w:val="000B3D46"/>
    <w:rsid w:val="000C2A50"/>
    <w:rsid w:val="000C3B4E"/>
    <w:rsid w:val="000C4223"/>
    <w:rsid w:val="000D4BD6"/>
    <w:rsid w:val="000D7963"/>
    <w:rsid w:val="000E2922"/>
    <w:rsid w:val="000E3C1F"/>
    <w:rsid w:val="000E4025"/>
    <w:rsid w:val="000E5C30"/>
    <w:rsid w:val="000E643F"/>
    <w:rsid w:val="000F487D"/>
    <w:rsid w:val="000F5632"/>
    <w:rsid w:val="000F62A7"/>
    <w:rsid w:val="000F76DA"/>
    <w:rsid w:val="00107706"/>
    <w:rsid w:val="00111326"/>
    <w:rsid w:val="00117834"/>
    <w:rsid w:val="00120836"/>
    <w:rsid w:val="00123B69"/>
    <w:rsid w:val="00134C6A"/>
    <w:rsid w:val="001361BB"/>
    <w:rsid w:val="001538F2"/>
    <w:rsid w:val="00154256"/>
    <w:rsid w:val="00156C11"/>
    <w:rsid w:val="00164AAB"/>
    <w:rsid w:val="00170ECA"/>
    <w:rsid w:val="00175316"/>
    <w:rsid w:val="00175F90"/>
    <w:rsid w:val="00185360"/>
    <w:rsid w:val="00191D8B"/>
    <w:rsid w:val="00195012"/>
    <w:rsid w:val="0019749B"/>
    <w:rsid w:val="001976DA"/>
    <w:rsid w:val="001A22E9"/>
    <w:rsid w:val="001A2ECC"/>
    <w:rsid w:val="001B38DF"/>
    <w:rsid w:val="001B7EEE"/>
    <w:rsid w:val="001C5647"/>
    <w:rsid w:val="001C643C"/>
    <w:rsid w:val="001D0B5D"/>
    <w:rsid w:val="001D1B19"/>
    <w:rsid w:val="001E5271"/>
    <w:rsid w:val="001F116A"/>
    <w:rsid w:val="001F613A"/>
    <w:rsid w:val="002046C4"/>
    <w:rsid w:val="002054B4"/>
    <w:rsid w:val="0021581B"/>
    <w:rsid w:val="00221CAD"/>
    <w:rsid w:val="00223C5D"/>
    <w:rsid w:val="002241B2"/>
    <w:rsid w:val="0022612D"/>
    <w:rsid w:val="002262C2"/>
    <w:rsid w:val="002267AA"/>
    <w:rsid w:val="00227218"/>
    <w:rsid w:val="0023408F"/>
    <w:rsid w:val="00241980"/>
    <w:rsid w:val="00241FCD"/>
    <w:rsid w:val="00243198"/>
    <w:rsid w:val="00245295"/>
    <w:rsid w:val="0024645F"/>
    <w:rsid w:val="002465D5"/>
    <w:rsid w:val="00246B5C"/>
    <w:rsid w:val="00250B57"/>
    <w:rsid w:val="0025225E"/>
    <w:rsid w:val="00262B0F"/>
    <w:rsid w:val="00267289"/>
    <w:rsid w:val="00272CD9"/>
    <w:rsid w:val="00273BD3"/>
    <w:rsid w:val="00276572"/>
    <w:rsid w:val="00283DAC"/>
    <w:rsid w:val="00284657"/>
    <w:rsid w:val="00285042"/>
    <w:rsid w:val="00290705"/>
    <w:rsid w:val="0029760C"/>
    <w:rsid w:val="002A00EB"/>
    <w:rsid w:val="002A75EC"/>
    <w:rsid w:val="002B4077"/>
    <w:rsid w:val="002B6846"/>
    <w:rsid w:val="002C092C"/>
    <w:rsid w:val="002C501D"/>
    <w:rsid w:val="002D346A"/>
    <w:rsid w:val="002D6CAD"/>
    <w:rsid w:val="002E2050"/>
    <w:rsid w:val="002E25B5"/>
    <w:rsid w:val="002E2D9E"/>
    <w:rsid w:val="002F1AFE"/>
    <w:rsid w:val="002F5430"/>
    <w:rsid w:val="00300685"/>
    <w:rsid w:val="0030071E"/>
    <w:rsid w:val="003029FA"/>
    <w:rsid w:val="00302E59"/>
    <w:rsid w:val="00306749"/>
    <w:rsid w:val="00317888"/>
    <w:rsid w:val="00325164"/>
    <w:rsid w:val="00332926"/>
    <w:rsid w:val="003332DC"/>
    <w:rsid w:val="003347A7"/>
    <w:rsid w:val="00334B0C"/>
    <w:rsid w:val="00335EBE"/>
    <w:rsid w:val="00336EC5"/>
    <w:rsid w:val="00337453"/>
    <w:rsid w:val="00347670"/>
    <w:rsid w:val="003505E8"/>
    <w:rsid w:val="00353F4B"/>
    <w:rsid w:val="0036133B"/>
    <w:rsid w:val="00362915"/>
    <w:rsid w:val="0036338B"/>
    <w:rsid w:val="003664FF"/>
    <w:rsid w:val="003847C8"/>
    <w:rsid w:val="00384B24"/>
    <w:rsid w:val="003851BC"/>
    <w:rsid w:val="003A0BE1"/>
    <w:rsid w:val="003A4451"/>
    <w:rsid w:val="003A452D"/>
    <w:rsid w:val="003B54D0"/>
    <w:rsid w:val="003C28CD"/>
    <w:rsid w:val="003C6D4C"/>
    <w:rsid w:val="003C787F"/>
    <w:rsid w:val="003D2EDF"/>
    <w:rsid w:val="003D7428"/>
    <w:rsid w:val="003E1D7F"/>
    <w:rsid w:val="003F4CB2"/>
    <w:rsid w:val="003F5D29"/>
    <w:rsid w:val="003F78CB"/>
    <w:rsid w:val="0040199E"/>
    <w:rsid w:val="0040430B"/>
    <w:rsid w:val="00404556"/>
    <w:rsid w:val="00405881"/>
    <w:rsid w:val="00413F6F"/>
    <w:rsid w:val="00415421"/>
    <w:rsid w:val="0041686A"/>
    <w:rsid w:val="004228B2"/>
    <w:rsid w:val="00425816"/>
    <w:rsid w:val="00426B1A"/>
    <w:rsid w:val="00441314"/>
    <w:rsid w:val="00447064"/>
    <w:rsid w:val="00452585"/>
    <w:rsid w:val="00453F48"/>
    <w:rsid w:val="00454C20"/>
    <w:rsid w:val="004557B4"/>
    <w:rsid w:val="00455AD8"/>
    <w:rsid w:val="00461AA0"/>
    <w:rsid w:val="00463171"/>
    <w:rsid w:val="0046620C"/>
    <w:rsid w:val="00467561"/>
    <w:rsid w:val="00467737"/>
    <w:rsid w:val="00473682"/>
    <w:rsid w:val="00476EA1"/>
    <w:rsid w:val="00495414"/>
    <w:rsid w:val="004A11EF"/>
    <w:rsid w:val="004B304D"/>
    <w:rsid w:val="004C0110"/>
    <w:rsid w:val="004C0A16"/>
    <w:rsid w:val="004D3ACC"/>
    <w:rsid w:val="004F73C3"/>
    <w:rsid w:val="004F7410"/>
    <w:rsid w:val="00502A0D"/>
    <w:rsid w:val="00524CCB"/>
    <w:rsid w:val="00525067"/>
    <w:rsid w:val="005344D2"/>
    <w:rsid w:val="0053476A"/>
    <w:rsid w:val="00535186"/>
    <w:rsid w:val="00536143"/>
    <w:rsid w:val="005404E2"/>
    <w:rsid w:val="00542AAA"/>
    <w:rsid w:val="00544C88"/>
    <w:rsid w:val="00547D55"/>
    <w:rsid w:val="00553CA5"/>
    <w:rsid w:val="00555F04"/>
    <w:rsid w:val="00556AE0"/>
    <w:rsid w:val="00557CE6"/>
    <w:rsid w:val="00565EE1"/>
    <w:rsid w:val="00570F86"/>
    <w:rsid w:val="00580EB4"/>
    <w:rsid w:val="00583971"/>
    <w:rsid w:val="005876A3"/>
    <w:rsid w:val="00594D0B"/>
    <w:rsid w:val="005A0BEE"/>
    <w:rsid w:val="005A0DD1"/>
    <w:rsid w:val="005A31A9"/>
    <w:rsid w:val="005C53FD"/>
    <w:rsid w:val="005C5954"/>
    <w:rsid w:val="005C6131"/>
    <w:rsid w:val="005C6FC1"/>
    <w:rsid w:val="005D0948"/>
    <w:rsid w:val="005D2815"/>
    <w:rsid w:val="005D3F60"/>
    <w:rsid w:val="005D4CFB"/>
    <w:rsid w:val="005D7108"/>
    <w:rsid w:val="005F7FBC"/>
    <w:rsid w:val="00613FFF"/>
    <w:rsid w:val="006142F7"/>
    <w:rsid w:val="00615C5F"/>
    <w:rsid w:val="00615DDA"/>
    <w:rsid w:val="00616C8D"/>
    <w:rsid w:val="0062500A"/>
    <w:rsid w:val="0062530D"/>
    <w:rsid w:val="00631B66"/>
    <w:rsid w:val="00636FAE"/>
    <w:rsid w:val="006452A4"/>
    <w:rsid w:val="006515E3"/>
    <w:rsid w:val="00661973"/>
    <w:rsid w:val="00664CB3"/>
    <w:rsid w:val="00674C64"/>
    <w:rsid w:val="00676199"/>
    <w:rsid w:val="00676C74"/>
    <w:rsid w:val="006804AC"/>
    <w:rsid w:val="006831A7"/>
    <w:rsid w:val="00695D85"/>
    <w:rsid w:val="006A2901"/>
    <w:rsid w:val="006A2A26"/>
    <w:rsid w:val="006A34FA"/>
    <w:rsid w:val="006B2B60"/>
    <w:rsid w:val="006B39A8"/>
    <w:rsid w:val="006B4B19"/>
    <w:rsid w:val="006B6894"/>
    <w:rsid w:val="006B7491"/>
    <w:rsid w:val="006C6606"/>
    <w:rsid w:val="006D4941"/>
    <w:rsid w:val="006D5B9B"/>
    <w:rsid w:val="006D66B9"/>
    <w:rsid w:val="006E1C6C"/>
    <w:rsid w:val="006E3534"/>
    <w:rsid w:val="006E7F5D"/>
    <w:rsid w:val="007036C7"/>
    <w:rsid w:val="007050F2"/>
    <w:rsid w:val="007059D2"/>
    <w:rsid w:val="00707091"/>
    <w:rsid w:val="007072BA"/>
    <w:rsid w:val="00712677"/>
    <w:rsid w:val="00712857"/>
    <w:rsid w:val="007141EE"/>
    <w:rsid w:val="0071677B"/>
    <w:rsid w:val="00717BCA"/>
    <w:rsid w:val="007226AE"/>
    <w:rsid w:val="00726DD6"/>
    <w:rsid w:val="00734184"/>
    <w:rsid w:val="00735D3D"/>
    <w:rsid w:val="00735F70"/>
    <w:rsid w:val="0073702A"/>
    <w:rsid w:val="007464DB"/>
    <w:rsid w:val="0074701C"/>
    <w:rsid w:val="0074774F"/>
    <w:rsid w:val="00752AC5"/>
    <w:rsid w:val="00753980"/>
    <w:rsid w:val="00760B99"/>
    <w:rsid w:val="00760FE5"/>
    <w:rsid w:val="007715BF"/>
    <w:rsid w:val="00782999"/>
    <w:rsid w:val="00783D3B"/>
    <w:rsid w:val="00786C99"/>
    <w:rsid w:val="007A2CF7"/>
    <w:rsid w:val="007A39D6"/>
    <w:rsid w:val="007A4F2A"/>
    <w:rsid w:val="007A7268"/>
    <w:rsid w:val="007B1FDA"/>
    <w:rsid w:val="007B3016"/>
    <w:rsid w:val="007B73F9"/>
    <w:rsid w:val="007C08E6"/>
    <w:rsid w:val="007C3D67"/>
    <w:rsid w:val="007C6993"/>
    <w:rsid w:val="007C6CD3"/>
    <w:rsid w:val="007C6E78"/>
    <w:rsid w:val="007D581A"/>
    <w:rsid w:val="007F7908"/>
    <w:rsid w:val="0080287D"/>
    <w:rsid w:val="008060AF"/>
    <w:rsid w:val="00806DE6"/>
    <w:rsid w:val="00807248"/>
    <w:rsid w:val="008126F6"/>
    <w:rsid w:val="00812A77"/>
    <w:rsid w:val="00814644"/>
    <w:rsid w:val="008203A0"/>
    <w:rsid w:val="00835C04"/>
    <w:rsid w:val="008403B8"/>
    <w:rsid w:val="00840567"/>
    <w:rsid w:val="00854677"/>
    <w:rsid w:val="0086051E"/>
    <w:rsid w:val="00864453"/>
    <w:rsid w:val="008730D5"/>
    <w:rsid w:val="0087577E"/>
    <w:rsid w:val="00884223"/>
    <w:rsid w:val="00890F19"/>
    <w:rsid w:val="008953B3"/>
    <w:rsid w:val="00896B9A"/>
    <w:rsid w:val="00896D48"/>
    <w:rsid w:val="008A444B"/>
    <w:rsid w:val="008A4B10"/>
    <w:rsid w:val="008B28D2"/>
    <w:rsid w:val="008B3780"/>
    <w:rsid w:val="008B3821"/>
    <w:rsid w:val="008C0B57"/>
    <w:rsid w:val="008C4AA8"/>
    <w:rsid w:val="008D41B1"/>
    <w:rsid w:val="008D5723"/>
    <w:rsid w:val="008D7444"/>
    <w:rsid w:val="008F6DA9"/>
    <w:rsid w:val="009062EA"/>
    <w:rsid w:val="009135DC"/>
    <w:rsid w:val="00916099"/>
    <w:rsid w:val="00920ECF"/>
    <w:rsid w:val="009228B3"/>
    <w:rsid w:val="0092455A"/>
    <w:rsid w:val="00935903"/>
    <w:rsid w:val="00936590"/>
    <w:rsid w:val="00936A45"/>
    <w:rsid w:val="00937ED2"/>
    <w:rsid w:val="00941956"/>
    <w:rsid w:val="0094514E"/>
    <w:rsid w:val="009465F5"/>
    <w:rsid w:val="009479E5"/>
    <w:rsid w:val="0095033F"/>
    <w:rsid w:val="00957DA0"/>
    <w:rsid w:val="00972FB2"/>
    <w:rsid w:val="009812BB"/>
    <w:rsid w:val="00987BA8"/>
    <w:rsid w:val="00993418"/>
    <w:rsid w:val="009938F7"/>
    <w:rsid w:val="00996FAE"/>
    <w:rsid w:val="009A09A5"/>
    <w:rsid w:val="009A09FD"/>
    <w:rsid w:val="009A492A"/>
    <w:rsid w:val="009A4A12"/>
    <w:rsid w:val="009B08C3"/>
    <w:rsid w:val="009B1678"/>
    <w:rsid w:val="009B1EF5"/>
    <w:rsid w:val="009B3A83"/>
    <w:rsid w:val="009C334E"/>
    <w:rsid w:val="009C71D7"/>
    <w:rsid w:val="009D7235"/>
    <w:rsid w:val="009E1788"/>
    <w:rsid w:val="009E2375"/>
    <w:rsid w:val="009E434C"/>
    <w:rsid w:val="009E4CFF"/>
    <w:rsid w:val="009F4515"/>
    <w:rsid w:val="009F6BBC"/>
    <w:rsid w:val="00A0319C"/>
    <w:rsid w:val="00A07C1D"/>
    <w:rsid w:val="00A10330"/>
    <w:rsid w:val="00A2284B"/>
    <w:rsid w:val="00A250B1"/>
    <w:rsid w:val="00A33E47"/>
    <w:rsid w:val="00A4473F"/>
    <w:rsid w:val="00A44DD0"/>
    <w:rsid w:val="00A4646C"/>
    <w:rsid w:val="00A46AE1"/>
    <w:rsid w:val="00A46F34"/>
    <w:rsid w:val="00A4784F"/>
    <w:rsid w:val="00A502A8"/>
    <w:rsid w:val="00A50CFE"/>
    <w:rsid w:val="00A5463B"/>
    <w:rsid w:val="00A54BE0"/>
    <w:rsid w:val="00A56CDE"/>
    <w:rsid w:val="00A60645"/>
    <w:rsid w:val="00A60F24"/>
    <w:rsid w:val="00A7129C"/>
    <w:rsid w:val="00A7300E"/>
    <w:rsid w:val="00A757CF"/>
    <w:rsid w:val="00A771C6"/>
    <w:rsid w:val="00A80A92"/>
    <w:rsid w:val="00A8251C"/>
    <w:rsid w:val="00A8257F"/>
    <w:rsid w:val="00A840FA"/>
    <w:rsid w:val="00A84AE2"/>
    <w:rsid w:val="00A857F7"/>
    <w:rsid w:val="00A85B2B"/>
    <w:rsid w:val="00A91D94"/>
    <w:rsid w:val="00A948DA"/>
    <w:rsid w:val="00AA0929"/>
    <w:rsid w:val="00AA160A"/>
    <w:rsid w:val="00AA423B"/>
    <w:rsid w:val="00AB0DE4"/>
    <w:rsid w:val="00AB2804"/>
    <w:rsid w:val="00AC10FD"/>
    <w:rsid w:val="00AC7752"/>
    <w:rsid w:val="00AC7913"/>
    <w:rsid w:val="00AD6902"/>
    <w:rsid w:val="00AE46F5"/>
    <w:rsid w:val="00AE54D4"/>
    <w:rsid w:val="00AE7D63"/>
    <w:rsid w:val="00AF7832"/>
    <w:rsid w:val="00B05E6A"/>
    <w:rsid w:val="00B06839"/>
    <w:rsid w:val="00B212FE"/>
    <w:rsid w:val="00B259A1"/>
    <w:rsid w:val="00B25EE3"/>
    <w:rsid w:val="00B321BC"/>
    <w:rsid w:val="00B34E4A"/>
    <w:rsid w:val="00B3535C"/>
    <w:rsid w:val="00B3775E"/>
    <w:rsid w:val="00B40D45"/>
    <w:rsid w:val="00B43262"/>
    <w:rsid w:val="00B452AE"/>
    <w:rsid w:val="00B4796A"/>
    <w:rsid w:val="00B560ED"/>
    <w:rsid w:val="00B633B6"/>
    <w:rsid w:val="00B639B5"/>
    <w:rsid w:val="00B724DE"/>
    <w:rsid w:val="00B73203"/>
    <w:rsid w:val="00B7431C"/>
    <w:rsid w:val="00B7605A"/>
    <w:rsid w:val="00B76BDC"/>
    <w:rsid w:val="00B80204"/>
    <w:rsid w:val="00B81E34"/>
    <w:rsid w:val="00B82905"/>
    <w:rsid w:val="00B916D7"/>
    <w:rsid w:val="00B9571C"/>
    <w:rsid w:val="00B9614C"/>
    <w:rsid w:val="00B97EA8"/>
    <w:rsid w:val="00BA1306"/>
    <w:rsid w:val="00BA190E"/>
    <w:rsid w:val="00BB1A3F"/>
    <w:rsid w:val="00BB6696"/>
    <w:rsid w:val="00BD009B"/>
    <w:rsid w:val="00BD0255"/>
    <w:rsid w:val="00BD210D"/>
    <w:rsid w:val="00BE5CA5"/>
    <w:rsid w:val="00BF0D54"/>
    <w:rsid w:val="00C00E09"/>
    <w:rsid w:val="00C04ACE"/>
    <w:rsid w:val="00C057E9"/>
    <w:rsid w:val="00C12BF3"/>
    <w:rsid w:val="00C15822"/>
    <w:rsid w:val="00C17D9D"/>
    <w:rsid w:val="00C21D6C"/>
    <w:rsid w:val="00C26BBD"/>
    <w:rsid w:val="00C27214"/>
    <w:rsid w:val="00C277F2"/>
    <w:rsid w:val="00C32A58"/>
    <w:rsid w:val="00C33A8E"/>
    <w:rsid w:val="00C377A6"/>
    <w:rsid w:val="00C428B5"/>
    <w:rsid w:val="00C50D99"/>
    <w:rsid w:val="00C55D3A"/>
    <w:rsid w:val="00C55FC9"/>
    <w:rsid w:val="00C60A6D"/>
    <w:rsid w:val="00C624A6"/>
    <w:rsid w:val="00C6314E"/>
    <w:rsid w:val="00C72C9D"/>
    <w:rsid w:val="00C72F1A"/>
    <w:rsid w:val="00C82473"/>
    <w:rsid w:val="00C82C8C"/>
    <w:rsid w:val="00C83576"/>
    <w:rsid w:val="00C85552"/>
    <w:rsid w:val="00C86557"/>
    <w:rsid w:val="00C90DD9"/>
    <w:rsid w:val="00C928C8"/>
    <w:rsid w:val="00CA0A4F"/>
    <w:rsid w:val="00CA0EED"/>
    <w:rsid w:val="00CA4793"/>
    <w:rsid w:val="00CA5EE7"/>
    <w:rsid w:val="00CA7073"/>
    <w:rsid w:val="00CB1C5B"/>
    <w:rsid w:val="00CB421A"/>
    <w:rsid w:val="00CB51DA"/>
    <w:rsid w:val="00CC0C2A"/>
    <w:rsid w:val="00CC57D6"/>
    <w:rsid w:val="00CC5B1C"/>
    <w:rsid w:val="00CC73DD"/>
    <w:rsid w:val="00CC7683"/>
    <w:rsid w:val="00CD0433"/>
    <w:rsid w:val="00CE066A"/>
    <w:rsid w:val="00CE26A0"/>
    <w:rsid w:val="00CE4A42"/>
    <w:rsid w:val="00CE4F6F"/>
    <w:rsid w:val="00CF048A"/>
    <w:rsid w:val="00CF2BD2"/>
    <w:rsid w:val="00CF5EA6"/>
    <w:rsid w:val="00D01F9F"/>
    <w:rsid w:val="00D054CE"/>
    <w:rsid w:val="00D05C13"/>
    <w:rsid w:val="00D07222"/>
    <w:rsid w:val="00D10117"/>
    <w:rsid w:val="00D124AD"/>
    <w:rsid w:val="00D12F5B"/>
    <w:rsid w:val="00D12F72"/>
    <w:rsid w:val="00D227F5"/>
    <w:rsid w:val="00D22F4A"/>
    <w:rsid w:val="00D3189E"/>
    <w:rsid w:val="00D3192F"/>
    <w:rsid w:val="00D3220E"/>
    <w:rsid w:val="00D3486C"/>
    <w:rsid w:val="00D3675C"/>
    <w:rsid w:val="00D36BD6"/>
    <w:rsid w:val="00D4298F"/>
    <w:rsid w:val="00D462EC"/>
    <w:rsid w:val="00D55486"/>
    <w:rsid w:val="00D55491"/>
    <w:rsid w:val="00D55991"/>
    <w:rsid w:val="00D615D6"/>
    <w:rsid w:val="00D63B6C"/>
    <w:rsid w:val="00D642EC"/>
    <w:rsid w:val="00D72BFD"/>
    <w:rsid w:val="00D808DE"/>
    <w:rsid w:val="00D87AB0"/>
    <w:rsid w:val="00D9383C"/>
    <w:rsid w:val="00DA27D4"/>
    <w:rsid w:val="00DB5124"/>
    <w:rsid w:val="00DC6974"/>
    <w:rsid w:val="00DC7CC1"/>
    <w:rsid w:val="00DD54FD"/>
    <w:rsid w:val="00DE4C67"/>
    <w:rsid w:val="00DF1B36"/>
    <w:rsid w:val="00E033CB"/>
    <w:rsid w:val="00E149FB"/>
    <w:rsid w:val="00E162D1"/>
    <w:rsid w:val="00E22849"/>
    <w:rsid w:val="00E24415"/>
    <w:rsid w:val="00E35A06"/>
    <w:rsid w:val="00E416F0"/>
    <w:rsid w:val="00E5210B"/>
    <w:rsid w:val="00E55138"/>
    <w:rsid w:val="00E55D1B"/>
    <w:rsid w:val="00E56B97"/>
    <w:rsid w:val="00E6039B"/>
    <w:rsid w:val="00E72755"/>
    <w:rsid w:val="00E87C8B"/>
    <w:rsid w:val="00E9614D"/>
    <w:rsid w:val="00E9673A"/>
    <w:rsid w:val="00EA0AC3"/>
    <w:rsid w:val="00EB4818"/>
    <w:rsid w:val="00EC3694"/>
    <w:rsid w:val="00ED06BA"/>
    <w:rsid w:val="00ED6B3C"/>
    <w:rsid w:val="00EE3499"/>
    <w:rsid w:val="00EE5E74"/>
    <w:rsid w:val="00EE6A30"/>
    <w:rsid w:val="00EF0487"/>
    <w:rsid w:val="00EF39AB"/>
    <w:rsid w:val="00F038E6"/>
    <w:rsid w:val="00F104E0"/>
    <w:rsid w:val="00F1255A"/>
    <w:rsid w:val="00F159D7"/>
    <w:rsid w:val="00F1617C"/>
    <w:rsid w:val="00F20A93"/>
    <w:rsid w:val="00F2154C"/>
    <w:rsid w:val="00F24033"/>
    <w:rsid w:val="00F25561"/>
    <w:rsid w:val="00F268BE"/>
    <w:rsid w:val="00F27C3A"/>
    <w:rsid w:val="00F40BF3"/>
    <w:rsid w:val="00F43135"/>
    <w:rsid w:val="00F52113"/>
    <w:rsid w:val="00F53F64"/>
    <w:rsid w:val="00F5799F"/>
    <w:rsid w:val="00F65EE0"/>
    <w:rsid w:val="00F66119"/>
    <w:rsid w:val="00F72F81"/>
    <w:rsid w:val="00F77ECF"/>
    <w:rsid w:val="00F86F83"/>
    <w:rsid w:val="00F9297D"/>
    <w:rsid w:val="00F97BD1"/>
    <w:rsid w:val="00FA04A1"/>
    <w:rsid w:val="00FB1905"/>
    <w:rsid w:val="00FB4011"/>
    <w:rsid w:val="00FB6424"/>
    <w:rsid w:val="00FC595E"/>
    <w:rsid w:val="00FC69F2"/>
    <w:rsid w:val="00FE6439"/>
    <w:rsid w:val="00FE7B2E"/>
    <w:rsid w:val="00FF30BF"/>
    <w:rsid w:val="00FF5C13"/>
    <w:rsid w:val="00FF6B33"/>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300E"/>
    <w:rPr>
      <w:color w:val="800080" w:themeColor="followedHyperlink"/>
      <w:u w:val="single"/>
    </w:rPr>
  </w:style>
  <w:style w:type="character" w:customStyle="1" w:styleId="apple-tab-span">
    <w:name w:val="apple-tab-span"/>
    <w:basedOn w:val="DefaultParagraphFont"/>
    <w:rsid w:val="0011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134">
      <w:bodyDiv w:val="1"/>
      <w:marLeft w:val="0"/>
      <w:marRight w:val="0"/>
      <w:marTop w:val="0"/>
      <w:marBottom w:val="0"/>
      <w:divBdr>
        <w:top w:val="none" w:sz="0" w:space="0" w:color="auto"/>
        <w:left w:val="none" w:sz="0" w:space="0" w:color="auto"/>
        <w:bottom w:val="none" w:sz="0" w:space="0" w:color="auto"/>
        <w:right w:val="none" w:sz="0" w:space="0" w:color="auto"/>
      </w:divBdr>
      <w:divsChild>
        <w:div w:id="116341584">
          <w:marLeft w:val="0"/>
          <w:marRight w:val="0"/>
          <w:marTop w:val="0"/>
          <w:marBottom w:val="0"/>
          <w:divBdr>
            <w:top w:val="none" w:sz="0" w:space="0" w:color="auto"/>
            <w:left w:val="none" w:sz="0" w:space="0" w:color="auto"/>
            <w:bottom w:val="none" w:sz="0" w:space="0" w:color="auto"/>
            <w:right w:val="none" w:sz="0" w:space="0" w:color="auto"/>
          </w:divBdr>
          <w:divsChild>
            <w:div w:id="1969579339">
              <w:marLeft w:val="0"/>
              <w:marRight w:val="0"/>
              <w:marTop w:val="0"/>
              <w:marBottom w:val="0"/>
              <w:divBdr>
                <w:top w:val="none" w:sz="0" w:space="0" w:color="auto"/>
                <w:left w:val="none" w:sz="0" w:space="0" w:color="auto"/>
                <w:bottom w:val="none" w:sz="0" w:space="0" w:color="auto"/>
                <w:right w:val="none" w:sz="0" w:space="0" w:color="auto"/>
              </w:divBdr>
              <w:divsChild>
                <w:div w:id="7110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12448">
      <w:bodyDiv w:val="1"/>
      <w:marLeft w:val="0"/>
      <w:marRight w:val="0"/>
      <w:marTop w:val="0"/>
      <w:marBottom w:val="0"/>
      <w:divBdr>
        <w:top w:val="none" w:sz="0" w:space="0" w:color="auto"/>
        <w:left w:val="none" w:sz="0" w:space="0" w:color="auto"/>
        <w:bottom w:val="none" w:sz="0" w:space="0" w:color="auto"/>
        <w:right w:val="none" w:sz="0" w:space="0" w:color="auto"/>
      </w:divBdr>
      <w:divsChild>
        <w:div w:id="578364633">
          <w:marLeft w:val="0"/>
          <w:marRight w:val="0"/>
          <w:marTop w:val="0"/>
          <w:marBottom w:val="0"/>
          <w:divBdr>
            <w:top w:val="none" w:sz="0" w:space="0" w:color="auto"/>
            <w:left w:val="none" w:sz="0" w:space="0" w:color="auto"/>
            <w:bottom w:val="none" w:sz="0" w:space="0" w:color="auto"/>
            <w:right w:val="none" w:sz="0" w:space="0" w:color="auto"/>
          </w:divBdr>
          <w:divsChild>
            <w:div w:id="364331297">
              <w:marLeft w:val="0"/>
              <w:marRight w:val="0"/>
              <w:marTop w:val="0"/>
              <w:marBottom w:val="0"/>
              <w:divBdr>
                <w:top w:val="none" w:sz="0" w:space="0" w:color="auto"/>
                <w:left w:val="none" w:sz="0" w:space="0" w:color="auto"/>
                <w:bottom w:val="none" w:sz="0" w:space="0" w:color="auto"/>
                <w:right w:val="none" w:sz="0" w:space="0" w:color="auto"/>
              </w:divBdr>
              <w:divsChild>
                <w:div w:id="7543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125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F90FE-BD8A-4C97-A50A-27F1117B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2019-05-31T05:33:00Z</dcterms:created>
  <dcterms:modified xsi:type="dcterms:W3CDTF">2019-05-31T05:33:00Z</dcterms:modified>
</cp:coreProperties>
</file>