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B0E2" w14:textId="77777777" w:rsidR="00E6579A" w:rsidRPr="00454EA3" w:rsidRDefault="00E6579A" w:rsidP="00E6579A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>NASA DEVELOP National Program</w:t>
      </w:r>
    </w:p>
    <w:p w14:paraId="441490DD" w14:textId="77777777" w:rsidR="00E6579A" w:rsidRDefault="00E6579A" w:rsidP="00E6579A">
      <w:pPr>
        <w:spacing w:after="0" w:line="240" w:lineRule="auto"/>
        <w:jc w:val="right"/>
        <w:rPr>
          <w:rFonts w:ascii="Century Gothic" w:hAnsi="Century Gothic" w:cs="Arial"/>
          <w:b/>
          <w:noProof/>
        </w:rPr>
      </w:pPr>
      <w:r>
        <w:rPr>
          <w:noProof/>
        </w:rPr>
        <w:drawing>
          <wp:inline distT="0" distB="0" distL="0" distR="0" wp14:anchorId="702C3410" wp14:editId="6AD6449E">
            <wp:extent cx="5944235" cy="298450"/>
            <wp:effectExtent l="0" t="0" r="0" b="635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6420E" w14:textId="54CD2B67" w:rsidR="00E6579A" w:rsidRPr="00B23EAA" w:rsidRDefault="00E6579A" w:rsidP="00E6579A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D36D6C">
        <w:rPr>
          <w:rFonts w:ascii="Century Gothic" w:hAnsi="Century Gothic" w:cs="Arial"/>
          <w:noProof/>
        </w:rPr>
        <w:t xml:space="preserve">NASA </w:t>
      </w:r>
      <w:r w:rsidRPr="00D36D6C">
        <w:rPr>
          <w:rFonts w:ascii="Century Gothic" w:hAnsi="Century Gothic" w:cs="Arial"/>
          <w:sz w:val="24"/>
        </w:rPr>
        <w:t>A</w:t>
      </w:r>
      <w:r>
        <w:rPr>
          <w:rFonts w:ascii="Century Gothic" w:hAnsi="Century Gothic" w:cs="Arial"/>
          <w:sz w:val="24"/>
        </w:rPr>
        <w:t>mes Research Center</w:t>
      </w:r>
    </w:p>
    <w:p w14:paraId="5F20EFC5" w14:textId="77777777" w:rsidR="00E6579A" w:rsidRPr="00B23EAA" w:rsidRDefault="00E6579A" w:rsidP="00E6579A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 2015</w:t>
      </w:r>
    </w:p>
    <w:p w14:paraId="0D9B4CDC" w14:textId="77777777" w:rsidR="00E6579A" w:rsidRPr="00B23EAA" w:rsidRDefault="00E6579A" w:rsidP="00E6579A">
      <w:pPr>
        <w:spacing w:after="0" w:line="240" w:lineRule="auto"/>
        <w:rPr>
          <w:rFonts w:ascii="Century Gothic" w:hAnsi="Century Gothic" w:cs="Arial"/>
          <w:b/>
        </w:rPr>
      </w:pPr>
    </w:p>
    <w:p w14:paraId="19E043CE" w14:textId="77777777" w:rsidR="00E6579A" w:rsidRDefault="00E6579A" w:rsidP="00E6579A">
      <w:pPr>
        <w:spacing w:after="0" w:line="240" w:lineRule="auto"/>
        <w:rPr>
          <w:rFonts w:ascii="Century Gothic" w:eastAsia="Times New Roman" w:hAnsi="Century Gothic"/>
          <w:b/>
          <w:bCs/>
          <w:color w:val="000000"/>
          <w:sz w:val="24"/>
          <w:szCs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Title: </w:t>
      </w:r>
      <w:r w:rsidRPr="00A36C92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 xml:space="preserve">Navajo Nation Climate II </w:t>
      </w:r>
    </w:p>
    <w:p w14:paraId="4B95EBEF" w14:textId="77777777" w:rsidR="00E6579A" w:rsidRPr="000C3E01" w:rsidRDefault="00E6579A" w:rsidP="00E6579A">
      <w:pPr>
        <w:spacing w:after="0" w:line="240" w:lineRule="auto"/>
        <w:rPr>
          <w:rFonts w:ascii="Century Gothic" w:eastAsia="Times New Roman" w:hAnsi="Century Gothic"/>
          <w:b/>
          <w:bCs/>
          <w:color w:val="000000"/>
          <w:sz w:val="24"/>
          <w:szCs w:val="24"/>
        </w:rPr>
      </w:pPr>
    </w:p>
    <w:p w14:paraId="51890F35" w14:textId="77777777" w:rsidR="00E6579A" w:rsidRDefault="00E6579A" w:rsidP="00E6579A">
      <w:pPr>
        <w:spacing w:after="120" w:line="240" w:lineRule="auto"/>
        <w:rPr>
          <w:rFonts w:ascii="Century Gothic" w:hAnsi="Century Gothic" w:cs="Arial"/>
          <w:b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Pr="000C3E01">
        <w:rPr>
          <w:rFonts w:ascii="Century Gothic" w:eastAsia="Times New Roman" w:hAnsi="Century Gothic"/>
          <w:iCs/>
          <w:color w:val="000000"/>
        </w:rPr>
        <w:t>A Drought Monitoring</w:t>
      </w:r>
      <w:r>
        <w:rPr>
          <w:rFonts w:ascii="Century Gothic" w:eastAsia="Times New Roman" w:hAnsi="Century Gothic"/>
          <w:iCs/>
          <w:color w:val="000000"/>
        </w:rPr>
        <w:t xml:space="preserve"> Decision Support</w:t>
      </w:r>
      <w:r w:rsidRPr="000C3E01">
        <w:rPr>
          <w:rFonts w:ascii="Century Gothic" w:eastAsia="Times New Roman" w:hAnsi="Century Gothic"/>
          <w:iCs/>
          <w:color w:val="000000"/>
        </w:rPr>
        <w:t xml:space="preserve"> Tool for Customized Calculation of a Standardized Precipitation Index Value in the Navajo Nation</w:t>
      </w:r>
      <w:r w:rsidRPr="003F2639">
        <w:rPr>
          <w:rFonts w:ascii="Century Gothic" w:hAnsi="Century Gothic" w:cs="Arial"/>
          <w:b/>
        </w:rPr>
        <w:t xml:space="preserve"> </w:t>
      </w:r>
    </w:p>
    <w:p w14:paraId="121946DD" w14:textId="76E5D650" w:rsidR="00E6579A" w:rsidRPr="000C3E01" w:rsidRDefault="00E6579A" w:rsidP="00E6579A">
      <w:pPr>
        <w:spacing w:after="120" w:line="240" w:lineRule="auto"/>
        <w:rPr>
          <w:rFonts w:ascii="Century Gothic" w:hAnsi="Century Gothic" w:cs="Arial"/>
          <w:b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Beyond a Shadow of a Drought II: </w:t>
      </w:r>
      <w:r w:rsidR="00DB3658">
        <w:rPr>
          <w:rFonts w:ascii="Century Gothic" w:hAnsi="Century Gothic" w:cs="Arial"/>
        </w:rPr>
        <w:t>Monitoring Severity from Space</w:t>
      </w:r>
      <w:r>
        <w:rPr>
          <w:rFonts w:ascii="Century Gothic" w:hAnsi="Century Gothic" w:cs="Arial"/>
        </w:rPr>
        <w:t xml:space="preserve"> </w:t>
      </w:r>
    </w:p>
    <w:p w14:paraId="6EC04142" w14:textId="77777777" w:rsidR="00E6579A" w:rsidRDefault="00E6579A" w:rsidP="00E6579A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0946AEC" w14:textId="77777777" w:rsidR="00E6579A" w:rsidRPr="00603BB8" w:rsidRDefault="00E6579A" w:rsidP="00E6579A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38D6D9F1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 xml:space="preserve">Project </w:t>
      </w:r>
      <w:r>
        <w:rPr>
          <w:rFonts w:ascii="Century Gothic" w:hAnsi="Century Gothic" w:cs="Arial"/>
          <w:b/>
          <w:sz w:val="20"/>
          <w:szCs w:val="20"/>
        </w:rPr>
        <w:t>Team:</w:t>
      </w:r>
    </w:p>
    <w:p w14:paraId="2573D635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E6579A" w:rsidSect="00C824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ED790E" w14:textId="77777777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lastRenderedPageBreak/>
        <w:t xml:space="preserve">Cheryl Cary (Project Lead), </w:t>
      </w:r>
      <w:r w:rsidRPr="00FA1F34">
        <w:rPr>
          <w:rFonts w:ascii="Century Gothic" w:eastAsia="Times New Roman" w:hAnsi="Century Gothic"/>
          <w:sz w:val="20"/>
          <w:szCs w:val="20"/>
        </w:rPr>
        <w:t>cheryl.t.cary@nasa.gov</w:t>
      </w:r>
      <w:r>
        <w:rPr>
          <w:rFonts w:ascii="Century Gothic" w:eastAsia="Times New Roman" w:hAnsi="Century Gothic"/>
          <w:sz w:val="20"/>
          <w:szCs w:val="20"/>
        </w:rPr>
        <w:t xml:space="preserve">, </w:t>
      </w:r>
      <w:r w:rsidRPr="00FA1F34">
        <w:rPr>
          <w:rFonts w:ascii="Century Gothic" w:eastAsia="Times New Roman" w:hAnsi="Century Gothic"/>
          <w:sz w:val="20"/>
          <w:szCs w:val="20"/>
        </w:rPr>
        <w:t>cheryl.t.cary@gmail.com</w:t>
      </w:r>
    </w:p>
    <w:p w14:paraId="1C4A0B12" w14:textId="77777777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Michael Gao</w:t>
      </w:r>
    </w:p>
    <w:p w14:paraId="5F97641D" w14:textId="77777777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Vickie Ly </w:t>
      </w:r>
    </w:p>
    <w:p w14:paraId="4DE89DAD" w14:textId="77777777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Anton </w:t>
      </w:r>
      <w:r>
        <w:rPr>
          <w:rFonts w:ascii="Century Gothic" w:eastAsia="Times New Roman" w:hAnsi="Century Gothic"/>
          <w:color w:val="000000"/>
          <w:sz w:val="20"/>
          <w:szCs w:val="20"/>
        </w:rPr>
        <w:t>Surunis</w:t>
      </w:r>
    </w:p>
    <w:p w14:paraId="6FF5DA53" w14:textId="77777777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Sophie Turnbull-Appell</w:t>
      </w:r>
    </w:p>
    <w:p w14:paraId="45C5923F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7884A89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52A046D4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E6579A" w:rsidRPr="00D579FC" w:rsidSect="002E4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CA23C8" w14:textId="77777777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lastRenderedPageBreak/>
        <w:t>Dr. J. W. Skiles (NASA Ames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Research Center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>)</w:t>
      </w:r>
    </w:p>
    <w:p w14:paraId="0ACB97A9" w14:textId="77777777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Dr. Venkat Lakshmi (University of South Carolina)</w:t>
      </w:r>
    </w:p>
    <w:p w14:paraId="3F85E65E" w14:textId="30410305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Amber Brooks (DEVELOP </w:t>
      </w:r>
      <w:r w:rsidR="004A7DF3">
        <w:rPr>
          <w:rFonts w:ascii="Century Gothic" w:eastAsia="Century Gothic" w:hAnsi="Century Gothic" w:cs="Century Gothic"/>
          <w:sz w:val="20"/>
          <w:szCs w:val="20"/>
        </w:rPr>
        <w:t>National Program, Ames Research Center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>)</w:t>
      </w:r>
    </w:p>
    <w:p w14:paraId="46965967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0F0A920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  <w:sectPr w:rsidR="00E6579A" w:rsidSect="00E801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94E8E5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Past or Other Contributors:</w:t>
      </w:r>
    </w:p>
    <w:p w14:paraId="1AB782D8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  <w:sectPr w:rsidR="00E6579A" w:rsidRPr="00D579FC" w:rsidSect="002E4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235072" w14:textId="491D954E" w:rsidR="00E6579A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Clayton Sodergren (DEVELOP </w:t>
      </w:r>
      <w:r w:rsidR="004A7DF3">
        <w:rPr>
          <w:rFonts w:ascii="Century Gothic" w:eastAsia="Century Gothic" w:hAnsi="Century Gothic" w:cs="Century Gothic"/>
          <w:sz w:val="20"/>
          <w:szCs w:val="20"/>
        </w:rPr>
        <w:t>National Program, Ames Research Center</w:t>
      </w:r>
      <w:r>
        <w:rPr>
          <w:rFonts w:ascii="Century Gothic" w:hAnsi="Century Gothic" w:cs="Arial"/>
          <w:sz w:val="20"/>
          <w:szCs w:val="20"/>
        </w:rPr>
        <w:t>)</w:t>
      </w:r>
    </w:p>
    <w:p w14:paraId="1ED1CCD4" w14:textId="0EF5BDE9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Amber Brooks (DEVELOP </w:t>
      </w:r>
      <w:r w:rsidR="004A7DF3">
        <w:rPr>
          <w:rFonts w:ascii="Century Gothic" w:eastAsia="Century Gothic" w:hAnsi="Century Gothic" w:cs="Century Gothic"/>
          <w:sz w:val="20"/>
          <w:szCs w:val="20"/>
        </w:rPr>
        <w:t>National Program, Ames Research Center</w:t>
      </w:r>
      <w:r>
        <w:rPr>
          <w:rFonts w:ascii="Century Gothic" w:hAnsi="Century Gothic" w:cs="Arial"/>
          <w:sz w:val="20"/>
          <w:szCs w:val="20"/>
        </w:rPr>
        <w:t>)</w:t>
      </w:r>
    </w:p>
    <w:p w14:paraId="71ABA952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18B937E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</w:p>
    <w:p w14:paraId="42A62768" w14:textId="209779AE" w:rsidR="00E6579A" w:rsidRPr="00A36C92" w:rsidRDefault="00E6579A" w:rsidP="00E6579A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Navajo Nation Department of Water Resources (NNDWR), Water Management Branch, End-</w:t>
      </w:r>
      <w:r>
        <w:rPr>
          <w:rFonts w:ascii="Century Gothic" w:eastAsia="Times New Roman" w:hAnsi="Century Gothic"/>
          <w:color w:val="000000"/>
          <w:sz w:val="20"/>
          <w:szCs w:val="20"/>
        </w:rPr>
        <w:t>U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>ser, POC: Maurice Upshaw, Robert Kirk, Jason John, and Teresa Showa</w:t>
      </w:r>
    </w:p>
    <w:p w14:paraId="7B42AA6D" w14:textId="77777777" w:rsidR="00E6579A" w:rsidRPr="00A36C92" w:rsidRDefault="00E6579A" w:rsidP="00E6579A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Navajo Technical University,</w:t>
      </w:r>
      <w:r w:rsidRPr="00A36C92">
        <w:rPr>
          <w:rFonts w:ascii="Century Gothic" w:eastAsia="Times New Roman" w:hAnsi="Century Gothic"/>
          <w:color w:val="980000"/>
          <w:sz w:val="20"/>
          <w:szCs w:val="20"/>
        </w:rPr>
        <w:t xml:space="preserve"> 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>Geographic Information Science Lab, End-user, POC: Ramsey Seweingyawwa</w:t>
      </w:r>
    </w:p>
    <w:p w14:paraId="47911C25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4F19DB8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43C735C" w14:textId="77777777" w:rsidR="00E6579A" w:rsidRPr="00603BB8" w:rsidRDefault="00E6579A" w:rsidP="00E6579A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7E227040" w14:textId="77777777" w:rsidR="00E6579A" w:rsidRPr="00E80174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</w:p>
    <w:p w14:paraId="0A3953AB" w14:textId="77777777" w:rsidR="00E6579A" w:rsidRDefault="00E6579A" w:rsidP="00E6579A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Climate, Water Resources</w:t>
      </w:r>
    </w:p>
    <w:p w14:paraId="544B89E2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0F576DE" w14:textId="77777777" w:rsidR="00E6579A" w:rsidRDefault="00E6579A" w:rsidP="00E6579A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>The Navajo Nation, located at the intersection of Arizona (AZ), New Mexico (NM), and Utah (UT).</w:t>
      </w:r>
    </w:p>
    <w:p w14:paraId="13DE25B3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C591207" w14:textId="6E23D576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1901 - </w:t>
      </w:r>
      <w:r>
        <w:rPr>
          <w:rFonts w:ascii="Century Gothic" w:eastAsia="Times New Roman" w:hAnsi="Century Gothic"/>
          <w:color w:val="000000"/>
          <w:sz w:val="20"/>
          <w:szCs w:val="20"/>
        </w:rPr>
        <w:t>Present</w:t>
      </w:r>
    </w:p>
    <w:p w14:paraId="101573C2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068B75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</w:p>
    <w:p w14:paraId="7020C0E5" w14:textId="4822EB9B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TRMM</w:t>
      </w:r>
      <w:r>
        <w:rPr>
          <w:rFonts w:ascii="Century Gothic" w:eastAsia="Times New Roman" w:hAnsi="Century Gothic"/>
          <w:color w:val="000000"/>
          <w:sz w:val="20"/>
          <w:szCs w:val="20"/>
        </w:rPr>
        <w:t>,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 Precipitation Radar (PR) </w:t>
      </w:r>
      <w:r>
        <w:rPr>
          <w:rFonts w:ascii="Century Gothic" w:eastAsia="Times New Roman" w:hAnsi="Century Gothic"/>
          <w:color w:val="000000"/>
          <w:sz w:val="20"/>
          <w:szCs w:val="20"/>
        </w:rPr>
        <w:t>– Rainfall measurements</w:t>
      </w:r>
    </w:p>
    <w:p w14:paraId="339516A4" w14:textId="664A7D71" w:rsidR="00E6579A" w:rsidRDefault="00E6579A" w:rsidP="00E6579A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GPM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–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/>
          <w:color w:val="000000"/>
          <w:sz w:val="20"/>
          <w:szCs w:val="20"/>
        </w:rPr>
        <w:t>Rainfall measurements</w:t>
      </w:r>
    </w:p>
    <w:p w14:paraId="79925862" w14:textId="77777777" w:rsidR="00E6579A" w:rsidRPr="000C3E01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</w:p>
    <w:p w14:paraId="7E559A63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Ancillary Datasets Utilized</w:t>
      </w:r>
    </w:p>
    <w:p w14:paraId="3510D2A8" w14:textId="77777777" w:rsidR="00E6579A" w:rsidRPr="00A36C92" w:rsidRDefault="00E6579A" w:rsidP="00E6579A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</w:rPr>
        <w:t>NNDWR</w:t>
      </w:r>
      <w:r w:rsidRPr="00A36C92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Products - Infrastructure (roads, irrigation areas, dams, political boundaries), lakes, rivers, wells, springs, dams, snowpack, precipitation, streamflow</w:t>
      </w:r>
    </w:p>
    <w:p w14:paraId="616E5943" w14:textId="77777777" w:rsidR="00E6579A" w:rsidRPr="00572A57" w:rsidRDefault="00E6579A" w:rsidP="00E6579A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Northwest Alliance for Computational Science and Engineering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- PRISM (Parameter-elevation Relationships on Independent Slopes Model) </w:t>
      </w:r>
    </w:p>
    <w:p w14:paraId="61633E33" w14:textId="0B8176DE" w:rsidR="00E6579A" w:rsidRDefault="00E6579A" w:rsidP="00E6579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United States Geological Survey (USGS) – Stream Gauge data</w:t>
      </w:r>
    </w:p>
    <w:p w14:paraId="6149F9DD" w14:textId="60C437F9" w:rsidR="00D57B02" w:rsidRDefault="00D57B02" w:rsidP="00E6579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Goddard Earth Sciences (GES) Data and Information Services Center (DISC) North American Land Data Assimilation System (NLDAS)- </w:t>
      </w:r>
      <w:r w:rsidR="00A36847">
        <w:rPr>
          <w:rFonts w:ascii="Century Gothic" w:hAnsi="Century Gothic" w:cs="Arial"/>
          <w:sz w:val="20"/>
          <w:szCs w:val="20"/>
        </w:rPr>
        <w:t>evaporation, transpiration, soil moisture</w:t>
      </w:r>
    </w:p>
    <w:p w14:paraId="79B31EAA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7AC4715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</w:p>
    <w:p w14:paraId="572FDD0D" w14:textId="77777777" w:rsidR="00E6579A" w:rsidRDefault="00E6579A" w:rsidP="00E6579A">
      <w:pPr>
        <w:spacing w:after="0" w:line="240" w:lineRule="auto"/>
        <w:rPr>
          <w:rFonts w:ascii="Century Gothic" w:eastAsia="Times New Roman" w:hAnsi="Century Gothic" w:cs="Arial"/>
          <w:color w:val="000000"/>
          <w:sz w:val="20"/>
          <w:szCs w:val="20"/>
        </w:rPr>
      </w:pPr>
    </w:p>
    <w:p w14:paraId="4E93B1FA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31FA23C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</w:p>
    <w:p w14:paraId="3F9F862E" w14:textId="77777777" w:rsidR="00E6579A" w:rsidRPr="00A36C92" w:rsidRDefault="00E6579A" w:rsidP="00E6579A">
      <w:pPr>
        <w:spacing w:after="0" w:line="240" w:lineRule="auto"/>
        <w:ind w:left="720" w:hanging="720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 xml:space="preserve">Esri 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>ArcGIS Desktop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10.3.1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 - Spatial Analysis Toolbox, TRMM, PRISM and GPM raster processing and analysis using ModelBuilder </w:t>
      </w:r>
    </w:p>
    <w:p w14:paraId="65EB56E5" w14:textId="77777777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color w:val="000000"/>
          <w:sz w:val="20"/>
          <w:szCs w:val="20"/>
        </w:rPr>
        <w:t>R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Statistical Package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 - Calculation of SPI values with SPI package utilizing PRISM, TRMM, and GPM data</w:t>
      </w:r>
    </w:p>
    <w:p w14:paraId="10717446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B86562D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BA4F7C2" w14:textId="77777777" w:rsidR="00E6579A" w:rsidRPr="00603BB8" w:rsidRDefault="00E6579A" w:rsidP="00E6579A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2C18740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</w:p>
    <w:p w14:paraId="756E5772" w14:textId="696B4DB7" w:rsidR="00E6579A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A36C92">
        <w:rPr>
          <w:rFonts w:ascii="Century Gothic" w:eastAsia="Times New Roman" w:hAnsi="Century Gothic"/>
          <w:sz w:val="20"/>
          <w:szCs w:val="20"/>
        </w:rPr>
        <w:t xml:space="preserve">Currently, the Navajo Nation monitors drought intensity using national-scale Standardized Precipitation Index (SPI) values </w:t>
      </w:r>
      <w:r>
        <w:rPr>
          <w:rFonts w:ascii="Century Gothic" w:eastAsia="Times New Roman" w:hAnsi="Century Gothic"/>
          <w:sz w:val="20"/>
          <w:szCs w:val="20"/>
        </w:rPr>
        <w:t>calculated</w:t>
      </w:r>
      <w:r w:rsidRPr="00A36C92">
        <w:rPr>
          <w:rFonts w:ascii="Century Gothic" w:eastAsia="Times New Roman" w:hAnsi="Century Gothic"/>
          <w:sz w:val="20"/>
          <w:szCs w:val="20"/>
        </w:rPr>
        <w:t xml:space="preserve"> by the Western Regional Climate Center (WRCC). These values do not provide the spatial resolution needed to examine </w:t>
      </w:r>
      <w:r>
        <w:rPr>
          <w:rFonts w:ascii="Century Gothic" w:eastAsia="Times New Roman" w:hAnsi="Century Gothic"/>
          <w:sz w:val="20"/>
          <w:szCs w:val="20"/>
        </w:rPr>
        <w:t>variety</w:t>
      </w:r>
      <w:r w:rsidRPr="00A36C92">
        <w:rPr>
          <w:rFonts w:ascii="Century Gothic" w:eastAsia="Times New Roman" w:hAnsi="Century Gothic"/>
          <w:sz w:val="20"/>
          <w:szCs w:val="20"/>
        </w:rPr>
        <w:t xml:space="preserve"> in drought severity across the entire Nation. This project created a geo</w:t>
      </w:r>
      <w:r>
        <w:rPr>
          <w:rFonts w:ascii="Century Gothic" w:eastAsia="Times New Roman" w:hAnsi="Century Gothic"/>
          <w:sz w:val="20"/>
          <w:szCs w:val="20"/>
        </w:rPr>
        <w:t>-</w:t>
      </w:r>
      <w:r w:rsidRPr="00A36C92">
        <w:rPr>
          <w:rFonts w:ascii="Century Gothic" w:eastAsia="Times New Roman" w:hAnsi="Century Gothic"/>
          <w:sz w:val="20"/>
          <w:szCs w:val="20"/>
        </w:rPr>
        <w:t>processing tool to calculate SPI values for user-specified areas within the Nation</w:t>
      </w:r>
      <w:r>
        <w:rPr>
          <w:rFonts w:ascii="Century Gothic" w:eastAsia="Times New Roman" w:hAnsi="Century Gothic"/>
          <w:sz w:val="20"/>
          <w:szCs w:val="20"/>
        </w:rPr>
        <w:t>. The team</w:t>
      </w:r>
      <w:r w:rsidRPr="00A36C92">
        <w:rPr>
          <w:rFonts w:ascii="Century Gothic" w:eastAsia="Times New Roman" w:hAnsi="Century Gothic"/>
          <w:sz w:val="20"/>
          <w:szCs w:val="20"/>
        </w:rPr>
        <w:t xml:space="preserve"> applied the tool to examine the relationship between drought intensity and deep soil moisture. Furthermore, this project illustrate</w:t>
      </w:r>
      <w:r>
        <w:rPr>
          <w:rFonts w:ascii="Century Gothic" w:eastAsia="Times New Roman" w:hAnsi="Century Gothic"/>
          <w:sz w:val="20"/>
          <w:szCs w:val="20"/>
        </w:rPr>
        <w:t>d</w:t>
      </w:r>
      <w:r w:rsidRPr="00A36C92">
        <w:rPr>
          <w:rFonts w:ascii="Century Gothic" w:eastAsia="Times New Roman" w:hAnsi="Century Gothic"/>
          <w:sz w:val="20"/>
          <w:szCs w:val="20"/>
        </w:rPr>
        <w:t xml:space="preserve"> the effectiveness of NASA Earth observations as a more efficient and less costly approach to drought monitoring in areas with limited </w:t>
      </w:r>
      <w:r w:rsidRPr="004A7DF3">
        <w:rPr>
          <w:rFonts w:ascii="Century Gothic" w:eastAsia="Times New Roman" w:hAnsi="Century Gothic"/>
          <w:i/>
          <w:sz w:val="20"/>
          <w:szCs w:val="20"/>
        </w:rPr>
        <w:t>in-situ</w:t>
      </w:r>
      <w:r w:rsidRPr="00A36C92">
        <w:rPr>
          <w:rFonts w:ascii="Century Gothic" w:eastAsia="Times New Roman" w:hAnsi="Century Gothic"/>
          <w:sz w:val="20"/>
          <w:szCs w:val="20"/>
        </w:rPr>
        <w:t xml:space="preserve"> data.  </w:t>
      </w:r>
    </w:p>
    <w:p w14:paraId="251DAF45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ED9B178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</w:p>
    <w:p w14:paraId="6EDFE4ED" w14:textId="48F19912" w:rsidR="00E6579A" w:rsidRDefault="00E6579A" w:rsidP="00E6579A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The Navajo Nation, a 65,700 km</w:t>
      </w:r>
      <w:r w:rsidRPr="000F1CA8">
        <w:rPr>
          <w:rFonts w:ascii="Century Gothic" w:eastAsia="Times New Roman" w:hAnsi="Century Gothic"/>
          <w:color w:val="000000"/>
          <w:sz w:val="20"/>
          <w:szCs w:val="20"/>
          <w:vertAlign w:val="superscript"/>
        </w:rPr>
        <w:t>2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 xml:space="preserve"> Native American territory located in t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he southwestern United States,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has been increasingly impacted by severe drought events and change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s in climate. These events are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coupled with a lack of domestic water infrastructure and economic resour</w:t>
      </w:r>
      <w:r>
        <w:rPr>
          <w:rFonts w:ascii="Century Gothic" w:eastAsia="Times New Roman" w:hAnsi="Century Gothic"/>
          <w:color w:val="000000"/>
          <w:sz w:val="20"/>
          <w:szCs w:val="20"/>
        </w:rPr>
        <w:t>ces, leaving approximately one-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third of the population without access to potable water in their homes.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Current methods of monitoring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drought are dependent on state-based monthly Standardized Precipitatio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n Index value maps calculated by the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 xml:space="preserve">Western Regional Climate Center. However, these maps do not provide the spatial resolution needed to illustrate differences in drought severity across the vast Nation. To better 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understand and monitor drought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events and drought regime changes in the Navajo Nation, this project creat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ed a geodatabase of historical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 xml:space="preserve">climate information specific to the area, and a decision support 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tool to calculate average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Standardized Precipitation Index</w:t>
      </w:r>
      <w:r w:rsidR="00046F9F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values for user</w:t>
      </w:r>
      <w:r w:rsidR="00C74E11">
        <w:rPr>
          <w:rFonts w:ascii="Century Gothic" w:eastAsia="Times New Roman" w:hAnsi="Century Gothic"/>
          <w:color w:val="000000"/>
          <w:sz w:val="20"/>
          <w:szCs w:val="20"/>
        </w:rPr>
        <w:t>-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specified areas. The too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l and geodatabase use Tropical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Rainfall Monitoring Mission and Global Precipitation Monito</w:t>
      </w:r>
      <w:r w:rsidR="00C23A38">
        <w:rPr>
          <w:rFonts w:ascii="Century Gothic" w:eastAsia="Times New Roman" w:hAnsi="Century Gothic"/>
          <w:color w:val="000000"/>
          <w:sz w:val="20"/>
          <w:szCs w:val="20"/>
        </w:rPr>
        <w:t xml:space="preserve">r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observed precipitation data an</w:t>
      </w:r>
      <w:r>
        <w:rPr>
          <w:rFonts w:ascii="Century Gothic" w:eastAsia="Times New Roman" w:hAnsi="Century Gothic"/>
          <w:color w:val="000000"/>
          <w:sz w:val="20"/>
          <w:szCs w:val="20"/>
        </w:rPr>
        <w:t>d Parameter-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 xml:space="preserve">elevation Relationships on Independent Slopes Model modeled historical 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precipitation data, as well as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NASA’s modeled Land Data Assimilation Systems deep soil moisture, evapo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ration, and transpiration data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 xml:space="preserve">products. The geodatabase and decision support tool </w:t>
      </w:r>
      <w:r w:rsidR="00ED1A3C">
        <w:rPr>
          <w:rFonts w:ascii="Century Gothic" w:eastAsia="Times New Roman" w:hAnsi="Century Gothic"/>
          <w:color w:val="000000"/>
          <w:sz w:val="20"/>
          <w:szCs w:val="20"/>
        </w:rPr>
        <w:t xml:space="preserve">will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allow resource ma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nagers in the Navajo Nation to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utilize current and future NASA Earth observation data for increased deci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sion-making capacity regarding </w:t>
      </w:r>
      <w:r w:rsidRPr="004E20B7">
        <w:rPr>
          <w:rFonts w:ascii="Century Gothic" w:eastAsia="Times New Roman" w:hAnsi="Century Gothic"/>
          <w:color w:val="000000"/>
          <w:sz w:val="20"/>
          <w:szCs w:val="20"/>
        </w:rPr>
        <w:t>future climate change impact on water resources.</w:t>
      </w:r>
    </w:p>
    <w:p w14:paraId="162DD3AE" w14:textId="77777777" w:rsidR="00F23E16" w:rsidRDefault="00F23E16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E5E3D41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</w:p>
    <w:p w14:paraId="2060ADDF" w14:textId="77777777" w:rsidR="00E6579A" w:rsidRPr="00A36C92" w:rsidRDefault="00E6579A" w:rsidP="00E6579A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A36C92">
        <w:rPr>
          <w:rFonts w:ascii="Century Gothic" w:eastAsia="Times New Roman" w:hAnsi="Century Gothic" w:cs="Arial"/>
          <w:color w:val="000000"/>
          <w:sz w:val="20"/>
          <w:szCs w:val="20"/>
        </w:rPr>
        <w:lastRenderedPageBreak/>
        <w:t>70,000 people in the Navajo Nation are without direct access to public water systems, and rely heavily on groundwater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sources</w:t>
      </w:r>
      <w:r w:rsidRPr="00A36C92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, which 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>are</w:t>
      </w:r>
      <w:r w:rsidRPr="00A36C92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failing to recharge due to prolonged drought.</w:t>
      </w:r>
    </w:p>
    <w:p w14:paraId="37FB13E3" w14:textId="77777777" w:rsidR="00E6579A" w:rsidRPr="00A36C92" w:rsidRDefault="00E6579A" w:rsidP="00E6579A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A36C92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Climate change is projected to continue to decrease precipitation, 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>increase</w:t>
      </w:r>
      <w:r w:rsidRPr="00A36C92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temperatures, and exacerbate drought in the Navajo Nation.</w:t>
      </w:r>
    </w:p>
    <w:p w14:paraId="3636B712" w14:textId="77777777" w:rsidR="00E6579A" w:rsidRPr="00A36C92" w:rsidRDefault="00E6579A" w:rsidP="00E6579A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A36C92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The Navajo Nation does not currently have the data needed to calculate 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>its</w:t>
      </w:r>
      <w:r w:rsidRPr="00A36C92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own Nation-specific SPI.</w:t>
      </w:r>
    </w:p>
    <w:p w14:paraId="6C19EB94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96F75E4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040A7FAD" w14:textId="7EA0A528" w:rsidR="00E6579A" w:rsidRPr="00A36C92" w:rsidRDefault="00E6579A" w:rsidP="00E6579A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The NNDWR currently relies on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 SPI 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values 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calculated by the WRCC </w:t>
      </w:r>
      <w:r>
        <w:rPr>
          <w:rFonts w:ascii="Century Gothic" w:eastAsia="Times New Roman" w:hAnsi="Century Gothic"/>
          <w:color w:val="000000"/>
          <w:sz w:val="20"/>
          <w:szCs w:val="20"/>
        </w:rPr>
        <w:t>due to the lack of coverage from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 ground station network</w:t>
      </w:r>
      <w:r>
        <w:rPr>
          <w:rFonts w:ascii="Century Gothic" w:eastAsia="Times New Roman" w:hAnsi="Century Gothic"/>
          <w:color w:val="000000"/>
          <w:sz w:val="20"/>
          <w:szCs w:val="20"/>
        </w:rPr>
        <w:t>s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 within the Nation to calculate Nation-specific SPI values. However, the WRCC uses state-based climate divisions which do not take the Navajo Nation’s political boundaries into consideration.</w:t>
      </w:r>
      <w:r w:rsidRPr="00A36C92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In addition, neither of these agencies currently obtains or processes NASA Earth </w:t>
      </w:r>
      <w:r>
        <w:rPr>
          <w:rFonts w:ascii="Century Gothic" w:eastAsia="Times New Roman" w:hAnsi="Century Gothic"/>
          <w:color w:val="000000"/>
          <w:sz w:val="20"/>
          <w:szCs w:val="20"/>
        </w:rPr>
        <w:t>observation</w:t>
      </w:r>
      <w:r w:rsidRPr="00A36C92">
        <w:rPr>
          <w:rFonts w:ascii="Century Gothic" w:eastAsia="Times New Roman" w:hAnsi="Century Gothic"/>
          <w:color w:val="000000"/>
          <w:sz w:val="20"/>
          <w:szCs w:val="20"/>
        </w:rPr>
        <w:t xml:space="preserve"> data for drought monitoring purposes.  </w:t>
      </w:r>
    </w:p>
    <w:p w14:paraId="21D0CD24" w14:textId="77777777" w:rsidR="00E6579A" w:rsidRDefault="00E6579A" w:rsidP="00E6579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25AA7E1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814"/>
        <w:gridCol w:w="3694"/>
      </w:tblGrid>
      <w:tr w:rsidR="00E6579A" w14:paraId="5CCFF996" w14:textId="77777777" w:rsidTr="00366943">
        <w:tc>
          <w:tcPr>
            <w:tcW w:w="2790" w:type="dxa"/>
            <w:shd w:val="clear" w:color="auto" w:fill="1F497D"/>
          </w:tcPr>
          <w:p w14:paraId="4AE75FB8" w14:textId="77777777" w:rsidR="00E6579A" w:rsidRPr="00101B48" w:rsidRDefault="00E6579A" w:rsidP="003669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101B48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/>
          </w:tcPr>
          <w:p w14:paraId="294FEEC9" w14:textId="77777777" w:rsidR="00E6579A" w:rsidRPr="00101B48" w:rsidRDefault="00E6579A" w:rsidP="003669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101B48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/>
          </w:tcPr>
          <w:p w14:paraId="7A885FCB" w14:textId="77777777" w:rsidR="00E6579A" w:rsidRPr="00101B48" w:rsidRDefault="00E6579A" w:rsidP="003669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101B48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Benefit &amp; Impact</w:t>
            </w:r>
          </w:p>
        </w:tc>
      </w:tr>
      <w:tr w:rsidR="00E6579A" w14:paraId="48DA940E" w14:textId="77777777" w:rsidTr="00366943">
        <w:tc>
          <w:tcPr>
            <w:tcW w:w="2790" w:type="dxa"/>
            <w:shd w:val="clear" w:color="auto" w:fill="auto"/>
          </w:tcPr>
          <w:p w14:paraId="31A6DFA9" w14:textId="77777777" w:rsidR="00E6579A" w:rsidRPr="00101B48" w:rsidRDefault="00E6579A" w:rsidP="003669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01B48">
              <w:rPr>
                <w:rFonts w:ascii="Century Gothic" w:hAnsi="Century Gothic" w:cs="Arial"/>
                <w:sz w:val="20"/>
                <w:szCs w:val="20"/>
              </w:rPr>
              <w:t xml:space="preserve">Historical Navajo Nation Precipitation Geodatabase </w:t>
            </w:r>
          </w:p>
        </w:tc>
        <w:tc>
          <w:tcPr>
            <w:tcW w:w="2880" w:type="dxa"/>
            <w:shd w:val="clear" w:color="auto" w:fill="auto"/>
          </w:tcPr>
          <w:p w14:paraId="69DF2D02" w14:textId="77777777" w:rsidR="00E6579A" w:rsidRPr="00101B48" w:rsidRDefault="00E6579A" w:rsidP="003669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01B48">
              <w:rPr>
                <w:rFonts w:ascii="Century Gothic" w:hAnsi="Century Gothic" w:cs="Arial"/>
                <w:sz w:val="20"/>
                <w:szCs w:val="20"/>
              </w:rPr>
              <w:t>TRMM</w:t>
            </w:r>
            <w:r w:rsidRPr="00101B48">
              <w:rPr>
                <w:rFonts w:ascii="Century Gothic" w:hAnsi="Century Gothic" w:cs="Arial"/>
                <w:sz w:val="20"/>
                <w:szCs w:val="20"/>
              </w:rPr>
              <w:br/>
              <w:t>GPM</w:t>
            </w:r>
          </w:p>
        </w:tc>
        <w:tc>
          <w:tcPr>
            <w:tcW w:w="3798" w:type="dxa"/>
            <w:shd w:val="clear" w:color="auto" w:fill="auto"/>
          </w:tcPr>
          <w:p w14:paraId="31CEA508" w14:textId="2AFC858B" w:rsidR="00E6579A" w:rsidRPr="00101B48" w:rsidRDefault="00E6579A" w:rsidP="00366943">
            <w:pPr>
              <w:spacing w:after="0" w:line="240" w:lineRule="auto"/>
              <w:textAlignment w:val="baseline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01B4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A geodatabase of historical and current precipitation data will give the Navajo Nation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access </w:t>
            </w:r>
            <w:r w:rsidR="00C74E1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precipitation data without relying on </w:t>
            </w:r>
            <w:r w:rsidRPr="004A7DF3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  <w:t>in-situ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data. </w:t>
            </w:r>
            <w:r w:rsidRPr="00101B4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5F9DEEAF" w14:textId="77777777" w:rsidR="00E6579A" w:rsidRPr="00101B48" w:rsidRDefault="00E6579A" w:rsidP="003669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579A" w14:paraId="455C20DA" w14:textId="77777777" w:rsidTr="00366943">
        <w:tc>
          <w:tcPr>
            <w:tcW w:w="2790" w:type="dxa"/>
            <w:shd w:val="clear" w:color="auto" w:fill="auto"/>
          </w:tcPr>
          <w:p w14:paraId="046EA6D2" w14:textId="778A2891" w:rsidR="00E6579A" w:rsidRPr="00101B48" w:rsidRDefault="00E6579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Drought Severity </w:t>
            </w:r>
            <w:r w:rsidR="00DB3658">
              <w:rPr>
                <w:rFonts w:ascii="Century Gothic" w:hAnsi="Century Gothic" w:cs="Arial"/>
                <w:sz w:val="20"/>
                <w:szCs w:val="20"/>
              </w:rPr>
              <w:t xml:space="preserve">Assessment -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Decision Support </w:t>
            </w:r>
            <w:r w:rsidR="00DB3658">
              <w:rPr>
                <w:rFonts w:ascii="Century Gothic" w:hAnsi="Century Gothic" w:cs="Arial"/>
                <w:sz w:val="20"/>
                <w:szCs w:val="20"/>
              </w:rPr>
              <w:t>Tool</w:t>
            </w:r>
          </w:p>
        </w:tc>
        <w:tc>
          <w:tcPr>
            <w:tcW w:w="2880" w:type="dxa"/>
            <w:shd w:val="clear" w:color="auto" w:fill="auto"/>
          </w:tcPr>
          <w:p w14:paraId="24026F94" w14:textId="77777777" w:rsidR="00E6579A" w:rsidRPr="00101B48" w:rsidRDefault="00E6579A" w:rsidP="003669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01B48">
              <w:rPr>
                <w:rFonts w:ascii="Century Gothic" w:hAnsi="Century Gothic" w:cs="Arial"/>
                <w:sz w:val="20"/>
                <w:szCs w:val="20"/>
              </w:rPr>
              <w:t>TRMM</w:t>
            </w:r>
            <w:r w:rsidRPr="00101B48">
              <w:rPr>
                <w:rFonts w:ascii="Century Gothic" w:hAnsi="Century Gothic" w:cs="Arial"/>
                <w:sz w:val="20"/>
                <w:szCs w:val="20"/>
              </w:rPr>
              <w:br/>
              <w:t>GPM</w:t>
            </w:r>
          </w:p>
        </w:tc>
        <w:tc>
          <w:tcPr>
            <w:tcW w:w="3798" w:type="dxa"/>
            <w:shd w:val="clear" w:color="auto" w:fill="auto"/>
          </w:tcPr>
          <w:p w14:paraId="0C7F3777" w14:textId="77777777" w:rsidR="00E6579A" w:rsidRDefault="00E6579A" w:rsidP="003669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</w:t>
            </w:r>
            <w:r w:rsidRPr="00101B48">
              <w:rPr>
                <w:rFonts w:ascii="Century Gothic" w:hAnsi="Century Gothic" w:cs="Arial"/>
                <w:sz w:val="20"/>
                <w:szCs w:val="20"/>
              </w:rPr>
              <w:t xml:space="preserve"> tool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will utilize the </w:t>
            </w:r>
            <w:r w:rsidRPr="00101B48">
              <w:rPr>
                <w:rFonts w:ascii="Century Gothic" w:hAnsi="Century Gothic" w:cs="Arial"/>
                <w:sz w:val="20"/>
                <w:szCs w:val="20"/>
              </w:rPr>
              <w:t xml:space="preserve">Historical Navajo Nation Precipitation </w:t>
            </w:r>
            <w:r>
              <w:rPr>
                <w:rFonts w:ascii="Century Gothic" w:hAnsi="Century Gothic" w:cs="Arial"/>
                <w:sz w:val="20"/>
                <w:szCs w:val="20"/>
              </w:rPr>
              <w:t>Geodatabase to calculate</w:t>
            </w:r>
            <w:r w:rsidRPr="00101B48">
              <w:rPr>
                <w:rFonts w:ascii="Century Gothic" w:hAnsi="Century Gothic" w:cs="Arial"/>
                <w:sz w:val="20"/>
                <w:szCs w:val="20"/>
              </w:rPr>
              <w:t xml:space="preserve"> SPI values for user-selected areas and tim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 periods within the study site. </w:t>
            </w:r>
          </w:p>
          <w:p w14:paraId="077F9AA3" w14:textId="77777777" w:rsidR="00E6579A" w:rsidRPr="00101B48" w:rsidRDefault="00E6579A" w:rsidP="0036694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A652987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5F7142F" w14:textId="77777777" w:rsidR="00E6579A" w:rsidRPr="00D579FC" w:rsidRDefault="00E6579A" w:rsidP="00E6579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2CE1788" w14:textId="77777777" w:rsidR="00E6579A" w:rsidRPr="00603BB8" w:rsidRDefault="00E6579A" w:rsidP="00E6579A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26AD77F8" w14:textId="27240CF2" w:rsidR="00E6579A" w:rsidRPr="00603BB8" w:rsidRDefault="004A7DF3" w:rsidP="00E6579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pict w14:anchorId="5BF67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275.25pt">
            <v:imagedata r:id="rId15" o:title="2015Sum_ARC_NavajoNationClimateII_FinalImage"/>
          </v:shape>
        </w:pict>
      </w: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39E3E9F5" wp14:editId="294DC24F">
            <wp:extent cx="2038350" cy="2438400"/>
            <wp:effectExtent l="0" t="0" r="0" b="0"/>
            <wp:docPr id="2" name="Picture 2" descr="C:\Users\an\AppData\Local\Microsoft\Windows\INetCache\Content.Word\2015Sum_ARC_NavajoNationClimateII_FinalImage_Leg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\AppData\Local\Microsoft\Windows\INetCache\Content.Word\2015Sum_ARC_NavajoNationClimateII_FinalImage_Legen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2934" w14:textId="6BDDD848" w:rsidR="00E6579A" w:rsidRDefault="00E6579A" w:rsidP="00E6579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DB3658">
        <w:rPr>
          <w:rFonts w:ascii="Century Gothic" w:hAnsi="Century Gothic" w:cs="Arial"/>
          <w:sz w:val="20"/>
          <w:szCs w:val="20"/>
        </w:rPr>
        <w:t xml:space="preserve">Drought severity for the month of April 2014 </w:t>
      </w:r>
      <w:r>
        <w:rPr>
          <w:rFonts w:ascii="Century Gothic" w:hAnsi="Century Gothic" w:cs="Arial"/>
          <w:sz w:val="20"/>
          <w:szCs w:val="20"/>
        </w:rPr>
        <w:t xml:space="preserve">Image Credit: </w:t>
      </w:r>
      <w:r w:rsidR="00DB3658">
        <w:rPr>
          <w:rFonts w:ascii="Century Gothic" w:hAnsi="Century Gothic" w:cs="Arial"/>
          <w:sz w:val="20"/>
          <w:szCs w:val="20"/>
        </w:rPr>
        <w:t>Navajo Climate II</w:t>
      </w:r>
      <w:r>
        <w:rPr>
          <w:rFonts w:ascii="Century Gothic" w:hAnsi="Century Gothic" w:cs="Arial"/>
          <w:sz w:val="20"/>
          <w:szCs w:val="20"/>
        </w:rPr>
        <w:t xml:space="preserve"> Team.</w:t>
      </w:r>
    </w:p>
    <w:p w14:paraId="1D998E01" w14:textId="65030859" w:rsidR="00E6579A" w:rsidRPr="00603BB8" w:rsidRDefault="00E6579A" w:rsidP="00E6579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DB3658">
        <w:rPr>
          <w:rFonts w:ascii="Century Gothic" w:hAnsi="Century Gothic" w:cs="Arial"/>
          <w:sz w:val="20"/>
          <w:szCs w:val="20"/>
        </w:rPr>
        <w:t>NNII_Sum2015_VPS_Image.png ; NNII_Sum2015_VPS_Image_Legend.png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26E9753C" w14:textId="77777777" w:rsidR="00F30977" w:rsidRDefault="00F30977">
      <w:bookmarkStart w:id="0" w:name="_GoBack"/>
      <w:bookmarkEnd w:id="0"/>
    </w:p>
    <w:sectPr w:rsidR="00F30977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FA1E2" w14:textId="77777777" w:rsidR="00160998" w:rsidRDefault="00160998">
      <w:pPr>
        <w:spacing w:after="0" w:line="240" w:lineRule="auto"/>
      </w:pPr>
      <w:r>
        <w:separator/>
      </w:r>
    </w:p>
  </w:endnote>
  <w:endnote w:type="continuationSeparator" w:id="0">
    <w:p w14:paraId="6D0AAAC2" w14:textId="77777777" w:rsidR="00160998" w:rsidRDefault="0016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B869" w14:textId="77777777" w:rsidR="00CB7344" w:rsidRDefault="00CB73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EF288" w14:textId="77777777" w:rsidR="00677CB8" w:rsidRDefault="00E6579A" w:rsidP="00677CB8">
    <w:pPr>
      <w:pStyle w:val="Footer"/>
      <w:jc w:val="center"/>
    </w:pPr>
    <w:r w:rsidRPr="002B0E5E">
      <w:rPr>
        <w:noProof/>
      </w:rPr>
      <w:drawing>
        <wp:inline distT="0" distB="0" distL="0" distR="0" wp14:anchorId="6D52F6BB" wp14:editId="22D042CC">
          <wp:extent cx="1495425" cy="285750"/>
          <wp:effectExtent l="0" t="0" r="9525" b="0"/>
          <wp:docPr id="3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BF47E" w14:textId="77777777" w:rsidR="00CB7344" w:rsidRDefault="00CB7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B4FF9" w14:textId="77777777" w:rsidR="00160998" w:rsidRDefault="00160998">
      <w:pPr>
        <w:spacing w:after="0" w:line="240" w:lineRule="auto"/>
      </w:pPr>
      <w:r>
        <w:separator/>
      </w:r>
    </w:p>
  </w:footnote>
  <w:footnote w:type="continuationSeparator" w:id="0">
    <w:p w14:paraId="689EDA79" w14:textId="77777777" w:rsidR="00160998" w:rsidRDefault="0016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1171" w14:textId="77777777" w:rsidR="00CB7344" w:rsidRDefault="00CB73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93253" w14:textId="77777777" w:rsidR="00CB7344" w:rsidRDefault="00CB73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CF526" w14:textId="77777777" w:rsidR="00CB7344" w:rsidRDefault="00CB73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70025"/>
    <w:multiLevelType w:val="multilevel"/>
    <w:tmpl w:val="835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12A47"/>
    <w:multiLevelType w:val="multilevel"/>
    <w:tmpl w:val="26E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34132D"/>
    <w:multiLevelType w:val="multilevel"/>
    <w:tmpl w:val="D0D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9A"/>
    <w:rsid w:val="00046F9F"/>
    <w:rsid w:val="00064A6D"/>
    <w:rsid w:val="00146623"/>
    <w:rsid w:val="00160998"/>
    <w:rsid w:val="00245865"/>
    <w:rsid w:val="003E6B33"/>
    <w:rsid w:val="004A7DF3"/>
    <w:rsid w:val="00513798"/>
    <w:rsid w:val="00560516"/>
    <w:rsid w:val="00583937"/>
    <w:rsid w:val="00691C20"/>
    <w:rsid w:val="0073335C"/>
    <w:rsid w:val="007E2694"/>
    <w:rsid w:val="0084157A"/>
    <w:rsid w:val="00907489"/>
    <w:rsid w:val="00944C78"/>
    <w:rsid w:val="00A36847"/>
    <w:rsid w:val="00C23A38"/>
    <w:rsid w:val="00C44F46"/>
    <w:rsid w:val="00C74E11"/>
    <w:rsid w:val="00CB03C8"/>
    <w:rsid w:val="00CB7344"/>
    <w:rsid w:val="00CC507B"/>
    <w:rsid w:val="00D24F7E"/>
    <w:rsid w:val="00D51E7F"/>
    <w:rsid w:val="00D57B02"/>
    <w:rsid w:val="00DB3658"/>
    <w:rsid w:val="00E6049D"/>
    <w:rsid w:val="00E6579A"/>
    <w:rsid w:val="00ED1A3C"/>
    <w:rsid w:val="00F0758D"/>
    <w:rsid w:val="00F23E16"/>
    <w:rsid w:val="00F3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F3E17"/>
  <w15:chartTrackingRefBased/>
  <w15:docId w15:val="{6FF82A17-7147-4FFE-A3AB-EDF7CAC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5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79A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E65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79A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9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4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B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CB94-868F-4141-B500-7A5E921D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Cary, Cheryl T. (ARC-SGE)[SSAI DEVELOP]</dc:creator>
  <cp:keywords/>
  <dc:description/>
  <cp:lastModifiedBy>Andrew Nguyen</cp:lastModifiedBy>
  <cp:revision>3</cp:revision>
  <dcterms:created xsi:type="dcterms:W3CDTF">2015-07-10T01:46:00Z</dcterms:created>
  <dcterms:modified xsi:type="dcterms:W3CDTF">2015-07-10T11:57:00Z</dcterms:modified>
</cp:coreProperties>
</file>