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54335" w14:textId="77777777" w:rsidR="00C82473" w:rsidRDefault="007B73F9">
      <w:pPr>
        <w:rPr>
          <w:b/>
          <w:sz w:val="28"/>
        </w:rPr>
      </w:pPr>
      <w:r>
        <w:rPr>
          <w:b/>
          <w:sz w:val="28"/>
        </w:rPr>
        <w:t>NASA DEVELOP National Program</w:t>
      </w:r>
    </w:p>
    <w:p w14:paraId="7552A04B" w14:textId="77777777" w:rsidR="00CF7352" w:rsidRPr="00CF7352" w:rsidRDefault="00CF7352" w:rsidP="00CF7352">
      <w:pPr>
        <w:rPr>
          <w:b/>
          <w:sz w:val="24"/>
        </w:rPr>
      </w:pPr>
      <w:r w:rsidRPr="00CF7352">
        <w:rPr>
          <w:b/>
          <w:sz w:val="24"/>
        </w:rPr>
        <w:t>Fall 2015 Project Proposal</w:t>
      </w:r>
    </w:p>
    <w:p w14:paraId="1F502099" w14:textId="77777777" w:rsidR="007B73F9" w:rsidRPr="000E6C3E" w:rsidRDefault="00512D2A">
      <w:pPr>
        <w:rPr>
          <w:sz w:val="20"/>
        </w:rPr>
      </w:pPr>
      <w:r w:rsidRPr="000E6C3E">
        <w:rPr>
          <w:sz w:val="20"/>
        </w:rPr>
        <w:t>University of Georgia</w:t>
      </w:r>
    </w:p>
    <w:p w14:paraId="486CAF41" w14:textId="77777777" w:rsidR="000E6C3E" w:rsidRDefault="000E6C3E">
      <w:pPr>
        <w:rPr>
          <w:b/>
        </w:rPr>
      </w:pPr>
    </w:p>
    <w:p w14:paraId="78E6F8E9" w14:textId="1325C0CF" w:rsidR="007B73F9" w:rsidRPr="000E6C3E" w:rsidRDefault="00512D2A">
      <w:pPr>
        <w:rPr>
          <w:b/>
          <w:sz w:val="24"/>
        </w:rPr>
      </w:pPr>
      <w:r w:rsidRPr="000E6C3E">
        <w:rPr>
          <w:b/>
          <w:sz w:val="24"/>
        </w:rPr>
        <w:t xml:space="preserve">Southeast </w:t>
      </w:r>
      <w:r w:rsidR="00E42B4B" w:rsidRPr="000E6C3E">
        <w:rPr>
          <w:b/>
          <w:sz w:val="24"/>
        </w:rPr>
        <w:t>Ecological Forecasting</w:t>
      </w:r>
      <w:r w:rsidR="00B9314E" w:rsidRPr="000E6C3E">
        <w:rPr>
          <w:b/>
          <w:sz w:val="24"/>
        </w:rPr>
        <w:t xml:space="preserve"> II</w:t>
      </w:r>
    </w:p>
    <w:p w14:paraId="4FE7EB18" w14:textId="7AC39919" w:rsidR="007B73F9" w:rsidRPr="00CF7352" w:rsidRDefault="00D12F5B">
      <w:pPr>
        <w:rPr>
          <w:sz w:val="20"/>
        </w:rPr>
      </w:pPr>
      <w:r w:rsidRPr="00CF7352">
        <w:rPr>
          <w:sz w:val="20"/>
        </w:rPr>
        <w:t xml:space="preserve">Utilizing NASA Earth Observations </w:t>
      </w:r>
      <w:r w:rsidR="000242D7" w:rsidRPr="00CF7352">
        <w:rPr>
          <w:sz w:val="20"/>
        </w:rPr>
        <w:t>and Proximal Remote S</w:t>
      </w:r>
      <w:r w:rsidR="00512D2A" w:rsidRPr="00CF7352">
        <w:rPr>
          <w:sz w:val="20"/>
        </w:rPr>
        <w:t xml:space="preserve">ensing for </w:t>
      </w:r>
      <w:r w:rsidR="000242D7" w:rsidRPr="00CF7352">
        <w:rPr>
          <w:sz w:val="20"/>
        </w:rPr>
        <w:t>M</w:t>
      </w:r>
      <w:r w:rsidR="00DF7233" w:rsidRPr="00CF7352">
        <w:rPr>
          <w:sz w:val="20"/>
        </w:rPr>
        <w:t xml:space="preserve">apping </w:t>
      </w:r>
      <w:r w:rsidR="00661163" w:rsidRPr="00CF7352">
        <w:rPr>
          <w:sz w:val="20"/>
        </w:rPr>
        <w:t xml:space="preserve">the </w:t>
      </w:r>
      <w:proofErr w:type="spellStart"/>
      <w:r w:rsidR="000E6C3E">
        <w:rPr>
          <w:sz w:val="20"/>
        </w:rPr>
        <w:t>Spatio</w:t>
      </w:r>
      <w:proofErr w:type="spellEnd"/>
      <w:r w:rsidR="000E6C3E">
        <w:rPr>
          <w:sz w:val="20"/>
        </w:rPr>
        <w:t>-T</w:t>
      </w:r>
      <w:r w:rsidR="000242D7" w:rsidRPr="00CF7352">
        <w:rPr>
          <w:sz w:val="20"/>
        </w:rPr>
        <w:t>emporal D</w:t>
      </w:r>
      <w:r w:rsidR="00DF7233" w:rsidRPr="00CF7352">
        <w:rPr>
          <w:sz w:val="20"/>
        </w:rPr>
        <w:t>istribution of</w:t>
      </w:r>
      <w:r w:rsidR="002D14AF" w:rsidRPr="00CF7352">
        <w:rPr>
          <w:sz w:val="20"/>
        </w:rPr>
        <w:t xml:space="preserve"> </w:t>
      </w:r>
      <w:proofErr w:type="spellStart"/>
      <w:r w:rsidR="002D14AF" w:rsidRPr="00CF7352">
        <w:rPr>
          <w:i/>
          <w:sz w:val="20"/>
        </w:rPr>
        <w:t>Hydrilla</w:t>
      </w:r>
      <w:proofErr w:type="spellEnd"/>
      <w:r w:rsidR="002D14AF" w:rsidRPr="00CF7352">
        <w:rPr>
          <w:i/>
          <w:sz w:val="20"/>
        </w:rPr>
        <w:t xml:space="preserve"> </w:t>
      </w:r>
      <w:proofErr w:type="spellStart"/>
      <w:r w:rsidR="00D22530">
        <w:rPr>
          <w:i/>
          <w:sz w:val="20"/>
        </w:rPr>
        <w:t>verticillata</w:t>
      </w:r>
      <w:proofErr w:type="spellEnd"/>
      <w:r w:rsidR="002D14AF" w:rsidRPr="00CF7352">
        <w:rPr>
          <w:sz w:val="20"/>
        </w:rPr>
        <w:t xml:space="preserve"> </w:t>
      </w:r>
    </w:p>
    <w:p w14:paraId="0F32D9A7" w14:textId="77777777" w:rsidR="00334B0C" w:rsidRPr="000D7963" w:rsidRDefault="00334B0C" w:rsidP="00334B0C">
      <w:pPr>
        <w:rPr>
          <w:b/>
        </w:rPr>
      </w:pPr>
    </w:p>
    <w:p w14:paraId="2CD49EA8" w14:textId="77777777" w:rsidR="005C5954" w:rsidRPr="00CF7352" w:rsidRDefault="005C5954" w:rsidP="00334B0C">
      <w:pPr>
        <w:rPr>
          <w:b/>
          <w:u w:val="single"/>
        </w:rPr>
      </w:pPr>
      <w:r w:rsidRPr="00CF7352">
        <w:rPr>
          <w:b/>
          <w:u w:val="single"/>
        </w:rPr>
        <w:t>Objective:</w:t>
      </w:r>
    </w:p>
    <w:p w14:paraId="73D75557" w14:textId="7018E183" w:rsidR="005C5954" w:rsidRPr="00CF7352" w:rsidRDefault="000E6C3E" w:rsidP="00334B0C">
      <w:pPr>
        <w:rPr>
          <w:sz w:val="20"/>
        </w:rPr>
      </w:pPr>
      <w:r>
        <w:rPr>
          <w:sz w:val="20"/>
        </w:rPr>
        <w:t>T</w:t>
      </w:r>
      <w:r w:rsidR="00512D2A" w:rsidRPr="00CF7352">
        <w:rPr>
          <w:sz w:val="20"/>
        </w:rPr>
        <w:t xml:space="preserve">o develop a multi-platform approach for mapping the spatial and temporal </w:t>
      </w:r>
      <w:r w:rsidR="00407D87" w:rsidRPr="00CF7352">
        <w:rPr>
          <w:sz w:val="20"/>
        </w:rPr>
        <w:t xml:space="preserve">distribution </w:t>
      </w:r>
      <w:r w:rsidR="00512D2A" w:rsidRPr="00CF7352">
        <w:rPr>
          <w:sz w:val="20"/>
        </w:rPr>
        <w:t xml:space="preserve">patterns of </w:t>
      </w:r>
      <w:proofErr w:type="spellStart"/>
      <w:r w:rsidR="002D14AF" w:rsidRPr="00CF7352">
        <w:rPr>
          <w:i/>
          <w:sz w:val="20"/>
        </w:rPr>
        <w:t>Hydrilla</w:t>
      </w:r>
      <w:proofErr w:type="spellEnd"/>
      <w:r w:rsidR="002D14AF" w:rsidRPr="00CF7352">
        <w:rPr>
          <w:i/>
          <w:sz w:val="20"/>
        </w:rPr>
        <w:t xml:space="preserve"> </w:t>
      </w:r>
      <w:proofErr w:type="spellStart"/>
      <w:r w:rsidR="00D22530">
        <w:rPr>
          <w:i/>
          <w:sz w:val="20"/>
        </w:rPr>
        <w:t>verticillata</w:t>
      </w:r>
      <w:proofErr w:type="spellEnd"/>
      <w:r w:rsidR="00D22530">
        <w:rPr>
          <w:i/>
          <w:sz w:val="20"/>
        </w:rPr>
        <w:t xml:space="preserve"> (</w:t>
      </w:r>
      <w:proofErr w:type="spellStart"/>
      <w:r w:rsidR="00D22530" w:rsidRPr="00461749">
        <w:rPr>
          <w:sz w:val="20"/>
        </w:rPr>
        <w:t>hydrilla</w:t>
      </w:r>
      <w:proofErr w:type="spellEnd"/>
      <w:r w:rsidR="00D22530">
        <w:rPr>
          <w:i/>
          <w:sz w:val="20"/>
        </w:rPr>
        <w:t>)</w:t>
      </w:r>
      <w:r w:rsidR="00512D2A" w:rsidRPr="00CF7352">
        <w:rPr>
          <w:sz w:val="20"/>
        </w:rPr>
        <w:t xml:space="preserve"> in </w:t>
      </w:r>
      <w:r w:rsidR="00407D87" w:rsidRPr="00CF7352">
        <w:rPr>
          <w:sz w:val="20"/>
        </w:rPr>
        <w:t xml:space="preserve">several water bodies in </w:t>
      </w:r>
      <w:r w:rsidR="00512D2A" w:rsidRPr="00CF7352">
        <w:rPr>
          <w:sz w:val="20"/>
        </w:rPr>
        <w:t xml:space="preserve">Georgia </w:t>
      </w:r>
      <w:r w:rsidR="00464611" w:rsidRPr="00CF7352">
        <w:rPr>
          <w:sz w:val="20"/>
        </w:rPr>
        <w:t>and Florida</w:t>
      </w:r>
      <w:r w:rsidR="00A52E5B" w:rsidRPr="00CF7352">
        <w:rPr>
          <w:sz w:val="20"/>
        </w:rPr>
        <w:t>.</w:t>
      </w:r>
    </w:p>
    <w:p w14:paraId="26F1E14B" w14:textId="77777777" w:rsidR="005C5954" w:rsidRPr="00CF7352" w:rsidRDefault="005C5954" w:rsidP="00334B0C">
      <w:pPr>
        <w:rPr>
          <w:b/>
          <w:sz w:val="20"/>
        </w:rPr>
      </w:pPr>
    </w:p>
    <w:p w14:paraId="285CC94C" w14:textId="77777777" w:rsidR="003D2EDF" w:rsidRPr="00CF7352" w:rsidRDefault="00334B0C" w:rsidP="00334B0C">
      <w:r w:rsidRPr="00CF7352">
        <w:rPr>
          <w:b/>
          <w:u w:val="single"/>
        </w:rPr>
        <w:t>Community Concern:</w:t>
      </w:r>
    </w:p>
    <w:p w14:paraId="0AA3344A" w14:textId="05906025" w:rsidR="00334B0C" w:rsidRPr="00CF7352" w:rsidRDefault="002D14AF" w:rsidP="00334B0C">
      <w:pPr>
        <w:rPr>
          <w:sz w:val="20"/>
        </w:rPr>
      </w:pPr>
      <w:proofErr w:type="spellStart"/>
      <w:r w:rsidRPr="00CF7352">
        <w:rPr>
          <w:i/>
          <w:sz w:val="20"/>
        </w:rPr>
        <w:t>Hydrilla</w:t>
      </w:r>
      <w:proofErr w:type="spellEnd"/>
      <w:r w:rsidR="00091830">
        <w:rPr>
          <w:i/>
          <w:sz w:val="20"/>
        </w:rPr>
        <w:t>,</w:t>
      </w:r>
      <w:r w:rsidR="000E6C3E">
        <w:rPr>
          <w:i/>
          <w:sz w:val="20"/>
        </w:rPr>
        <w:t xml:space="preserve"> </w:t>
      </w:r>
      <w:r w:rsidR="00091830" w:rsidRPr="00461749">
        <w:rPr>
          <w:sz w:val="20"/>
        </w:rPr>
        <w:t>an</w:t>
      </w:r>
      <w:r w:rsidR="00091830">
        <w:rPr>
          <w:i/>
          <w:sz w:val="20"/>
        </w:rPr>
        <w:t xml:space="preserve"> </w:t>
      </w:r>
      <w:r w:rsidR="00091830" w:rsidRPr="00461749">
        <w:rPr>
          <w:sz w:val="20"/>
        </w:rPr>
        <w:t>invasive aquatic plant,</w:t>
      </w:r>
      <w:r w:rsidR="00091830">
        <w:rPr>
          <w:i/>
          <w:sz w:val="20"/>
        </w:rPr>
        <w:t xml:space="preserve"> </w:t>
      </w:r>
      <w:r w:rsidR="009640EF" w:rsidRPr="00CF7352">
        <w:rPr>
          <w:sz w:val="20"/>
        </w:rPr>
        <w:t xml:space="preserve">has become </w:t>
      </w:r>
      <w:r w:rsidR="00407D87" w:rsidRPr="00CF7352">
        <w:rPr>
          <w:sz w:val="20"/>
        </w:rPr>
        <w:t xml:space="preserve">one of </w:t>
      </w:r>
      <w:r w:rsidR="009640EF" w:rsidRPr="00CF7352">
        <w:rPr>
          <w:sz w:val="20"/>
        </w:rPr>
        <w:t>the most serious</w:t>
      </w:r>
      <w:r w:rsidR="00091830">
        <w:rPr>
          <w:sz w:val="20"/>
        </w:rPr>
        <w:t xml:space="preserve"> threats to native vegetation and water quality in </w:t>
      </w:r>
      <w:r w:rsidR="00197DA3" w:rsidRPr="00CF7352">
        <w:rPr>
          <w:sz w:val="20"/>
        </w:rPr>
        <w:t xml:space="preserve">the </w:t>
      </w:r>
      <w:r w:rsidR="00407D87" w:rsidRPr="00CF7352">
        <w:rPr>
          <w:sz w:val="20"/>
        </w:rPr>
        <w:t>south</w:t>
      </w:r>
      <w:r w:rsidR="00197DA3" w:rsidRPr="00CF7352">
        <w:rPr>
          <w:sz w:val="20"/>
        </w:rPr>
        <w:t>eastern United States.</w:t>
      </w:r>
      <w:r w:rsidR="00091830">
        <w:rPr>
          <w:sz w:val="20"/>
        </w:rPr>
        <w:t xml:space="preserve"> </w:t>
      </w:r>
      <w:r w:rsidR="00091830" w:rsidRPr="00CF7352">
        <w:rPr>
          <w:sz w:val="20"/>
        </w:rPr>
        <w:t xml:space="preserve">It outcompetes native plants by growing rapidly, forming a surface canopy that blocks the light passing though the water column, intensifies stratification and creates anoxic conditions in deeper areas. </w:t>
      </w:r>
      <w:r w:rsidR="009640EF" w:rsidRPr="00CF7352">
        <w:rPr>
          <w:sz w:val="20"/>
        </w:rPr>
        <w:t xml:space="preserve"> </w:t>
      </w:r>
      <w:r w:rsidR="00A52E5B" w:rsidRPr="00CF7352">
        <w:rPr>
          <w:sz w:val="20"/>
        </w:rPr>
        <w:t>It a</w:t>
      </w:r>
      <w:r w:rsidR="00197DA3" w:rsidRPr="00CF7352">
        <w:rPr>
          <w:sz w:val="20"/>
        </w:rPr>
        <w:t>ffect</w:t>
      </w:r>
      <w:r w:rsidR="00A52E5B" w:rsidRPr="00CF7352">
        <w:rPr>
          <w:sz w:val="20"/>
        </w:rPr>
        <w:t>s</w:t>
      </w:r>
      <w:r w:rsidR="00197DA3" w:rsidRPr="00CF7352">
        <w:rPr>
          <w:sz w:val="20"/>
        </w:rPr>
        <w:t xml:space="preserve"> the food chain, </w:t>
      </w:r>
      <w:r w:rsidR="00A52E5B" w:rsidRPr="00CF7352">
        <w:rPr>
          <w:sz w:val="20"/>
        </w:rPr>
        <w:t xml:space="preserve">as </w:t>
      </w:r>
      <w:r w:rsidR="00E47CBF" w:rsidRPr="00CF7352">
        <w:rPr>
          <w:sz w:val="20"/>
        </w:rPr>
        <w:t xml:space="preserve">aquatic </w:t>
      </w:r>
      <w:r w:rsidR="00197DA3" w:rsidRPr="00CF7352">
        <w:rPr>
          <w:sz w:val="20"/>
        </w:rPr>
        <w:t>wildlife</w:t>
      </w:r>
      <w:r w:rsidR="00E47CBF" w:rsidRPr="00CF7352">
        <w:rPr>
          <w:sz w:val="20"/>
        </w:rPr>
        <w:t xml:space="preserve"> can die from</w:t>
      </w:r>
      <w:r w:rsidR="00197DA3" w:rsidRPr="00CF7352">
        <w:rPr>
          <w:sz w:val="20"/>
        </w:rPr>
        <w:t xml:space="preserve"> </w:t>
      </w:r>
      <w:r w:rsidR="00E47CBF" w:rsidRPr="00CF7352">
        <w:rPr>
          <w:sz w:val="20"/>
        </w:rPr>
        <w:t xml:space="preserve">consuming </w:t>
      </w:r>
      <w:proofErr w:type="spellStart"/>
      <w:r w:rsidR="00D22530" w:rsidRPr="00461749">
        <w:rPr>
          <w:sz w:val="20"/>
        </w:rPr>
        <w:t>h</w:t>
      </w:r>
      <w:r w:rsidRPr="00461749">
        <w:rPr>
          <w:sz w:val="20"/>
        </w:rPr>
        <w:t>ydrilla</w:t>
      </w:r>
      <w:proofErr w:type="spellEnd"/>
      <w:r w:rsidRPr="00CF7352">
        <w:rPr>
          <w:i/>
          <w:sz w:val="20"/>
        </w:rPr>
        <w:t xml:space="preserve"> </w:t>
      </w:r>
      <w:r w:rsidR="00E47CBF" w:rsidRPr="00CF7352">
        <w:rPr>
          <w:sz w:val="20"/>
        </w:rPr>
        <w:t>with associated toxic</w:t>
      </w:r>
      <w:r w:rsidR="00407D87" w:rsidRPr="00CF7352">
        <w:rPr>
          <w:sz w:val="20"/>
        </w:rPr>
        <w:t xml:space="preserve"> epiphytic cyanobacteria</w:t>
      </w:r>
      <w:r w:rsidR="00091830">
        <w:rPr>
          <w:sz w:val="20"/>
        </w:rPr>
        <w:t xml:space="preserve"> and</w:t>
      </w:r>
      <w:r w:rsidR="00197DA3" w:rsidRPr="00CF7352">
        <w:rPr>
          <w:sz w:val="20"/>
        </w:rPr>
        <w:t xml:space="preserve"> is also a concern for the recreation industry, clogging boat motors</w:t>
      </w:r>
      <w:r w:rsidR="00407D87" w:rsidRPr="00CF7352">
        <w:rPr>
          <w:sz w:val="20"/>
        </w:rPr>
        <w:t>,</w:t>
      </w:r>
      <w:r w:rsidR="00197DA3" w:rsidRPr="00CF7352">
        <w:rPr>
          <w:sz w:val="20"/>
        </w:rPr>
        <w:t xml:space="preserve"> and becoming a swimming hazard.</w:t>
      </w:r>
      <w:r w:rsidR="00E47CBF" w:rsidRPr="00CF7352">
        <w:rPr>
          <w:sz w:val="20"/>
        </w:rPr>
        <w:t xml:space="preserve"> It can be economicall</w:t>
      </w:r>
      <w:r w:rsidR="000242D7" w:rsidRPr="00CF7352">
        <w:rPr>
          <w:sz w:val="20"/>
        </w:rPr>
        <w:t xml:space="preserve">y costly </w:t>
      </w:r>
      <w:r w:rsidR="00A52E5B" w:rsidRPr="00CF7352">
        <w:rPr>
          <w:sz w:val="20"/>
        </w:rPr>
        <w:t xml:space="preserve">as it </w:t>
      </w:r>
      <w:r w:rsidR="000242D7" w:rsidRPr="00CF7352">
        <w:rPr>
          <w:sz w:val="20"/>
        </w:rPr>
        <w:t>obstruct</w:t>
      </w:r>
      <w:r w:rsidR="00A52E5B" w:rsidRPr="00CF7352">
        <w:rPr>
          <w:sz w:val="20"/>
        </w:rPr>
        <w:t>s</w:t>
      </w:r>
      <w:r w:rsidR="00E47CBF" w:rsidRPr="00CF7352">
        <w:rPr>
          <w:sz w:val="20"/>
        </w:rPr>
        <w:t xml:space="preserve"> water withdrawal for drinking, irrigation or power generation.</w:t>
      </w:r>
    </w:p>
    <w:p w14:paraId="45DF6D7E" w14:textId="77777777" w:rsidR="00E42B4B" w:rsidRPr="00CF7352" w:rsidRDefault="00E42B4B" w:rsidP="002D14AF">
      <w:pPr>
        <w:jc w:val="right"/>
        <w:rPr>
          <w:sz w:val="20"/>
        </w:rPr>
      </w:pPr>
    </w:p>
    <w:p w14:paraId="476C47E6" w14:textId="51985C5E" w:rsidR="00E42B4B" w:rsidRPr="00CF7352" w:rsidRDefault="00DA0B39" w:rsidP="00E42B4B">
      <w:pPr>
        <w:rPr>
          <w:sz w:val="20"/>
        </w:rPr>
      </w:pPr>
      <w:r w:rsidRPr="00CF7352">
        <w:rPr>
          <w:sz w:val="20"/>
        </w:rPr>
        <w:t xml:space="preserve">Located in the southwest corner of Georgia along its border with Florida, </w:t>
      </w:r>
      <w:r w:rsidR="00E42B4B" w:rsidRPr="00CF7352">
        <w:rPr>
          <w:sz w:val="20"/>
        </w:rPr>
        <w:t xml:space="preserve">Lake Seminole is a United States Army Corps of Engineers (USACE) reservoir where there have been attempts to control </w:t>
      </w:r>
      <w:proofErr w:type="spellStart"/>
      <w:r w:rsidR="00D22530" w:rsidRPr="00380D84">
        <w:rPr>
          <w:sz w:val="20"/>
        </w:rPr>
        <w:t>hydrilla</w:t>
      </w:r>
      <w:proofErr w:type="spellEnd"/>
      <w:r w:rsidR="00D22530" w:rsidRPr="00CF7352">
        <w:rPr>
          <w:i/>
          <w:sz w:val="20"/>
        </w:rPr>
        <w:t xml:space="preserve"> </w:t>
      </w:r>
      <w:r w:rsidR="00E42B4B" w:rsidRPr="00CF7352">
        <w:rPr>
          <w:sz w:val="20"/>
        </w:rPr>
        <w:t xml:space="preserve">for almost 50 years using a combination of chemical, physical and biological controls. </w:t>
      </w:r>
      <w:proofErr w:type="spellStart"/>
      <w:r w:rsidR="002D14AF" w:rsidRPr="00461749">
        <w:rPr>
          <w:sz w:val="20"/>
        </w:rPr>
        <w:t>Hydrilla</w:t>
      </w:r>
      <w:proofErr w:type="spellEnd"/>
      <w:r w:rsidR="00E42B4B" w:rsidRPr="00CF7352">
        <w:rPr>
          <w:sz w:val="20"/>
        </w:rPr>
        <w:t xml:space="preserve"> in Lake Seminole has interfered with navigation, degraded water quality and fish and wildlife habitat, diminished recreation area use, increased mosquito populations, blocked hydropower intakes, and decreased adjacent property values. The USACE struggles to produce rapid accurate estimates of invasive plant density to determine which techniques provide the most cost-effective control throughout this large reservoir (37,500 acres) with extensive shoreline (570 km).</w:t>
      </w:r>
    </w:p>
    <w:p w14:paraId="200F2B62" w14:textId="77777777" w:rsidR="00E42B4B" w:rsidRPr="00CF7352" w:rsidRDefault="00E42B4B" w:rsidP="00E42B4B">
      <w:pPr>
        <w:rPr>
          <w:sz w:val="20"/>
        </w:rPr>
      </w:pPr>
    </w:p>
    <w:p w14:paraId="632617CF" w14:textId="411239C7" w:rsidR="00E42B4B" w:rsidRPr="00CF7352" w:rsidRDefault="00E42B4B" w:rsidP="00334B0C">
      <w:pPr>
        <w:rPr>
          <w:sz w:val="20"/>
        </w:rPr>
      </w:pPr>
      <w:r w:rsidRPr="00CF7352">
        <w:rPr>
          <w:sz w:val="20"/>
        </w:rPr>
        <w:t xml:space="preserve">In 2013, Georgia Power experienced a rapid </w:t>
      </w:r>
      <w:proofErr w:type="spellStart"/>
      <w:r w:rsidR="00D22530" w:rsidRPr="00380D84">
        <w:rPr>
          <w:sz w:val="20"/>
        </w:rPr>
        <w:t>hydrilla</w:t>
      </w:r>
      <w:proofErr w:type="spellEnd"/>
      <w:r w:rsidR="00D22530">
        <w:rPr>
          <w:i/>
          <w:sz w:val="20"/>
        </w:rPr>
        <w:t xml:space="preserve"> </w:t>
      </w:r>
      <w:r w:rsidRPr="00CF7352">
        <w:rPr>
          <w:sz w:val="20"/>
        </w:rPr>
        <w:t xml:space="preserve">invasion throughout two large reservoirs on the Chattahoochee River: Lake Harding (5850 acres) and Lake Oliver (2150 acres). During the fall of 2014, Georgia Power discovered </w:t>
      </w:r>
      <w:proofErr w:type="spellStart"/>
      <w:r w:rsidR="00D22530" w:rsidRPr="00380D84">
        <w:rPr>
          <w:sz w:val="20"/>
        </w:rPr>
        <w:t>hydrilla</w:t>
      </w:r>
      <w:proofErr w:type="spellEnd"/>
      <w:r w:rsidR="00D22530" w:rsidRPr="00CF7352">
        <w:rPr>
          <w:i/>
          <w:sz w:val="20"/>
        </w:rPr>
        <w:t xml:space="preserve"> </w:t>
      </w:r>
      <w:r w:rsidRPr="00CF7352">
        <w:rPr>
          <w:sz w:val="20"/>
        </w:rPr>
        <w:t xml:space="preserve">expanding into the next reservoir down in the series, Goat Rock Reservoir. They have received countless complaints from their stakeholder user groups including dock owners who are overrun with </w:t>
      </w:r>
      <w:proofErr w:type="spellStart"/>
      <w:r w:rsidR="00D22530" w:rsidRPr="00380D84">
        <w:rPr>
          <w:sz w:val="20"/>
        </w:rPr>
        <w:t>hydrilla</w:t>
      </w:r>
      <w:proofErr w:type="spellEnd"/>
      <w:r w:rsidR="00D22530" w:rsidRPr="00CF7352">
        <w:rPr>
          <w:i/>
          <w:sz w:val="20"/>
        </w:rPr>
        <w:t xml:space="preserve"> </w:t>
      </w:r>
      <w:r w:rsidRPr="00CF7352">
        <w:rPr>
          <w:sz w:val="20"/>
        </w:rPr>
        <w:t xml:space="preserve">and fisherman who can’t motor through the thick mats. Georgia Power also requires a comprehensive assessment of </w:t>
      </w:r>
      <w:proofErr w:type="spellStart"/>
      <w:r w:rsidR="00D22530" w:rsidRPr="00380D84">
        <w:rPr>
          <w:sz w:val="20"/>
        </w:rPr>
        <w:t>hydrilla</w:t>
      </w:r>
      <w:proofErr w:type="spellEnd"/>
      <w:r w:rsidR="00D22530">
        <w:rPr>
          <w:i/>
          <w:sz w:val="20"/>
        </w:rPr>
        <w:t xml:space="preserve"> </w:t>
      </w:r>
      <w:r w:rsidRPr="00CF7352">
        <w:rPr>
          <w:sz w:val="20"/>
        </w:rPr>
        <w:t>expansion to optimize their chemical control efforts. The production of accurate timely biomass maps will allow for adaptive plant management.</w:t>
      </w:r>
    </w:p>
    <w:p w14:paraId="3219BFE5" w14:textId="77777777" w:rsidR="00D12F5B" w:rsidRPr="00CF7352" w:rsidRDefault="00D12F5B" w:rsidP="00D12F5B">
      <w:pPr>
        <w:rPr>
          <w:b/>
          <w:sz w:val="20"/>
        </w:rPr>
      </w:pPr>
    </w:p>
    <w:p w14:paraId="20E372D5" w14:textId="132E28FF" w:rsidR="00D12F5B" w:rsidRPr="00CF7352" w:rsidRDefault="00D12F5B" w:rsidP="00D12F5B">
      <w:pPr>
        <w:rPr>
          <w:b/>
          <w:u w:val="single"/>
        </w:rPr>
      </w:pPr>
      <w:r w:rsidRPr="00CF7352">
        <w:rPr>
          <w:b/>
          <w:u w:val="single"/>
        </w:rPr>
        <w:t>Partner</w:t>
      </w:r>
      <w:r w:rsidR="00835C04" w:rsidRPr="00CF7352">
        <w:rPr>
          <w:b/>
          <w:u w:val="single"/>
        </w:rPr>
        <w:t xml:space="preserve"> Organizations</w:t>
      </w:r>
      <w:r w:rsidRPr="00CF7352">
        <w:rPr>
          <w:b/>
          <w:u w:val="single"/>
        </w:rPr>
        <w:t>:</w:t>
      </w:r>
    </w:p>
    <w:p w14:paraId="50B92986" w14:textId="62BC5283" w:rsidR="009640EF" w:rsidRPr="00CF7352" w:rsidRDefault="009640EF" w:rsidP="000E6C3E">
      <w:pPr>
        <w:ind w:left="720" w:hanging="720"/>
        <w:rPr>
          <w:sz w:val="20"/>
        </w:rPr>
      </w:pPr>
      <w:r w:rsidRPr="00CF7352">
        <w:rPr>
          <w:sz w:val="20"/>
        </w:rPr>
        <w:t>Henry County</w:t>
      </w:r>
      <w:r w:rsidR="00407D87" w:rsidRPr="00CF7352">
        <w:rPr>
          <w:sz w:val="20"/>
        </w:rPr>
        <w:t xml:space="preserve"> Water Authority</w:t>
      </w:r>
      <w:r w:rsidRPr="00CF7352">
        <w:rPr>
          <w:sz w:val="20"/>
        </w:rPr>
        <w:t xml:space="preserve"> (</w:t>
      </w:r>
      <w:r w:rsidR="00E42B4B" w:rsidRPr="00CF7352">
        <w:rPr>
          <w:sz w:val="20"/>
        </w:rPr>
        <w:t>End-user</w:t>
      </w:r>
      <w:r w:rsidR="003D3BD1" w:rsidRPr="00CF7352">
        <w:rPr>
          <w:sz w:val="20"/>
        </w:rPr>
        <w:t xml:space="preserve">, POC: </w:t>
      </w:r>
      <w:r w:rsidRPr="00CF7352">
        <w:rPr>
          <w:sz w:val="20"/>
        </w:rPr>
        <w:t xml:space="preserve">Ken Presley, </w:t>
      </w:r>
      <w:r w:rsidR="00407D87" w:rsidRPr="00CF7352">
        <w:rPr>
          <w:sz w:val="20"/>
        </w:rPr>
        <w:t>Assistant Reservoir Manager</w:t>
      </w:r>
      <w:r w:rsidRPr="00CF7352">
        <w:rPr>
          <w:sz w:val="20"/>
        </w:rPr>
        <w:t>)</w:t>
      </w:r>
    </w:p>
    <w:p w14:paraId="6A7AD2D8" w14:textId="0943E894" w:rsidR="009640EF" w:rsidRPr="00CF7352" w:rsidRDefault="00DF7233" w:rsidP="000E6C3E">
      <w:pPr>
        <w:ind w:left="720" w:hanging="720"/>
        <w:rPr>
          <w:sz w:val="20"/>
        </w:rPr>
      </w:pPr>
      <w:r w:rsidRPr="00CF7352">
        <w:rPr>
          <w:sz w:val="20"/>
        </w:rPr>
        <w:t>J.W. Jones Ecological Research Center</w:t>
      </w:r>
      <w:r w:rsidRPr="00CF7352" w:rsidDel="00DF7233">
        <w:rPr>
          <w:sz w:val="20"/>
        </w:rPr>
        <w:t xml:space="preserve"> </w:t>
      </w:r>
      <w:r w:rsidR="009640EF" w:rsidRPr="00CF7352">
        <w:rPr>
          <w:sz w:val="20"/>
        </w:rPr>
        <w:t>(</w:t>
      </w:r>
      <w:r w:rsidR="00630298">
        <w:rPr>
          <w:sz w:val="20"/>
        </w:rPr>
        <w:t>End-user</w:t>
      </w:r>
      <w:r w:rsidR="003D3BD1" w:rsidRPr="00CF7352">
        <w:rPr>
          <w:sz w:val="20"/>
        </w:rPr>
        <w:t xml:space="preserve">, POC: </w:t>
      </w:r>
      <w:r w:rsidRPr="00CF7352">
        <w:rPr>
          <w:sz w:val="20"/>
        </w:rPr>
        <w:t xml:space="preserve">Dr. Stephen W. </w:t>
      </w:r>
      <w:proofErr w:type="spellStart"/>
      <w:r w:rsidRPr="00CF7352">
        <w:rPr>
          <w:sz w:val="20"/>
        </w:rPr>
        <w:t>Golladay</w:t>
      </w:r>
      <w:proofErr w:type="spellEnd"/>
      <w:r w:rsidR="009640EF" w:rsidRPr="00CF7352">
        <w:rPr>
          <w:sz w:val="20"/>
        </w:rPr>
        <w:t xml:space="preserve">, </w:t>
      </w:r>
      <w:r w:rsidRPr="00CF7352">
        <w:rPr>
          <w:sz w:val="20"/>
        </w:rPr>
        <w:t>Associate Scientist</w:t>
      </w:r>
      <w:r w:rsidR="009640EF" w:rsidRPr="00CF7352">
        <w:rPr>
          <w:sz w:val="20"/>
        </w:rPr>
        <w:t>)</w:t>
      </w:r>
    </w:p>
    <w:p w14:paraId="04F78828" w14:textId="3D776378" w:rsidR="00D12F5B" w:rsidRPr="00CF7352" w:rsidRDefault="009640EF" w:rsidP="000E6C3E">
      <w:pPr>
        <w:ind w:left="720" w:hanging="720"/>
        <w:rPr>
          <w:sz w:val="20"/>
        </w:rPr>
      </w:pPr>
      <w:r w:rsidRPr="00CF7352">
        <w:rPr>
          <w:sz w:val="20"/>
        </w:rPr>
        <w:t>Georgia Power (</w:t>
      </w:r>
      <w:r w:rsidR="00E42B4B" w:rsidRPr="00CF7352">
        <w:rPr>
          <w:sz w:val="20"/>
        </w:rPr>
        <w:t>End-user/</w:t>
      </w:r>
      <w:r w:rsidR="003D3BD1" w:rsidRPr="00CF7352">
        <w:rPr>
          <w:sz w:val="20"/>
        </w:rPr>
        <w:t xml:space="preserve"> POC: </w:t>
      </w:r>
      <w:r w:rsidRPr="00CF7352">
        <w:rPr>
          <w:sz w:val="20"/>
        </w:rPr>
        <w:t>Anthony Dodd, Environmental Specialist)</w:t>
      </w:r>
    </w:p>
    <w:p w14:paraId="272F1849" w14:textId="77777777" w:rsidR="00103DF0" w:rsidRPr="00CF7352" w:rsidRDefault="00103DF0" w:rsidP="00D12F5B">
      <w:pPr>
        <w:rPr>
          <w:sz w:val="20"/>
        </w:rPr>
      </w:pPr>
    </w:p>
    <w:p w14:paraId="54C3735F" w14:textId="586BC28E" w:rsidR="00F312B2" w:rsidRPr="00CF7352" w:rsidRDefault="00A52E5B" w:rsidP="00D12F5B">
      <w:pPr>
        <w:rPr>
          <w:sz w:val="20"/>
        </w:rPr>
      </w:pPr>
      <w:r w:rsidRPr="00CF7352">
        <w:rPr>
          <w:sz w:val="20"/>
        </w:rPr>
        <w:t>DEVELOP</w:t>
      </w:r>
      <w:r w:rsidR="00B108CA">
        <w:rPr>
          <w:sz w:val="20"/>
        </w:rPr>
        <w:t>’s</w:t>
      </w:r>
      <w:r w:rsidRPr="00CF7352">
        <w:rPr>
          <w:sz w:val="20"/>
        </w:rPr>
        <w:t xml:space="preserve"> </w:t>
      </w:r>
      <w:r w:rsidR="00163628" w:rsidRPr="00CF7352">
        <w:rPr>
          <w:sz w:val="20"/>
        </w:rPr>
        <w:t xml:space="preserve">University of Georgia </w:t>
      </w:r>
      <w:r w:rsidR="00103DF0" w:rsidRPr="00CF7352">
        <w:rPr>
          <w:sz w:val="20"/>
        </w:rPr>
        <w:t>Science Advisors</w:t>
      </w:r>
      <w:r w:rsidR="00024F12" w:rsidRPr="00CF7352">
        <w:rPr>
          <w:sz w:val="20"/>
        </w:rPr>
        <w:t xml:space="preserve"> have b</w:t>
      </w:r>
      <w:r w:rsidR="00103DF0" w:rsidRPr="00CF7352">
        <w:rPr>
          <w:sz w:val="20"/>
        </w:rPr>
        <w:t>een assisting the Henry County Water A</w:t>
      </w:r>
      <w:r w:rsidR="00024F12" w:rsidRPr="00CF7352">
        <w:rPr>
          <w:sz w:val="20"/>
        </w:rPr>
        <w:t xml:space="preserve">uthority since 2010 when a </w:t>
      </w:r>
      <w:proofErr w:type="spellStart"/>
      <w:r w:rsidR="00D22530" w:rsidRPr="00380D84">
        <w:rPr>
          <w:sz w:val="20"/>
        </w:rPr>
        <w:t>hydrilla</w:t>
      </w:r>
      <w:proofErr w:type="spellEnd"/>
      <w:r w:rsidR="00D22530" w:rsidRPr="00CF7352">
        <w:rPr>
          <w:i/>
          <w:sz w:val="20"/>
        </w:rPr>
        <w:t xml:space="preserve"> </w:t>
      </w:r>
      <w:r w:rsidR="00024F12" w:rsidRPr="00CF7352">
        <w:rPr>
          <w:sz w:val="20"/>
        </w:rPr>
        <w:t>infestation</w:t>
      </w:r>
      <w:r w:rsidR="00103DF0" w:rsidRPr="00CF7352">
        <w:rPr>
          <w:sz w:val="20"/>
        </w:rPr>
        <w:t xml:space="preserve"> was discovered</w:t>
      </w:r>
      <w:r w:rsidR="00024F12" w:rsidRPr="00CF7352">
        <w:rPr>
          <w:sz w:val="20"/>
        </w:rPr>
        <w:t xml:space="preserve"> in two of their newly constructed drinking water reservoirs. </w:t>
      </w:r>
      <w:r w:rsidR="00F312B2" w:rsidRPr="00CF7352">
        <w:rPr>
          <w:sz w:val="20"/>
        </w:rPr>
        <w:t xml:space="preserve">Henry County needs a rapid, accurate assessment of the total acreage </w:t>
      </w:r>
      <w:r w:rsidR="00F312B2" w:rsidRPr="00CF7352">
        <w:rPr>
          <w:sz w:val="20"/>
        </w:rPr>
        <w:lastRenderedPageBreak/>
        <w:t xml:space="preserve">of </w:t>
      </w:r>
      <w:proofErr w:type="spellStart"/>
      <w:r w:rsidR="00D22530" w:rsidRPr="00380D84">
        <w:rPr>
          <w:sz w:val="20"/>
        </w:rPr>
        <w:t>hydrilla</w:t>
      </w:r>
      <w:proofErr w:type="spellEnd"/>
      <w:r w:rsidR="00D22530" w:rsidRPr="00CF7352">
        <w:rPr>
          <w:i/>
          <w:sz w:val="20"/>
        </w:rPr>
        <w:t xml:space="preserve"> </w:t>
      </w:r>
      <w:r w:rsidR="00F312B2" w:rsidRPr="00CF7352">
        <w:rPr>
          <w:sz w:val="20"/>
        </w:rPr>
        <w:t>for effective management</w:t>
      </w:r>
      <w:r w:rsidR="0069507B" w:rsidRPr="00CF7352">
        <w:rPr>
          <w:sz w:val="20"/>
        </w:rPr>
        <w:t xml:space="preserve"> in order to</w:t>
      </w:r>
      <w:r w:rsidR="00D4424C" w:rsidRPr="00CF7352">
        <w:rPr>
          <w:sz w:val="20"/>
        </w:rPr>
        <w:t xml:space="preserve"> stock sterile G</w:t>
      </w:r>
      <w:r w:rsidR="00E42B4B" w:rsidRPr="00CF7352">
        <w:rPr>
          <w:sz w:val="20"/>
        </w:rPr>
        <w:t>rass C</w:t>
      </w:r>
      <w:r w:rsidR="00F312B2" w:rsidRPr="00CF7352">
        <w:rPr>
          <w:sz w:val="20"/>
        </w:rPr>
        <w:t>arp at the appropriate density for controlling the invasive vegetation without negatively affecting the fishery.</w:t>
      </w:r>
    </w:p>
    <w:p w14:paraId="692DEEF5" w14:textId="77777777" w:rsidR="00F77F33" w:rsidRPr="00CF7352" w:rsidRDefault="00F77F33" w:rsidP="00D12F5B">
      <w:pPr>
        <w:rPr>
          <w:sz w:val="20"/>
        </w:rPr>
      </w:pPr>
    </w:p>
    <w:p w14:paraId="2E6B6457" w14:textId="7AD84A95" w:rsidR="008004E9" w:rsidRPr="00CF7352" w:rsidRDefault="008004E9" w:rsidP="008004E9">
      <w:pPr>
        <w:autoSpaceDE w:val="0"/>
        <w:autoSpaceDN w:val="0"/>
        <w:adjustRightInd w:val="0"/>
        <w:rPr>
          <w:sz w:val="20"/>
        </w:rPr>
      </w:pPr>
      <w:r w:rsidRPr="00CF7352">
        <w:rPr>
          <w:sz w:val="20"/>
        </w:rPr>
        <w:t xml:space="preserve">Contact has been made with all of the listed partners. They welcome the use of remote sensing tools to help understand the seasonal development and annual variation in invasive species distributions in lake environments. Partners are interested in enhancing water management plans as well as </w:t>
      </w:r>
      <w:r w:rsidR="008873C3" w:rsidRPr="00CF7352">
        <w:rPr>
          <w:sz w:val="20"/>
        </w:rPr>
        <w:t xml:space="preserve">assessing </w:t>
      </w:r>
      <w:r w:rsidRPr="00CF7352">
        <w:rPr>
          <w:sz w:val="20"/>
        </w:rPr>
        <w:t xml:space="preserve">future biological invasions. </w:t>
      </w:r>
      <w:r w:rsidR="008873C3" w:rsidRPr="00CF7352">
        <w:rPr>
          <w:sz w:val="20"/>
        </w:rPr>
        <w:t>They have offered to provide years of field verified vegetation maps, a 10</w:t>
      </w:r>
      <w:r w:rsidR="0096154F" w:rsidRPr="00CF7352">
        <w:rPr>
          <w:sz w:val="20"/>
        </w:rPr>
        <w:t>-</w:t>
      </w:r>
      <w:r w:rsidR="008873C3" w:rsidRPr="00CF7352">
        <w:rPr>
          <w:sz w:val="20"/>
        </w:rPr>
        <w:t>year water quality dataset, and access and logistical support for additional field</w:t>
      </w:r>
      <w:r w:rsidR="00E42B4B" w:rsidRPr="00CF7352">
        <w:rPr>
          <w:sz w:val="20"/>
        </w:rPr>
        <w:t xml:space="preserve"> validation </w:t>
      </w:r>
      <w:r w:rsidR="008873C3" w:rsidRPr="00CF7352">
        <w:rPr>
          <w:sz w:val="20"/>
        </w:rPr>
        <w:t xml:space="preserve">the DEVELOP team may like to complete </w:t>
      </w:r>
      <w:r w:rsidR="00B46793" w:rsidRPr="00CF7352">
        <w:rPr>
          <w:sz w:val="20"/>
        </w:rPr>
        <w:t>over the course of the project.</w:t>
      </w:r>
    </w:p>
    <w:p w14:paraId="68F52A54" w14:textId="77777777" w:rsidR="003D2EDF" w:rsidRPr="00CF7352" w:rsidRDefault="003D2EDF" w:rsidP="003D2EDF">
      <w:pPr>
        <w:rPr>
          <w:sz w:val="20"/>
        </w:rPr>
      </w:pPr>
    </w:p>
    <w:p w14:paraId="7E37DC83" w14:textId="4BA8605C" w:rsidR="00661163" w:rsidRPr="00CF7352" w:rsidRDefault="00B46793" w:rsidP="00661163">
      <w:pPr>
        <w:rPr>
          <w:sz w:val="20"/>
        </w:rPr>
      </w:pPr>
      <w:r w:rsidRPr="00CF7352">
        <w:rPr>
          <w:b/>
          <w:sz w:val="20"/>
        </w:rPr>
        <w:t>Letters of Support:</w:t>
      </w:r>
      <w:r w:rsidR="006930E5">
        <w:rPr>
          <w:b/>
          <w:sz w:val="20"/>
        </w:rPr>
        <w:t xml:space="preserve"> </w:t>
      </w:r>
      <w:r w:rsidR="00661163" w:rsidRPr="00CF7352">
        <w:rPr>
          <w:sz w:val="20"/>
        </w:rPr>
        <w:t>J.W. Jones Ecological Research Center</w:t>
      </w:r>
      <w:r w:rsidR="006930E5">
        <w:rPr>
          <w:sz w:val="20"/>
        </w:rPr>
        <w:t>,</w:t>
      </w:r>
      <w:r w:rsidR="00661163" w:rsidRPr="00CF7352" w:rsidDel="00DF7233">
        <w:rPr>
          <w:sz w:val="20"/>
        </w:rPr>
        <w:t xml:space="preserve"> </w:t>
      </w:r>
      <w:r w:rsidR="00661163" w:rsidRPr="00CF7352">
        <w:rPr>
          <w:sz w:val="20"/>
        </w:rPr>
        <w:t xml:space="preserve">Dr. Stephen W. </w:t>
      </w:r>
      <w:proofErr w:type="spellStart"/>
      <w:r w:rsidR="00661163" w:rsidRPr="00CF7352">
        <w:rPr>
          <w:sz w:val="20"/>
        </w:rPr>
        <w:t>Golladay</w:t>
      </w:r>
      <w:proofErr w:type="spellEnd"/>
      <w:r w:rsidR="00661163" w:rsidRPr="00CF7352">
        <w:rPr>
          <w:sz w:val="20"/>
        </w:rPr>
        <w:t>, Associate Scientist</w:t>
      </w:r>
      <w:r w:rsidR="006930E5">
        <w:rPr>
          <w:sz w:val="20"/>
        </w:rPr>
        <w:t>.</w:t>
      </w:r>
    </w:p>
    <w:p w14:paraId="40138D58" w14:textId="77777777" w:rsidR="00D12F5B" w:rsidRPr="00CF7352" w:rsidRDefault="00D12F5B">
      <w:pPr>
        <w:rPr>
          <w:sz w:val="20"/>
        </w:rPr>
      </w:pPr>
    </w:p>
    <w:p w14:paraId="49223745" w14:textId="77777777" w:rsidR="00464611" w:rsidRPr="00CF7352" w:rsidRDefault="00782999" w:rsidP="00782999">
      <w:r w:rsidRPr="00CF7352">
        <w:rPr>
          <w:b/>
          <w:u w:val="single"/>
        </w:rPr>
        <w:t>Decision Making Process:</w:t>
      </w:r>
    </w:p>
    <w:p w14:paraId="40AF24CA" w14:textId="35F0A090" w:rsidR="009640EF" w:rsidRPr="00CF7352" w:rsidRDefault="009640EF" w:rsidP="00782999">
      <w:pPr>
        <w:rPr>
          <w:sz w:val="20"/>
        </w:rPr>
      </w:pPr>
      <w:r w:rsidRPr="00CF7352">
        <w:rPr>
          <w:sz w:val="20"/>
        </w:rPr>
        <w:t xml:space="preserve">Currently, chemicals are used to manage </w:t>
      </w:r>
      <w:proofErr w:type="spellStart"/>
      <w:r w:rsidR="00D22530" w:rsidRPr="00380D84">
        <w:rPr>
          <w:sz w:val="20"/>
        </w:rPr>
        <w:t>hydrilla</w:t>
      </w:r>
      <w:proofErr w:type="spellEnd"/>
      <w:r w:rsidR="00BF7D71" w:rsidRPr="00CF7352">
        <w:rPr>
          <w:sz w:val="20"/>
        </w:rPr>
        <w:t>, including</w:t>
      </w:r>
      <w:r w:rsidR="00661163" w:rsidRPr="00CF7352">
        <w:rPr>
          <w:sz w:val="20"/>
        </w:rPr>
        <w:t xml:space="preserve"> copper, </w:t>
      </w:r>
      <w:proofErr w:type="spellStart"/>
      <w:r w:rsidR="00661163" w:rsidRPr="00CF7352">
        <w:rPr>
          <w:sz w:val="20"/>
        </w:rPr>
        <w:t>diguat</w:t>
      </w:r>
      <w:proofErr w:type="spellEnd"/>
      <w:r w:rsidR="00661163" w:rsidRPr="00CF7352">
        <w:rPr>
          <w:sz w:val="20"/>
        </w:rPr>
        <w:t xml:space="preserve">, </w:t>
      </w:r>
      <w:proofErr w:type="spellStart"/>
      <w:r w:rsidR="00661163" w:rsidRPr="00CF7352">
        <w:rPr>
          <w:sz w:val="20"/>
        </w:rPr>
        <w:t>endothall</w:t>
      </w:r>
      <w:proofErr w:type="spellEnd"/>
      <w:r w:rsidR="00661163" w:rsidRPr="00CF7352">
        <w:rPr>
          <w:sz w:val="20"/>
        </w:rPr>
        <w:t xml:space="preserve">, and </w:t>
      </w:r>
      <w:proofErr w:type="spellStart"/>
      <w:r w:rsidR="00661163" w:rsidRPr="00CF7352">
        <w:rPr>
          <w:sz w:val="20"/>
        </w:rPr>
        <w:t>fluridone</w:t>
      </w:r>
      <w:proofErr w:type="spellEnd"/>
      <w:r w:rsidR="00661163" w:rsidRPr="00CF7352">
        <w:rPr>
          <w:sz w:val="20"/>
        </w:rPr>
        <w:t xml:space="preserve">. </w:t>
      </w:r>
      <w:r w:rsidR="0072217B" w:rsidRPr="00CF7352">
        <w:rPr>
          <w:sz w:val="20"/>
        </w:rPr>
        <w:t>Applying these chemicals can have adverse</w:t>
      </w:r>
      <w:r w:rsidR="00B46793" w:rsidRPr="00CF7352">
        <w:rPr>
          <w:sz w:val="20"/>
        </w:rPr>
        <w:t xml:space="preserve"> eff</w:t>
      </w:r>
      <w:bookmarkStart w:id="0" w:name="_GoBack"/>
      <w:bookmarkEnd w:id="0"/>
      <w:r w:rsidR="00B46793" w:rsidRPr="00CF7352">
        <w:rPr>
          <w:sz w:val="20"/>
        </w:rPr>
        <w:t>ects on the lake ecosystem.</w:t>
      </w:r>
      <w:r w:rsidR="0072217B" w:rsidRPr="00CF7352">
        <w:rPr>
          <w:sz w:val="20"/>
        </w:rPr>
        <w:t xml:space="preserve"> A lower impact strategy has been to introduce</w:t>
      </w:r>
      <w:r w:rsidR="008D6EE4" w:rsidRPr="00CF7352">
        <w:rPr>
          <w:sz w:val="20"/>
        </w:rPr>
        <w:t xml:space="preserve"> triploid (sterile)</w:t>
      </w:r>
      <w:r w:rsidR="00E42B4B" w:rsidRPr="00CF7352">
        <w:rPr>
          <w:sz w:val="20"/>
        </w:rPr>
        <w:t xml:space="preserve"> Grass C</w:t>
      </w:r>
      <w:r w:rsidRPr="00CF7352">
        <w:rPr>
          <w:sz w:val="20"/>
        </w:rPr>
        <w:t>arp</w:t>
      </w:r>
      <w:r w:rsidR="0072217B" w:rsidRPr="00CF7352">
        <w:rPr>
          <w:rFonts w:ascii="Arial" w:hAnsi="Arial" w:cs="Arial"/>
          <w:i/>
          <w:iCs/>
          <w:color w:val="252525"/>
          <w:sz w:val="20"/>
          <w:shd w:val="clear" w:color="auto" w:fill="FFFFFF"/>
        </w:rPr>
        <w:t xml:space="preserve"> </w:t>
      </w:r>
      <w:r w:rsidR="00BF7D71" w:rsidRPr="00CF7352">
        <w:rPr>
          <w:rFonts w:ascii="Arial" w:hAnsi="Arial" w:cs="Arial"/>
          <w:i/>
          <w:iCs/>
          <w:color w:val="252525"/>
          <w:sz w:val="20"/>
          <w:shd w:val="clear" w:color="auto" w:fill="FFFFFF"/>
        </w:rPr>
        <w:t>(</w:t>
      </w:r>
      <w:proofErr w:type="spellStart"/>
      <w:r w:rsidR="0072217B" w:rsidRPr="00CF7352">
        <w:rPr>
          <w:i/>
          <w:iCs/>
          <w:sz w:val="20"/>
        </w:rPr>
        <w:t>Ctenopharyngodon</w:t>
      </w:r>
      <w:proofErr w:type="spellEnd"/>
      <w:r w:rsidR="0072217B" w:rsidRPr="00CF7352">
        <w:rPr>
          <w:i/>
          <w:iCs/>
          <w:sz w:val="20"/>
        </w:rPr>
        <w:t xml:space="preserve"> </w:t>
      </w:r>
      <w:proofErr w:type="spellStart"/>
      <w:r w:rsidR="0072217B" w:rsidRPr="00CF7352">
        <w:rPr>
          <w:i/>
          <w:iCs/>
          <w:sz w:val="20"/>
        </w:rPr>
        <w:t>idella</w:t>
      </w:r>
      <w:proofErr w:type="spellEnd"/>
      <w:r w:rsidR="00BF7D71" w:rsidRPr="00CF7352">
        <w:rPr>
          <w:i/>
          <w:iCs/>
          <w:sz w:val="20"/>
        </w:rPr>
        <w:t>),</w:t>
      </w:r>
      <w:r w:rsidR="00464611" w:rsidRPr="00CF7352">
        <w:rPr>
          <w:iCs/>
          <w:sz w:val="20"/>
        </w:rPr>
        <w:t xml:space="preserve"> a </w:t>
      </w:r>
      <w:r w:rsidR="0072217B" w:rsidRPr="00CF7352">
        <w:rPr>
          <w:sz w:val="20"/>
        </w:rPr>
        <w:t>species of</w:t>
      </w:r>
      <w:r w:rsidR="00661163" w:rsidRPr="00CF7352">
        <w:rPr>
          <w:sz w:val="20"/>
        </w:rPr>
        <w:t xml:space="preserve"> fish which </w:t>
      </w:r>
      <w:r w:rsidR="0072217B" w:rsidRPr="00CF7352">
        <w:rPr>
          <w:sz w:val="20"/>
        </w:rPr>
        <w:t>consumes aquatic plant material including</w:t>
      </w:r>
      <w:r w:rsidR="00661163" w:rsidRPr="00CF7352">
        <w:rPr>
          <w:sz w:val="20"/>
        </w:rPr>
        <w:t xml:space="preserve"> </w:t>
      </w:r>
      <w:proofErr w:type="spellStart"/>
      <w:r w:rsidR="00D22530" w:rsidRPr="00380D84">
        <w:rPr>
          <w:sz w:val="20"/>
        </w:rPr>
        <w:t>hydrilla</w:t>
      </w:r>
      <w:proofErr w:type="spellEnd"/>
      <w:r w:rsidR="00D22530">
        <w:rPr>
          <w:sz w:val="20"/>
        </w:rPr>
        <w:t>.</w:t>
      </w:r>
      <w:r w:rsidR="00D22530" w:rsidRPr="00CF7352">
        <w:rPr>
          <w:i/>
          <w:sz w:val="20"/>
        </w:rPr>
        <w:t xml:space="preserve"> </w:t>
      </w:r>
      <w:r w:rsidR="008D6EE4" w:rsidRPr="00CF7352">
        <w:rPr>
          <w:sz w:val="20"/>
        </w:rPr>
        <w:t xml:space="preserve">Because triploid Grass </w:t>
      </w:r>
      <w:r w:rsidR="00E42B4B" w:rsidRPr="00CF7352">
        <w:rPr>
          <w:sz w:val="20"/>
        </w:rPr>
        <w:t>C</w:t>
      </w:r>
      <w:r w:rsidR="008D6EE4" w:rsidRPr="00CF7352">
        <w:rPr>
          <w:sz w:val="20"/>
        </w:rPr>
        <w:t xml:space="preserve">arp are sterile, </w:t>
      </w:r>
      <w:r w:rsidR="00464611" w:rsidRPr="00CF7352">
        <w:rPr>
          <w:sz w:val="20"/>
        </w:rPr>
        <w:t xml:space="preserve">their populations </w:t>
      </w:r>
      <w:r w:rsidR="008D6EE4" w:rsidRPr="00CF7352">
        <w:rPr>
          <w:sz w:val="20"/>
        </w:rPr>
        <w:t xml:space="preserve">can </w:t>
      </w:r>
      <w:r w:rsidR="00464611" w:rsidRPr="00CF7352">
        <w:rPr>
          <w:sz w:val="20"/>
        </w:rPr>
        <w:t>be controlled</w:t>
      </w:r>
      <w:r w:rsidR="008D6EE4" w:rsidRPr="00CF7352">
        <w:rPr>
          <w:sz w:val="20"/>
        </w:rPr>
        <w:t xml:space="preserve"> after introduction to an ecosystem</w:t>
      </w:r>
      <w:r w:rsidR="00B46793" w:rsidRPr="00CF7352">
        <w:rPr>
          <w:sz w:val="20"/>
        </w:rPr>
        <w:t>.</w:t>
      </w:r>
      <w:r w:rsidR="00464611" w:rsidRPr="00CF7352">
        <w:rPr>
          <w:sz w:val="20"/>
        </w:rPr>
        <w:t xml:space="preserve"> </w:t>
      </w:r>
      <w:r w:rsidR="005C6744" w:rsidRPr="00CF7352">
        <w:rPr>
          <w:sz w:val="20"/>
        </w:rPr>
        <w:t>Partners currently use traditional monitoring practices involving</w:t>
      </w:r>
      <w:r w:rsidR="00661163" w:rsidRPr="00CF7352">
        <w:rPr>
          <w:sz w:val="20"/>
        </w:rPr>
        <w:t xml:space="preserve"> visual analysis, rake </w:t>
      </w:r>
      <w:r w:rsidR="005C6744" w:rsidRPr="00CF7352">
        <w:rPr>
          <w:sz w:val="20"/>
        </w:rPr>
        <w:t xml:space="preserve">collection and </w:t>
      </w:r>
      <w:r w:rsidR="00661163" w:rsidRPr="00CF7352">
        <w:rPr>
          <w:sz w:val="20"/>
        </w:rPr>
        <w:t xml:space="preserve">sonar </w:t>
      </w:r>
      <w:r w:rsidR="005C6744" w:rsidRPr="00CF7352">
        <w:rPr>
          <w:sz w:val="20"/>
        </w:rPr>
        <w:t>analysis</w:t>
      </w:r>
      <w:r w:rsidR="00661163" w:rsidRPr="00CF7352">
        <w:rPr>
          <w:sz w:val="20"/>
        </w:rPr>
        <w:t>.</w:t>
      </w:r>
    </w:p>
    <w:p w14:paraId="1A23213E" w14:textId="77777777" w:rsidR="00882AA3" w:rsidRPr="00CF7352" w:rsidRDefault="00882AA3" w:rsidP="00782999">
      <w:pPr>
        <w:rPr>
          <w:sz w:val="20"/>
        </w:rPr>
      </w:pPr>
    </w:p>
    <w:p w14:paraId="50BF026B" w14:textId="6B4C938B" w:rsidR="00882AA3" w:rsidRPr="00CF7352" w:rsidRDefault="00882AA3" w:rsidP="00782999">
      <w:pPr>
        <w:rPr>
          <w:sz w:val="20"/>
          <w:highlight w:val="yellow"/>
        </w:rPr>
      </w:pPr>
      <w:r w:rsidRPr="00CF7352">
        <w:rPr>
          <w:sz w:val="20"/>
        </w:rPr>
        <w:t xml:space="preserve">In order for </w:t>
      </w:r>
      <w:r w:rsidR="00DA0B39" w:rsidRPr="00CF7352">
        <w:rPr>
          <w:sz w:val="20"/>
        </w:rPr>
        <w:t xml:space="preserve">current </w:t>
      </w:r>
      <w:r w:rsidRPr="00CF7352">
        <w:rPr>
          <w:sz w:val="20"/>
        </w:rPr>
        <w:t>control methods to be effectively implemented</w:t>
      </w:r>
      <w:r w:rsidR="00260B23" w:rsidRPr="00CF7352">
        <w:rPr>
          <w:sz w:val="20"/>
        </w:rPr>
        <w:t>,</w:t>
      </w:r>
      <w:r w:rsidRPr="00CF7352">
        <w:rPr>
          <w:sz w:val="20"/>
        </w:rPr>
        <w:t xml:space="preserve"> these organization</w:t>
      </w:r>
      <w:r w:rsidR="0096154F" w:rsidRPr="00CF7352">
        <w:rPr>
          <w:sz w:val="20"/>
        </w:rPr>
        <w:t>s</w:t>
      </w:r>
      <w:r w:rsidRPr="00CF7352">
        <w:rPr>
          <w:sz w:val="20"/>
        </w:rPr>
        <w:t xml:space="preserve"> need </w:t>
      </w:r>
      <w:r w:rsidR="00775484" w:rsidRPr="00CF7352">
        <w:rPr>
          <w:sz w:val="20"/>
        </w:rPr>
        <w:t xml:space="preserve">a rapid accurate assessment of </w:t>
      </w:r>
      <w:proofErr w:type="spellStart"/>
      <w:r w:rsidR="00D22530" w:rsidRPr="00380D84">
        <w:rPr>
          <w:sz w:val="20"/>
        </w:rPr>
        <w:t>hydrilla</w:t>
      </w:r>
      <w:proofErr w:type="spellEnd"/>
      <w:r w:rsidRPr="00CF7352">
        <w:rPr>
          <w:sz w:val="20"/>
        </w:rPr>
        <w:t xml:space="preserve"> bi</w:t>
      </w:r>
      <w:r w:rsidR="00B46793" w:rsidRPr="00CF7352">
        <w:rPr>
          <w:sz w:val="20"/>
        </w:rPr>
        <w:t xml:space="preserve">omass over the growing season. </w:t>
      </w:r>
      <w:r w:rsidRPr="00CF7352">
        <w:rPr>
          <w:sz w:val="20"/>
        </w:rPr>
        <w:t>Additionally, they need to have time-series evaluations of the efficacy of their chemical and biological control actions to optimize and adaptively manage this invasive species.</w:t>
      </w:r>
    </w:p>
    <w:p w14:paraId="4ACC93DE" w14:textId="77777777" w:rsidR="00464611" w:rsidRDefault="00464611" w:rsidP="005C6744">
      <w:pPr>
        <w:rPr>
          <w:b/>
          <w:sz w:val="24"/>
          <w:u w:val="single"/>
        </w:rPr>
      </w:pPr>
    </w:p>
    <w:p w14:paraId="2551930D" w14:textId="77777777" w:rsidR="005C6744" w:rsidRPr="00CF7352" w:rsidRDefault="005C6744" w:rsidP="005C6744">
      <w:r w:rsidRPr="00CF7352">
        <w:rPr>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0"/>
        <w:gridCol w:w="5784"/>
      </w:tblGrid>
      <w:tr w:rsidR="005C6744" w:rsidRPr="00CF7352" w14:paraId="3A6FDA8A" w14:textId="77777777" w:rsidTr="00775484">
        <w:tc>
          <w:tcPr>
            <w:tcW w:w="1668"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58326AD" w14:textId="77777777" w:rsidR="005C6744" w:rsidRPr="00CF7352" w:rsidRDefault="005C6744">
            <w:pPr>
              <w:rPr>
                <w:b/>
                <w:bCs/>
                <w:color w:val="FFFFFF"/>
                <w:sz w:val="20"/>
              </w:rPr>
            </w:pPr>
            <w:r w:rsidRPr="00CF7352">
              <w:rPr>
                <w:b/>
                <w:bCs/>
                <w:color w:val="FFFFFF"/>
                <w:sz w:val="20"/>
              </w:rPr>
              <w:t>Platform</w:t>
            </w:r>
          </w:p>
        </w:tc>
        <w:tc>
          <w:tcPr>
            <w:tcW w:w="1700"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36F833A" w14:textId="77777777" w:rsidR="005C6744" w:rsidRPr="00CF7352" w:rsidRDefault="005C6744">
            <w:pPr>
              <w:rPr>
                <w:b/>
                <w:bCs/>
                <w:color w:val="FFFFFF"/>
                <w:sz w:val="20"/>
              </w:rPr>
            </w:pPr>
            <w:r w:rsidRPr="00CF7352">
              <w:rPr>
                <w:b/>
                <w:bCs/>
                <w:color w:val="FFFFFF"/>
                <w:sz w:val="20"/>
              </w:rPr>
              <w:t>Sensor</w:t>
            </w:r>
          </w:p>
        </w:tc>
        <w:tc>
          <w:tcPr>
            <w:tcW w:w="5784"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780A33BD" w14:textId="77777777" w:rsidR="005C6744" w:rsidRPr="00CF7352" w:rsidRDefault="005C6744">
            <w:pPr>
              <w:rPr>
                <w:b/>
                <w:bCs/>
                <w:color w:val="FFFFFF"/>
                <w:sz w:val="20"/>
              </w:rPr>
            </w:pPr>
            <w:r w:rsidRPr="00CF7352">
              <w:rPr>
                <w:b/>
                <w:bCs/>
                <w:color w:val="FFFFFF"/>
                <w:sz w:val="20"/>
              </w:rPr>
              <w:t>Geophysical Parameter</w:t>
            </w:r>
          </w:p>
        </w:tc>
      </w:tr>
      <w:tr w:rsidR="005C6744" w:rsidRPr="00CF7352" w14:paraId="741A692F" w14:textId="77777777" w:rsidTr="00775484">
        <w:tc>
          <w:tcPr>
            <w:tcW w:w="1668" w:type="dxa"/>
            <w:tcBorders>
              <w:top w:val="single" w:sz="4" w:space="0" w:color="auto"/>
              <w:left w:val="single" w:sz="4" w:space="0" w:color="auto"/>
              <w:bottom w:val="single" w:sz="4" w:space="0" w:color="auto"/>
              <w:right w:val="single" w:sz="4" w:space="0" w:color="auto"/>
            </w:tcBorders>
            <w:vAlign w:val="center"/>
            <w:hideMark/>
          </w:tcPr>
          <w:p w14:paraId="701FA3CA" w14:textId="77777777" w:rsidR="005C6744" w:rsidRPr="00CF7352" w:rsidRDefault="005C6744">
            <w:pPr>
              <w:rPr>
                <w:b/>
                <w:bCs/>
                <w:sz w:val="20"/>
              </w:rPr>
            </w:pPr>
            <w:r w:rsidRPr="00CF7352">
              <w:rPr>
                <w:b/>
                <w:bCs/>
                <w:sz w:val="20"/>
              </w:rPr>
              <w:t>Landsat 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8DB7D6A" w14:textId="77777777" w:rsidR="005C6744" w:rsidRPr="00CF7352" w:rsidRDefault="005C6744">
            <w:pPr>
              <w:rPr>
                <w:sz w:val="20"/>
              </w:rPr>
            </w:pPr>
            <w:r w:rsidRPr="00CF7352">
              <w:rPr>
                <w:sz w:val="20"/>
              </w:rPr>
              <w:t>OLI</w:t>
            </w:r>
          </w:p>
        </w:tc>
        <w:tc>
          <w:tcPr>
            <w:tcW w:w="5784" w:type="dxa"/>
            <w:tcBorders>
              <w:top w:val="single" w:sz="4" w:space="0" w:color="auto"/>
              <w:left w:val="single" w:sz="4" w:space="0" w:color="auto"/>
              <w:bottom w:val="single" w:sz="4" w:space="0" w:color="auto"/>
              <w:right w:val="single" w:sz="4" w:space="0" w:color="auto"/>
            </w:tcBorders>
            <w:vAlign w:val="center"/>
            <w:hideMark/>
          </w:tcPr>
          <w:p w14:paraId="6766F6E4" w14:textId="6FC9BCC5" w:rsidR="005C6744" w:rsidRPr="00CF7352" w:rsidRDefault="00D22530">
            <w:pPr>
              <w:rPr>
                <w:sz w:val="20"/>
              </w:rPr>
            </w:pPr>
            <w:proofErr w:type="spellStart"/>
            <w:r w:rsidRPr="00380D84">
              <w:rPr>
                <w:sz w:val="20"/>
              </w:rPr>
              <w:t>hydrilla</w:t>
            </w:r>
            <w:proofErr w:type="spellEnd"/>
            <w:r w:rsidRPr="00CF7352">
              <w:rPr>
                <w:i/>
                <w:sz w:val="20"/>
              </w:rPr>
              <w:t xml:space="preserve"> </w:t>
            </w:r>
            <w:r w:rsidR="0072217B" w:rsidRPr="00CF7352">
              <w:rPr>
                <w:sz w:val="20"/>
              </w:rPr>
              <w:t>distribution and vegetation indices</w:t>
            </w:r>
          </w:p>
        </w:tc>
      </w:tr>
      <w:tr w:rsidR="00194F95" w:rsidRPr="00CF7352" w14:paraId="1C5EC28A" w14:textId="77777777" w:rsidTr="00775484">
        <w:tc>
          <w:tcPr>
            <w:tcW w:w="1668" w:type="dxa"/>
            <w:tcBorders>
              <w:top w:val="single" w:sz="4" w:space="0" w:color="auto"/>
              <w:left w:val="single" w:sz="4" w:space="0" w:color="auto"/>
              <w:bottom w:val="single" w:sz="4" w:space="0" w:color="auto"/>
              <w:right w:val="single" w:sz="4" w:space="0" w:color="auto"/>
            </w:tcBorders>
            <w:vAlign w:val="center"/>
          </w:tcPr>
          <w:p w14:paraId="30A8120D" w14:textId="7A59EEC9" w:rsidR="00194F95" w:rsidRPr="00CF7352" w:rsidRDefault="00194F95">
            <w:pPr>
              <w:rPr>
                <w:b/>
                <w:bCs/>
                <w:sz w:val="20"/>
              </w:rPr>
            </w:pPr>
            <w:r>
              <w:rPr>
                <w:b/>
                <w:bCs/>
                <w:sz w:val="20"/>
              </w:rPr>
              <w:t>UAS</w:t>
            </w:r>
          </w:p>
        </w:tc>
        <w:tc>
          <w:tcPr>
            <w:tcW w:w="1700" w:type="dxa"/>
            <w:tcBorders>
              <w:top w:val="single" w:sz="4" w:space="0" w:color="auto"/>
              <w:left w:val="single" w:sz="4" w:space="0" w:color="auto"/>
              <w:bottom w:val="single" w:sz="4" w:space="0" w:color="auto"/>
              <w:right w:val="single" w:sz="4" w:space="0" w:color="auto"/>
            </w:tcBorders>
            <w:vAlign w:val="center"/>
          </w:tcPr>
          <w:p w14:paraId="3AC945B4" w14:textId="672AA03C" w:rsidR="00194F95" w:rsidRPr="00CF7352" w:rsidRDefault="00194F95">
            <w:pPr>
              <w:rPr>
                <w:sz w:val="20"/>
              </w:rPr>
            </w:pPr>
            <w:r>
              <w:rPr>
                <w:sz w:val="20"/>
              </w:rPr>
              <w:t>RGB Camera</w:t>
            </w:r>
          </w:p>
        </w:tc>
        <w:tc>
          <w:tcPr>
            <w:tcW w:w="5784" w:type="dxa"/>
            <w:tcBorders>
              <w:top w:val="single" w:sz="4" w:space="0" w:color="auto"/>
              <w:left w:val="single" w:sz="4" w:space="0" w:color="auto"/>
              <w:bottom w:val="single" w:sz="4" w:space="0" w:color="auto"/>
              <w:right w:val="single" w:sz="4" w:space="0" w:color="auto"/>
            </w:tcBorders>
            <w:vAlign w:val="center"/>
          </w:tcPr>
          <w:p w14:paraId="5683E115" w14:textId="413253D5" w:rsidR="00194F95" w:rsidRPr="00CF7352" w:rsidRDefault="00D22530">
            <w:pPr>
              <w:rPr>
                <w:i/>
                <w:sz w:val="20"/>
              </w:rPr>
            </w:pPr>
            <w:proofErr w:type="spellStart"/>
            <w:r w:rsidRPr="00380D84">
              <w:rPr>
                <w:sz w:val="20"/>
              </w:rPr>
              <w:t>hydrilla</w:t>
            </w:r>
            <w:proofErr w:type="spellEnd"/>
            <w:r w:rsidRPr="00CF7352">
              <w:rPr>
                <w:i/>
                <w:sz w:val="20"/>
              </w:rPr>
              <w:t xml:space="preserve"> </w:t>
            </w:r>
            <w:r w:rsidR="00194F95" w:rsidRPr="00CF7352">
              <w:rPr>
                <w:sz w:val="20"/>
              </w:rPr>
              <w:t>distribution</w:t>
            </w:r>
          </w:p>
        </w:tc>
      </w:tr>
    </w:tbl>
    <w:p w14:paraId="3442208B" w14:textId="77777777" w:rsidR="00464611" w:rsidRDefault="00464611" w:rsidP="00782999">
      <w:pPr>
        <w:rPr>
          <w:b/>
        </w:rPr>
      </w:pPr>
    </w:p>
    <w:p w14:paraId="67E740B2" w14:textId="77777777" w:rsidR="00B9614C" w:rsidRPr="00CF7352" w:rsidRDefault="00782999" w:rsidP="00782999">
      <w:pPr>
        <w:rPr>
          <w:sz w:val="20"/>
        </w:rPr>
      </w:pPr>
      <w:r w:rsidRPr="00CF7352">
        <w:rPr>
          <w:b/>
          <w:sz w:val="20"/>
        </w:rPr>
        <w:t xml:space="preserve">NASA Earth Observations to </w:t>
      </w:r>
      <w:r w:rsidR="00735F70" w:rsidRPr="00CF7352">
        <w:rPr>
          <w:b/>
          <w:sz w:val="20"/>
        </w:rPr>
        <w:t>b</w:t>
      </w:r>
      <w:r w:rsidRPr="00CF7352">
        <w:rPr>
          <w:b/>
          <w:sz w:val="20"/>
        </w:rPr>
        <w:t xml:space="preserve">e </w:t>
      </w:r>
      <w:proofErr w:type="gramStart"/>
      <w:r w:rsidR="00735F70" w:rsidRPr="00CF7352">
        <w:rPr>
          <w:b/>
          <w:sz w:val="20"/>
        </w:rPr>
        <w:t>Highlighted</w:t>
      </w:r>
      <w:proofErr w:type="gramEnd"/>
      <w:r w:rsidRPr="00CF7352">
        <w:rPr>
          <w:b/>
          <w:sz w:val="20"/>
        </w:rPr>
        <w:t>:</w:t>
      </w:r>
    </w:p>
    <w:p w14:paraId="2DA9E274" w14:textId="5E3FC4DB" w:rsidR="007A4F2A" w:rsidRPr="00CF7352" w:rsidRDefault="005C6744" w:rsidP="007A4F2A">
      <w:pPr>
        <w:rPr>
          <w:rFonts w:cs="Arial"/>
          <w:sz w:val="20"/>
        </w:rPr>
      </w:pPr>
      <w:r w:rsidRPr="00CF7352">
        <w:rPr>
          <w:rFonts w:cs="Arial"/>
          <w:sz w:val="20"/>
        </w:rPr>
        <w:t>T</w:t>
      </w:r>
      <w:r w:rsidR="00EA53A3" w:rsidRPr="00CF7352">
        <w:rPr>
          <w:rFonts w:cs="Arial"/>
          <w:sz w:val="20"/>
        </w:rPr>
        <w:t xml:space="preserve">he team will use NASA's Landsat </w:t>
      </w:r>
      <w:r w:rsidRPr="00CF7352">
        <w:rPr>
          <w:rFonts w:cs="Arial"/>
          <w:sz w:val="20"/>
        </w:rPr>
        <w:t xml:space="preserve">8 </w:t>
      </w:r>
      <w:r w:rsidR="00EA53A3" w:rsidRPr="00CF7352">
        <w:rPr>
          <w:rFonts w:cs="Arial"/>
          <w:sz w:val="20"/>
        </w:rPr>
        <w:t>Operational Land Imager (</w:t>
      </w:r>
      <w:r w:rsidRPr="00CF7352">
        <w:rPr>
          <w:rFonts w:cs="Arial"/>
          <w:sz w:val="20"/>
        </w:rPr>
        <w:t>OLI</w:t>
      </w:r>
      <w:r w:rsidR="00EA53A3" w:rsidRPr="00CF7352">
        <w:rPr>
          <w:rFonts w:cs="Arial"/>
          <w:sz w:val="20"/>
        </w:rPr>
        <w:t>)</w:t>
      </w:r>
      <w:r w:rsidRPr="00CF7352">
        <w:rPr>
          <w:rFonts w:cs="Arial"/>
          <w:sz w:val="20"/>
        </w:rPr>
        <w:t xml:space="preserve"> datasets to </w:t>
      </w:r>
      <w:r w:rsidR="004E6247" w:rsidRPr="00CF7352">
        <w:rPr>
          <w:rFonts w:cs="Arial"/>
          <w:sz w:val="20"/>
        </w:rPr>
        <w:t xml:space="preserve">estimate </w:t>
      </w:r>
      <w:proofErr w:type="spellStart"/>
      <w:r w:rsidR="00D22530" w:rsidRPr="00380D84">
        <w:rPr>
          <w:sz w:val="20"/>
        </w:rPr>
        <w:t>hydrilla</w:t>
      </w:r>
      <w:proofErr w:type="spellEnd"/>
      <w:r w:rsidRPr="00CF7352">
        <w:rPr>
          <w:rFonts w:cs="Arial"/>
          <w:sz w:val="20"/>
        </w:rPr>
        <w:t xml:space="preserve"> </w:t>
      </w:r>
      <w:r w:rsidR="004E6247" w:rsidRPr="00CF7352">
        <w:rPr>
          <w:rFonts w:cs="Arial"/>
          <w:sz w:val="20"/>
        </w:rPr>
        <w:t xml:space="preserve">density and distribution </w:t>
      </w:r>
      <w:r w:rsidRPr="00CF7352">
        <w:rPr>
          <w:rFonts w:cs="Arial"/>
          <w:sz w:val="20"/>
        </w:rPr>
        <w:t xml:space="preserve">in </w:t>
      </w:r>
      <w:r w:rsidR="004E6247" w:rsidRPr="00CF7352">
        <w:rPr>
          <w:rFonts w:cs="Arial"/>
          <w:sz w:val="20"/>
        </w:rPr>
        <w:t>the three select sites</w:t>
      </w:r>
      <w:r w:rsidR="00EA53A3" w:rsidRPr="00CF7352">
        <w:rPr>
          <w:rFonts w:cs="Arial"/>
          <w:sz w:val="20"/>
        </w:rPr>
        <w:t xml:space="preserve">. Landsat </w:t>
      </w:r>
      <w:r w:rsidRPr="00CF7352">
        <w:rPr>
          <w:rFonts w:cs="Arial"/>
          <w:sz w:val="20"/>
        </w:rPr>
        <w:t xml:space="preserve">8, being a relatively new sensor, has not been used to monitor </w:t>
      </w:r>
      <w:proofErr w:type="spellStart"/>
      <w:r w:rsidR="00D22530" w:rsidRPr="00380D84">
        <w:rPr>
          <w:sz w:val="20"/>
        </w:rPr>
        <w:t>hydrilla</w:t>
      </w:r>
      <w:proofErr w:type="spellEnd"/>
      <w:r w:rsidR="00D22530" w:rsidRPr="00CF7352">
        <w:rPr>
          <w:i/>
          <w:sz w:val="20"/>
        </w:rPr>
        <w:t xml:space="preserve"> </w:t>
      </w:r>
      <w:r w:rsidRPr="00CF7352">
        <w:rPr>
          <w:rFonts w:cs="Arial"/>
          <w:sz w:val="20"/>
        </w:rPr>
        <w:t>in Georgia</w:t>
      </w:r>
      <w:r w:rsidR="004E6247" w:rsidRPr="00CF7352">
        <w:rPr>
          <w:rFonts w:cs="Arial"/>
          <w:sz w:val="20"/>
        </w:rPr>
        <w:t>-</w:t>
      </w:r>
      <w:r w:rsidR="0019138A" w:rsidRPr="00CF7352">
        <w:rPr>
          <w:rFonts w:cs="Arial"/>
          <w:sz w:val="20"/>
        </w:rPr>
        <w:t xml:space="preserve">Florida </w:t>
      </w:r>
      <w:r w:rsidRPr="00CF7352">
        <w:rPr>
          <w:rFonts w:cs="Arial"/>
          <w:sz w:val="20"/>
        </w:rPr>
        <w:t xml:space="preserve">waters. The team will apply </w:t>
      </w:r>
      <w:r w:rsidR="004E6247" w:rsidRPr="00CF7352">
        <w:rPr>
          <w:rFonts w:cs="Arial"/>
          <w:sz w:val="20"/>
        </w:rPr>
        <w:t>field</w:t>
      </w:r>
      <w:r w:rsidR="00C11D89" w:rsidRPr="00CF7352">
        <w:rPr>
          <w:rFonts w:cs="Arial"/>
          <w:sz w:val="20"/>
        </w:rPr>
        <w:t>-</w:t>
      </w:r>
      <w:r w:rsidR="004E6247" w:rsidRPr="00CF7352">
        <w:rPr>
          <w:rFonts w:cs="Arial"/>
          <w:sz w:val="20"/>
        </w:rPr>
        <w:t>based and</w:t>
      </w:r>
      <w:r w:rsidR="00EA53A3" w:rsidRPr="00CF7352">
        <w:rPr>
          <w:rFonts w:cs="Arial"/>
          <w:sz w:val="20"/>
        </w:rPr>
        <w:t xml:space="preserve"> unmanned aerial system (UAS)</w:t>
      </w:r>
      <w:r w:rsidR="00C11D89" w:rsidRPr="00CF7352">
        <w:rPr>
          <w:rFonts w:cs="Arial"/>
          <w:sz w:val="20"/>
        </w:rPr>
        <w:t>-</w:t>
      </w:r>
      <w:r w:rsidR="004E6247" w:rsidRPr="00CF7352">
        <w:rPr>
          <w:rFonts w:cs="Arial"/>
          <w:sz w:val="20"/>
        </w:rPr>
        <w:t xml:space="preserve">based </w:t>
      </w:r>
      <w:r w:rsidR="00EA53A3" w:rsidRPr="00CF7352">
        <w:rPr>
          <w:rFonts w:cs="Arial"/>
          <w:sz w:val="20"/>
        </w:rPr>
        <w:t xml:space="preserve">models to Landsat </w:t>
      </w:r>
      <w:r w:rsidRPr="00CF7352">
        <w:rPr>
          <w:rFonts w:cs="Arial"/>
          <w:sz w:val="20"/>
        </w:rPr>
        <w:t xml:space="preserve">8 OLI data in order to map the </w:t>
      </w:r>
      <w:proofErr w:type="spellStart"/>
      <w:r w:rsidRPr="00CF7352">
        <w:rPr>
          <w:rFonts w:cs="Arial"/>
          <w:sz w:val="20"/>
        </w:rPr>
        <w:t>spatio</w:t>
      </w:r>
      <w:proofErr w:type="spellEnd"/>
      <w:r w:rsidRPr="00CF7352">
        <w:rPr>
          <w:rFonts w:cs="Arial"/>
          <w:sz w:val="20"/>
        </w:rPr>
        <w:t xml:space="preserve">-temporal distribution of </w:t>
      </w:r>
      <w:proofErr w:type="spellStart"/>
      <w:r w:rsidR="00D22530" w:rsidRPr="00380D84">
        <w:rPr>
          <w:sz w:val="20"/>
        </w:rPr>
        <w:t>hydrilla</w:t>
      </w:r>
      <w:proofErr w:type="spellEnd"/>
      <w:r w:rsidRPr="00CF7352">
        <w:rPr>
          <w:rFonts w:cs="Arial"/>
          <w:sz w:val="20"/>
        </w:rPr>
        <w:t>. The proposed work is innovative, because it wil</w:t>
      </w:r>
      <w:r w:rsidR="00EA53A3" w:rsidRPr="00CF7352">
        <w:rPr>
          <w:rFonts w:cs="Arial"/>
          <w:sz w:val="20"/>
        </w:rPr>
        <w:t xml:space="preserve">l allow the use of NASA Landsat </w:t>
      </w:r>
      <w:r w:rsidRPr="00CF7352">
        <w:rPr>
          <w:rFonts w:cs="Arial"/>
          <w:sz w:val="20"/>
        </w:rPr>
        <w:t xml:space="preserve">8 data to study the </w:t>
      </w:r>
      <w:r w:rsidR="004E6247" w:rsidRPr="00CF7352">
        <w:rPr>
          <w:rFonts w:cs="Arial"/>
          <w:sz w:val="20"/>
        </w:rPr>
        <w:t>s</w:t>
      </w:r>
      <w:r w:rsidR="00D740CC" w:rsidRPr="00CF7352">
        <w:rPr>
          <w:rFonts w:cs="Arial"/>
          <w:sz w:val="20"/>
        </w:rPr>
        <w:t>pr</w:t>
      </w:r>
      <w:r w:rsidR="004E6247" w:rsidRPr="00CF7352">
        <w:rPr>
          <w:rFonts w:cs="Arial"/>
          <w:sz w:val="20"/>
        </w:rPr>
        <w:t>e</w:t>
      </w:r>
      <w:r w:rsidR="00D740CC" w:rsidRPr="00CF7352">
        <w:rPr>
          <w:rFonts w:cs="Arial"/>
          <w:sz w:val="20"/>
        </w:rPr>
        <w:t>a</w:t>
      </w:r>
      <w:r w:rsidR="004E6247" w:rsidRPr="00CF7352">
        <w:rPr>
          <w:rFonts w:cs="Arial"/>
          <w:sz w:val="20"/>
        </w:rPr>
        <w:t>d of the aquatic invasive plant</w:t>
      </w:r>
      <w:r w:rsidR="00D740CC" w:rsidRPr="00CF7352">
        <w:rPr>
          <w:rFonts w:cs="Arial"/>
          <w:sz w:val="20"/>
        </w:rPr>
        <w:t>s</w:t>
      </w:r>
      <w:r w:rsidR="004E6247" w:rsidRPr="00CF7352">
        <w:rPr>
          <w:rFonts w:cs="Arial"/>
          <w:sz w:val="20"/>
        </w:rPr>
        <w:t xml:space="preserve"> in</w:t>
      </w:r>
      <w:r w:rsidRPr="00CF7352">
        <w:rPr>
          <w:rFonts w:cs="Arial"/>
          <w:sz w:val="20"/>
        </w:rPr>
        <w:t xml:space="preserve"> GA</w:t>
      </w:r>
      <w:r w:rsidR="0019138A" w:rsidRPr="00CF7352">
        <w:rPr>
          <w:rFonts w:cs="Arial"/>
          <w:sz w:val="20"/>
        </w:rPr>
        <w:t xml:space="preserve"> and FL</w:t>
      </w:r>
      <w:r w:rsidRPr="00CF7352">
        <w:rPr>
          <w:rFonts w:cs="Arial"/>
          <w:sz w:val="20"/>
        </w:rPr>
        <w:t xml:space="preserve"> inland waters. The results will be an efficient and non-destructive mapping protocol in the form of </w:t>
      </w:r>
      <w:r w:rsidR="004E6247" w:rsidRPr="00CF7352">
        <w:rPr>
          <w:rFonts w:cs="Arial"/>
          <w:sz w:val="20"/>
        </w:rPr>
        <w:t>a</w:t>
      </w:r>
      <w:r w:rsidRPr="00CF7352">
        <w:rPr>
          <w:rFonts w:cs="Arial"/>
          <w:sz w:val="20"/>
        </w:rPr>
        <w:t xml:space="preserve"> detection tool for monitoring the </w:t>
      </w:r>
      <w:proofErr w:type="spellStart"/>
      <w:r w:rsidR="00D22530" w:rsidRPr="00380D84">
        <w:rPr>
          <w:sz w:val="20"/>
        </w:rPr>
        <w:t>hydrilla</w:t>
      </w:r>
      <w:proofErr w:type="spellEnd"/>
      <w:r w:rsidRPr="00CF7352">
        <w:rPr>
          <w:rFonts w:cs="Arial"/>
          <w:sz w:val="20"/>
        </w:rPr>
        <w:t xml:space="preserve"> </w:t>
      </w:r>
      <w:r w:rsidR="004E6247" w:rsidRPr="00CF7352">
        <w:rPr>
          <w:rFonts w:cs="Arial"/>
          <w:sz w:val="20"/>
        </w:rPr>
        <w:t xml:space="preserve">distribution </w:t>
      </w:r>
      <w:r w:rsidRPr="00CF7352">
        <w:rPr>
          <w:rFonts w:cs="Arial"/>
          <w:sz w:val="20"/>
        </w:rPr>
        <w:t>to be used in water quality restoration decision making.</w:t>
      </w:r>
    </w:p>
    <w:p w14:paraId="6961444B" w14:textId="77777777" w:rsidR="005C6744" w:rsidRPr="00CF7352" w:rsidRDefault="005C6744" w:rsidP="007A4F2A">
      <w:pPr>
        <w:rPr>
          <w:sz w:val="20"/>
        </w:rPr>
      </w:pPr>
    </w:p>
    <w:p w14:paraId="5385EE60" w14:textId="77777777" w:rsidR="00B9614C" w:rsidRPr="00CF7352" w:rsidRDefault="007A4F2A" w:rsidP="007A4F2A">
      <w:pPr>
        <w:rPr>
          <w:sz w:val="20"/>
        </w:rPr>
      </w:pPr>
      <w:r w:rsidRPr="00CF7352">
        <w:rPr>
          <w:b/>
          <w:sz w:val="20"/>
        </w:rPr>
        <w:t>Ancillary Datasets:</w:t>
      </w:r>
    </w:p>
    <w:p w14:paraId="5416BFC0" w14:textId="77777777" w:rsidR="00775484" w:rsidRPr="00CF7352" w:rsidRDefault="00775484" w:rsidP="00775484">
      <w:pPr>
        <w:rPr>
          <w:sz w:val="20"/>
        </w:rPr>
      </w:pPr>
      <w:r w:rsidRPr="00CF7352">
        <w:rPr>
          <w:sz w:val="20"/>
        </w:rPr>
        <w:t>Field data will be used for model calibration, tuning, and validation and it i</w:t>
      </w:r>
      <w:r w:rsidR="00EA53A3" w:rsidRPr="00CF7352">
        <w:rPr>
          <w:sz w:val="20"/>
        </w:rPr>
        <w:t>s a crucial part of the project.</w:t>
      </w:r>
    </w:p>
    <w:p w14:paraId="07C711A7" w14:textId="77777777" w:rsidR="00775484" w:rsidRPr="00CF7352" w:rsidRDefault="00775484" w:rsidP="00775484">
      <w:pPr>
        <w:pStyle w:val="ListParagraph"/>
        <w:numPr>
          <w:ilvl w:val="0"/>
          <w:numId w:val="7"/>
        </w:numPr>
        <w:rPr>
          <w:sz w:val="20"/>
        </w:rPr>
      </w:pPr>
      <w:r w:rsidRPr="00CF7352">
        <w:rPr>
          <w:sz w:val="20"/>
        </w:rPr>
        <w:t>Unmanned aerial system, DJI Phantom 2 Vision +</w:t>
      </w:r>
    </w:p>
    <w:p w14:paraId="7AFCF288" w14:textId="77777777" w:rsidR="00775484" w:rsidRPr="00CF7352" w:rsidRDefault="00775484" w:rsidP="00775484">
      <w:pPr>
        <w:pStyle w:val="ListParagraph"/>
        <w:numPr>
          <w:ilvl w:val="0"/>
          <w:numId w:val="7"/>
        </w:numPr>
        <w:rPr>
          <w:sz w:val="20"/>
        </w:rPr>
      </w:pPr>
      <w:r w:rsidRPr="00CF7352">
        <w:rPr>
          <w:sz w:val="20"/>
        </w:rPr>
        <w:t>H</w:t>
      </w:r>
      <w:r w:rsidR="005C6744" w:rsidRPr="00CF7352">
        <w:rPr>
          <w:sz w:val="20"/>
        </w:rPr>
        <w:t>yperspectral digital camera</w:t>
      </w:r>
      <w:r w:rsidRPr="00CF7352">
        <w:rPr>
          <w:sz w:val="20"/>
        </w:rPr>
        <w:t xml:space="preserve"> Basler acA1300, University of Georgia</w:t>
      </w:r>
    </w:p>
    <w:p w14:paraId="54F13474" w14:textId="77777777" w:rsidR="00775484" w:rsidRPr="00CF7352" w:rsidRDefault="004E6247" w:rsidP="00775484">
      <w:pPr>
        <w:pStyle w:val="ListParagraph"/>
        <w:numPr>
          <w:ilvl w:val="0"/>
          <w:numId w:val="7"/>
        </w:numPr>
        <w:rPr>
          <w:sz w:val="20"/>
        </w:rPr>
      </w:pPr>
      <w:r w:rsidRPr="00CF7352">
        <w:rPr>
          <w:sz w:val="20"/>
        </w:rPr>
        <w:t>Ocean optics non-i</w:t>
      </w:r>
      <w:r w:rsidR="00775484" w:rsidRPr="00CF7352">
        <w:rPr>
          <w:sz w:val="20"/>
        </w:rPr>
        <w:t>maging hyperspectral radiometer, University of Georgia</w:t>
      </w:r>
    </w:p>
    <w:p w14:paraId="44763975" w14:textId="48C43848" w:rsidR="007A4F2A" w:rsidRPr="00CF7352" w:rsidRDefault="00D22530" w:rsidP="00775484">
      <w:pPr>
        <w:pStyle w:val="ListParagraph"/>
        <w:numPr>
          <w:ilvl w:val="0"/>
          <w:numId w:val="7"/>
        </w:numPr>
        <w:rPr>
          <w:sz w:val="20"/>
        </w:rPr>
      </w:pPr>
      <w:proofErr w:type="spellStart"/>
      <w:r>
        <w:rPr>
          <w:sz w:val="20"/>
        </w:rPr>
        <w:t>H</w:t>
      </w:r>
      <w:r w:rsidRPr="00380D84">
        <w:rPr>
          <w:sz w:val="20"/>
        </w:rPr>
        <w:t>ydrilla</w:t>
      </w:r>
      <w:proofErr w:type="spellEnd"/>
      <w:r w:rsidRPr="00CF7352">
        <w:rPr>
          <w:i/>
          <w:sz w:val="20"/>
        </w:rPr>
        <w:t xml:space="preserve"> </w:t>
      </w:r>
      <w:r w:rsidR="00775484" w:rsidRPr="00CF7352">
        <w:rPr>
          <w:sz w:val="20"/>
        </w:rPr>
        <w:t>locations, d</w:t>
      </w:r>
      <w:r w:rsidR="004E6247" w:rsidRPr="00CF7352">
        <w:rPr>
          <w:sz w:val="20"/>
        </w:rPr>
        <w:t>ensity per area, and plant height data</w:t>
      </w:r>
    </w:p>
    <w:p w14:paraId="068705E3" w14:textId="374BCE64" w:rsidR="00B76BDC" w:rsidRDefault="00D233DF" w:rsidP="00D233DF">
      <w:pPr>
        <w:pStyle w:val="ListParagraph"/>
        <w:numPr>
          <w:ilvl w:val="0"/>
          <w:numId w:val="7"/>
        </w:numPr>
        <w:rPr>
          <w:sz w:val="20"/>
        </w:rPr>
      </w:pPr>
      <w:r>
        <w:rPr>
          <w:sz w:val="20"/>
        </w:rPr>
        <w:t xml:space="preserve">Lake depth </w:t>
      </w:r>
      <w:proofErr w:type="spellStart"/>
      <w:r>
        <w:rPr>
          <w:sz w:val="20"/>
        </w:rPr>
        <w:t>shapefiles</w:t>
      </w:r>
      <w:proofErr w:type="spellEnd"/>
      <w:r>
        <w:rPr>
          <w:sz w:val="20"/>
        </w:rPr>
        <w:t xml:space="preserve"> for Lakes Thurmond and Seminole, Army Corps of Engineers</w:t>
      </w:r>
    </w:p>
    <w:p w14:paraId="7239A0A0" w14:textId="7997EB88" w:rsidR="00D233DF" w:rsidRDefault="00D233DF" w:rsidP="00D233DF">
      <w:pPr>
        <w:pStyle w:val="ListParagraph"/>
        <w:numPr>
          <w:ilvl w:val="0"/>
          <w:numId w:val="7"/>
        </w:numPr>
        <w:rPr>
          <w:sz w:val="20"/>
        </w:rPr>
      </w:pPr>
      <w:r>
        <w:rPr>
          <w:sz w:val="20"/>
        </w:rPr>
        <w:lastRenderedPageBreak/>
        <w:t>Bathymetric m</w:t>
      </w:r>
      <w:r w:rsidR="00457B44">
        <w:rPr>
          <w:sz w:val="20"/>
        </w:rPr>
        <w:t xml:space="preserve">aps, </w:t>
      </w:r>
      <w:proofErr w:type="spellStart"/>
      <w:r w:rsidR="00457B44">
        <w:rPr>
          <w:sz w:val="20"/>
        </w:rPr>
        <w:t>CIBiobase</w:t>
      </w:r>
      <w:proofErr w:type="spellEnd"/>
    </w:p>
    <w:p w14:paraId="18D9EF29" w14:textId="5D8F34DA" w:rsidR="00D233DF" w:rsidRPr="00D233DF" w:rsidRDefault="00D233DF" w:rsidP="00D233DF">
      <w:pPr>
        <w:pStyle w:val="ListParagraph"/>
        <w:numPr>
          <w:ilvl w:val="0"/>
          <w:numId w:val="7"/>
        </w:numPr>
        <w:rPr>
          <w:sz w:val="20"/>
        </w:rPr>
      </w:pPr>
      <w:r>
        <w:rPr>
          <w:sz w:val="20"/>
        </w:rPr>
        <w:t>Topographic maps for Lakes Harking, Goat Rock, Oliver and Thurmond, University of Georgia</w:t>
      </w:r>
    </w:p>
    <w:p w14:paraId="4AE5EDB7" w14:textId="77777777" w:rsidR="006E5825" w:rsidRDefault="006E5825" w:rsidP="00B76BDC">
      <w:pPr>
        <w:rPr>
          <w:b/>
          <w:sz w:val="20"/>
        </w:rPr>
      </w:pPr>
    </w:p>
    <w:p w14:paraId="3B1755BE" w14:textId="77777777" w:rsidR="00B9614C" w:rsidRPr="00CF7352" w:rsidRDefault="0080287D" w:rsidP="00B76BDC">
      <w:pPr>
        <w:rPr>
          <w:sz w:val="20"/>
        </w:rPr>
      </w:pPr>
      <w:r w:rsidRPr="00CF7352">
        <w:rPr>
          <w:b/>
          <w:sz w:val="20"/>
        </w:rPr>
        <w:t>Models</w:t>
      </w:r>
      <w:r w:rsidR="007A4F2A" w:rsidRPr="00CF7352">
        <w:rPr>
          <w:b/>
          <w:sz w:val="20"/>
        </w:rPr>
        <w:t>:</w:t>
      </w:r>
    </w:p>
    <w:p w14:paraId="09412CD3" w14:textId="77777777" w:rsidR="005C6744" w:rsidRPr="00CF7352" w:rsidRDefault="004E6247" w:rsidP="005C6744">
      <w:pPr>
        <w:pStyle w:val="ListParagraph"/>
        <w:numPr>
          <w:ilvl w:val="0"/>
          <w:numId w:val="5"/>
        </w:numPr>
        <w:rPr>
          <w:sz w:val="20"/>
        </w:rPr>
      </w:pPr>
      <w:r w:rsidRPr="00CF7352">
        <w:rPr>
          <w:sz w:val="20"/>
        </w:rPr>
        <w:t>Radiative Transfer Models</w:t>
      </w:r>
      <w:r w:rsidR="005C6744" w:rsidRPr="00CF7352">
        <w:rPr>
          <w:sz w:val="20"/>
        </w:rPr>
        <w:t xml:space="preserve"> (</w:t>
      </w:r>
      <w:r w:rsidRPr="00CF7352">
        <w:rPr>
          <w:sz w:val="20"/>
        </w:rPr>
        <w:t>Benthic Mapping</w:t>
      </w:r>
      <w:r w:rsidR="005C6744" w:rsidRPr="00CF7352">
        <w:rPr>
          <w:sz w:val="20"/>
        </w:rPr>
        <w:t>) (POC: Deepak Mishra, UGA)</w:t>
      </w:r>
    </w:p>
    <w:p w14:paraId="2461431E" w14:textId="77777777" w:rsidR="00422C48" w:rsidRDefault="00422C48" w:rsidP="00422C48">
      <w:pPr>
        <w:pStyle w:val="ListParagraph"/>
        <w:numPr>
          <w:ilvl w:val="0"/>
          <w:numId w:val="5"/>
        </w:numPr>
        <w:rPr>
          <w:sz w:val="20"/>
        </w:rPr>
      </w:pPr>
      <w:r w:rsidRPr="00CF7352">
        <w:rPr>
          <w:sz w:val="20"/>
        </w:rPr>
        <w:t>Green</w:t>
      </w:r>
      <w:r w:rsidR="0096154F" w:rsidRPr="00CF7352">
        <w:rPr>
          <w:sz w:val="20"/>
        </w:rPr>
        <w:t xml:space="preserve"> NDVI (POC: Deepak Mishra, UGA)</w:t>
      </w:r>
    </w:p>
    <w:p w14:paraId="3837309A" w14:textId="63604208" w:rsidR="004C133B" w:rsidRPr="00CF7352" w:rsidRDefault="004C133B" w:rsidP="00422C48">
      <w:pPr>
        <w:pStyle w:val="ListParagraph"/>
        <w:numPr>
          <w:ilvl w:val="0"/>
          <w:numId w:val="5"/>
        </w:numPr>
        <w:rPr>
          <w:sz w:val="20"/>
        </w:rPr>
      </w:pPr>
      <w:r>
        <w:rPr>
          <w:sz w:val="20"/>
        </w:rPr>
        <w:t xml:space="preserve">HYDRIL </w:t>
      </w:r>
      <w:proofErr w:type="spellStart"/>
      <w:r w:rsidR="006215C0">
        <w:rPr>
          <w:sz w:val="20"/>
        </w:rPr>
        <w:t>Dioecious</w:t>
      </w:r>
      <w:proofErr w:type="spellEnd"/>
      <w:r w:rsidR="006215C0">
        <w:rPr>
          <w:sz w:val="20"/>
        </w:rPr>
        <w:t xml:space="preserve"> </w:t>
      </w:r>
      <w:proofErr w:type="spellStart"/>
      <w:r>
        <w:rPr>
          <w:sz w:val="20"/>
        </w:rPr>
        <w:t>hyrilla</w:t>
      </w:r>
      <w:proofErr w:type="spellEnd"/>
      <w:r>
        <w:rPr>
          <w:sz w:val="20"/>
        </w:rPr>
        <w:t xml:space="preserve"> model (POC: </w:t>
      </w:r>
      <w:proofErr w:type="spellStart"/>
      <w:r>
        <w:rPr>
          <w:sz w:val="20"/>
        </w:rPr>
        <w:t>Elly</w:t>
      </w:r>
      <w:proofErr w:type="spellEnd"/>
      <w:r>
        <w:rPr>
          <w:sz w:val="20"/>
        </w:rPr>
        <w:t xml:space="preserve"> P.H. Best and William A. Boyd, U.S. Army Corps of Engineers)</w:t>
      </w:r>
    </w:p>
    <w:p w14:paraId="42588CAC" w14:textId="77777777" w:rsidR="00073224" w:rsidRPr="00CF7352" w:rsidRDefault="00073224" w:rsidP="00073224">
      <w:pPr>
        <w:rPr>
          <w:b/>
          <w:u w:val="single"/>
        </w:rPr>
      </w:pPr>
    </w:p>
    <w:p w14:paraId="5A1973DB" w14:textId="77777777" w:rsidR="005C6744" w:rsidRPr="00CF7352" w:rsidRDefault="005C6744" w:rsidP="005C6744">
      <w:pPr>
        <w:rPr>
          <w:b/>
          <w:u w:val="single"/>
        </w:rPr>
      </w:pPr>
      <w:r w:rsidRPr="00CF7352">
        <w:rPr>
          <w:b/>
          <w:u w:val="single"/>
        </w:rPr>
        <w:t>Dec</w:t>
      </w:r>
      <w:r w:rsidR="0096154F" w:rsidRPr="00CF7352">
        <w:rPr>
          <w:b/>
          <w:u w:val="single"/>
        </w:rPr>
        <w:t>ision Support Tools &amp; Analyses: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4206"/>
        <w:gridCol w:w="2178"/>
      </w:tblGrid>
      <w:tr w:rsidR="005C6744" w:rsidRPr="00CF7352" w14:paraId="7F0922C2" w14:textId="77777777" w:rsidTr="005C6744">
        <w:tc>
          <w:tcPr>
            <w:tcW w:w="2994"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1D7E7C71" w14:textId="77777777" w:rsidR="005C6744" w:rsidRPr="00CF7352" w:rsidRDefault="005C6744">
            <w:pPr>
              <w:rPr>
                <w:b/>
                <w:bCs/>
                <w:color w:val="FFFFFF"/>
                <w:sz w:val="20"/>
              </w:rPr>
            </w:pPr>
            <w:r w:rsidRPr="00CF7352">
              <w:rPr>
                <w:b/>
                <w:bCs/>
                <w:color w:val="FFFFFF"/>
                <w:sz w:val="20"/>
              </w:rPr>
              <w:t>Proposed End Products</w:t>
            </w:r>
          </w:p>
        </w:tc>
        <w:tc>
          <w:tcPr>
            <w:tcW w:w="4206"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1878B366" w14:textId="77777777" w:rsidR="005C6744" w:rsidRPr="00CF7352" w:rsidRDefault="005C6744">
            <w:pPr>
              <w:rPr>
                <w:b/>
                <w:bCs/>
                <w:color w:val="FFFFFF"/>
                <w:sz w:val="20"/>
              </w:rPr>
            </w:pPr>
            <w:r w:rsidRPr="00CF7352">
              <w:rPr>
                <w:b/>
                <w:bCs/>
                <w:color w:val="FFFFFF"/>
                <w:sz w:val="20"/>
              </w:rPr>
              <w:t>Decision Impacting</w:t>
            </w:r>
          </w:p>
        </w:tc>
        <w:tc>
          <w:tcPr>
            <w:tcW w:w="2178"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69871A4E" w14:textId="77777777" w:rsidR="005C6744" w:rsidRPr="00CF7352" w:rsidRDefault="005C6744">
            <w:pPr>
              <w:rPr>
                <w:b/>
                <w:bCs/>
                <w:color w:val="FFFFFF"/>
                <w:sz w:val="20"/>
              </w:rPr>
            </w:pPr>
            <w:r w:rsidRPr="00CF7352">
              <w:rPr>
                <w:b/>
                <w:bCs/>
                <w:color w:val="FFFFFF"/>
                <w:sz w:val="20"/>
              </w:rPr>
              <w:t>Current Partner Tool/Method</w:t>
            </w:r>
          </w:p>
        </w:tc>
      </w:tr>
      <w:tr w:rsidR="005C6744" w:rsidRPr="00CF7352" w14:paraId="0C17F75D" w14:textId="77777777" w:rsidTr="005C6744">
        <w:tc>
          <w:tcPr>
            <w:tcW w:w="2994" w:type="dxa"/>
            <w:tcBorders>
              <w:top w:val="single" w:sz="4" w:space="0" w:color="auto"/>
              <w:left w:val="single" w:sz="4" w:space="0" w:color="auto"/>
              <w:bottom w:val="single" w:sz="4" w:space="0" w:color="auto"/>
              <w:right w:val="single" w:sz="4" w:space="0" w:color="auto"/>
            </w:tcBorders>
            <w:vAlign w:val="center"/>
            <w:hideMark/>
          </w:tcPr>
          <w:p w14:paraId="1C87796B" w14:textId="563CF338" w:rsidR="005C6744" w:rsidRPr="00CF7352" w:rsidRDefault="00EA53A3" w:rsidP="002D14AF">
            <w:pPr>
              <w:rPr>
                <w:bCs/>
                <w:sz w:val="20"/>
              </w:rPr>
            </w:pPr>
            <w:r w:rsidRPr="00CF7352">
              <w:rPr>
                <w:bCs/>
                <w:sz w:val="20"/>
              </w:rPr>
              <w:t xml:space="preserve">Landsat </w:t>
            </w:r>
            <w:r w:rsidR="005C6744" w:rsidRPr="00CF7352">
              <w:rPr>
                <w:bCs/>
                <w:sz w:val="20"/>
              </w:rPr>
              <w:t xml:space="preserve">8 </w:t>
            </w:r>
            <w:r w:rsidR="002D14AF" w:rsidRPr="00CF7352">
              <w:rPr>
                <w:bCs/>
                <w:sz w:val="20"/>
              </w:rPr>
              <w:t xml:space="preserve">Benthic Model for </w:t>
            </w:r>
            <w:proofErr w:type="spellStart"/>
            <w:r w:rsidR="002D14AF" w:rsidRPr="00CF7352">
              <w:rPr>
                <w:bCs/>
                <w:i/>
                <w:sz w:val="20"/>
              </w:rPr>
              <w:t>Hydrilla</w:t>
            </w:r>
            <w:proofErr w:type="spellEnd"/>
            <w:r w:rsidR="002D14AF" w:rsidRPr="00CF7352">
              <w:rPr>
                <w:bCs/>
                <w:i/>
                <w:sz w:val="20"/>
              </w:rPr>
              <w:t xml:space="preserve"> sp.</w:t>
            </w:r>
            <w:r w:rsidR="005C6744" w:rsidRPr="00CF7352">
              <w:rPr>
                <w:bCs/>
                <w:sz w:val="20"/>
              </w:rPr>
              <w:t xml:space="preserve"> </w:t>
            </w:r>
            <w:r w:rsidR="00FC094A">
              <w:rPr>
                <w:bCs/>
                <w:sz w:val="20"/>
              </w:rPr>
              <w:t>Mapping</w:t>
            </w:r>
          </w:p>
        </w:tc>
        <w:tc>
          <w:tcPr>
            <w:tcW w:w="4206" w:type="dxa"/>
            <w:tcBorders>
              <w:top w:val="single" w:sz="4" w:space="0" w:color="auto"/>
              <w:left w:val="single" w:sz="4" w:space="0" w:color="auto"/>
              <w:bottom w:val="single" w:sz="4" w:space="0" w:color="auto"/>
              <w:right w:val="single" w:sz="4" w:space="0" w:color="auto"/>
            </w:tcBorders>
            <w:vAlign w:val="center"/>
            <w:hideMark/>
          </w:tcPr>
          <w:p w14:paraId="1449CAFA" w14:textId="40AFC9FE" w:rsidR="005C6744" w:rsidRPr="00CF7352" w:rsidRDefault="006849AC" w:rsidP="006849AC">
            <w:pPr>
              <w:rPr>
                <w:sz w:val="20"/>
              </w:rPr>
            </w:pPr>
            <w:r w:rsidRPr="00CF7352">
              <w:rPr>
                <w:sz w:val="20"/>
              </w:rPr>
              <w:t xml:space="preserve">Detecting and predicting </w:t>
            </w:r>
            <w:proofErr w:type="spellStart"/>
            <w:r w:rsidR="002D14AF" w:rsidRPr="00CF7352">
              <w:rPr>
                <w:i/>
                <w:sz w:val="20"/>
              </w:rPr>
              <w:t>Hydrilla</w:t>
            </w:r>
            <w:proofErr w:type="spellEnd"/>
            <w:r w:rsidR="002D14AF" w:rsidRPr="00CF7352">
              <w:rPr>
                <w:i/>
                <w:sz w:val="20"/>
              </w:rPr>
              <w:t xml:space="preserve"> sp.</w:t>
            </w:r>
            <w:r w:rsidRPr="00CF7352">
              <w:rPr>
                <w:sz w:val="20"/>
              </w:rPr>
              <w:t xml:space="preserve"> to support pre-emptive, planning efforts</w:t>
            </w:r>
          </w:p>
        </w:tc>
        <w:tc>
          <w:tcPr>
            <w:tcW w:w="2178" w:type="dxa"/>
            <w:tcBorders>
              <w:top w:val="single" w:sz="4" w:space="0" w:color="auto"/>
              <w:left w:val="single" w:sz="4" w:space="0" w:color="auto"/>
              <w:bottom w:val="single" w:sz="4" w:space="0" w:color="auto"/>
              <w:right w:val="single" w:sz="4" w:space="0" w:color="auto"/>
            </w:tcBorders>
            <w:vAlign w:val="center"/>
            <w:hideMark/>
          </w:tcPr>
          <w:p w14:paraId="6DFC88C6" w14:textId="77777777" w:rsidR="005C6744" w:rsidRPr="00CF7352" w:rsidRDefault="0019138A">
            <w:pPr>
              <w:rPr>
                <w:sz w:val="20"/>
              </w:rPr>
            </w:pPr>
            <w:r w:rsidRPr="00CF7352">
              <w:rPr>
                <w:sz w:val="20"/>
              </w:rPr>
              <w:t>Field</w:t>
            </w:r>
            <w:r w:rsidR="005C6744" w:rsidRPr="00CF7352">
              <w:rPr>
                <w:sz w:val="20"/>
              </w:rPr>
              <w:t xml:space="preserve"> sampling</w:t>
            </w:r>
          </w:p>
        </w:tc>
      </w:tr>
      <w:tr w:rsidR="005C6744" w:rsidRPr="00CF7352" w14:paraId="075FAEF8" w14:textId="77777777" w:rsidTr="005C6744">
        <w:tc>
          <w:tcPr>
            <w:tcW w:w="2994" w:type="dxa"/>
            <w:tcBorders>
              <w:top w:val="single" w:sz="4" w:space="0" w:color="auto"/>
              <w:left w:val="single" w:sz="4" w:space="0" w:color="auto"/>
              <w:bottom w:val="single" w:sz="4" w:space="0" w:color="auto"/>
              <w:right w:val="single" w:sz="4" w:space="0" w:color="auto"/>
            </w:tcBorders>
            <w:vAlign w:val="center"/>
            <w:hideMark/>
          </w:tcPr>
          <w:p w14:paraId="0E795FC3" w14:textId="2AAFED3C" w:rsidR="005C6744" w:rsidRPr="00CF7352" w:rsidRDefault="002D14AF">
            <w:pPr>
              <w:rPr>
                <w:bCs/>
                <w:sz w:val="20"/>
              </w:rPr>
            </w:pPr>
            <w:proofErr w:type="spellStart"/>
            <w:r w:rsidRPr="00E45B32">
              <w:rPr>
                <w:bCs/>
                <w:sz w:val="20"/>
              </w:rPr>
              <w:t>Hydrilla</w:t>
            </w:r>
            <w:proofErr w:type="spellEnd"/>
            <w:r w:rsidR="005C6744" w:rsidRPr="00CF7352">
              <w:rPr>
                <w:bCs/>
                <w:sz w:val="20"/>
              </w:rPr>
              <w:t xml:space="preserve"> Distribution Maps</w:t>
            </w:r>
          </w:p>
        </w:tc>
        <w:tc>
          <w:tcPr>
            <w:tcW w:w="4206" w:type="dxa"/>
            <w:tcBorders>
              <w:top w:val="single" w:sz="4" w:space="0" w:color="auto"/>
              <w:left w:val="single" w:sz="4" w:space="0" w:color="auto"/>
              <w:bottom w:val="single" w:sz="4" w:space="0" w:color="auto"/>
              <w:right w:val="single" w:sz="4" w:space="0" w:color="auto"/>
            </w:tcBorders>
            <w:vAlign w:val="center"/>
            <w:hideMark/>
          </w:tcPr>
          <w:p w14:paraId="615B7F6C" w14:textId="1E7FE860" w:rsidR="005C6744" w:rsidRPr="00CF7352" w:rsidRDefault="006849AC" w:rsidP="0019138A">
            <w:pPr>
              <w:rPr>
                <w:sz w:val="20"/>
              </w:rPr>
            </w:pPr>
            <w:r w:rsidRPr="00CF7352">
              <w:rPr>
                <w:sz w:val="20"/>
              </w:rPr>
              <w:t>Where lake man</w:t>
            </w:r>
            <w:r w:rsidR="00FC094A">
              <w:rPr>
                <w:sz w:val="20"/>
              </w:rPr>
              <w:t>agers target mitigation efforts</w:t>
            </w:r>
          </w:p>
        </w:tc>
        <w:tc>
          <w:tcPr>
            <w:tcW w:w="2178" w:type="dxa"/>
            <w:tcBorders>
              <w:top w:val="single" w:sz="4" w:space="0" w:color="auto"/>
              <w:left w:val="single" w:sz="4" w:space="0" w:color="auto"/>
              <w:bottom w:val="single" w:sz="4" w:space="0" w:color="auto"/>
              <w:right w:val="single" w:sz="4" w:space="0" w:color="auto"/>
            </w:tcBorders>
            <w:vAlign w:val="center"/>
            <w:hideMark/>
          </w:tcPr>
          <w:p w14:paraId="0E344C4C" w14:textId="77777777" w:rsidR="005C6744" w:rsidRPr="00CF7352" w:rsidRDefault="0019138A">
            <w:pPr>
              <w:rPr>
                <w:sz w:val="20"/>
              </w:rPr>
            </w:pPr>
            <w:r w:rsidRPr="00CF7352">
              <w:rPr>
                <w:sz w:val="20"/>
              </w:rPr>
              <w:t>Field sampling</w:t>
            </w:r>
          </w:p>
        </w:tc>
      </w:tr>
      <w:tr w:rsidR="00D726AB" w:rsidRPr="00CF7352" w14:paraId="6D3DE958" w14:textId="77777777" w:rsidTr="005C6744">
        <w:tc>
          <w:tcPr>
            <w:tcW w:w="2994" w:type="dxa"/>
            <w:tcBorders>
              <w:top w:val="single" w:sz="4" w:space="0" w:color="auto"/>
              <w:left w:val="single" w:sz="4" w:space="0" w:color="auto"/>
              <w:bottom w:val="single" w:sz="4" w:space="0" w:color="auto"/>
              <w:right w:val="single" w:sz="4" w:space="0" w:color="auto"/>
            </w:tcBorders>
            <w:vAlign w:val="center"/>
          </w:tcPr>
          <w:p w14:paraId="47E0493B" w14:textId="3A2CF0C9" w:rsidR="00D726AB" w:rsidRPr="00CF7352" w:rsidRDefault="00D726AB" w:rsidP="00D726AB">
            <w:pPr>
              <w:rPr>
                <w:bCs/>
                <w:i/>
                <w:sz w:val="20"/>
              </w:rPr>
            </w:pPr>
            <w:proofErr w:type="spellStart"/>
            <w:r w:rsidRPr="00E45B32">
              <w:rPr>
                <w:bCs/>
                <w:sz w:val="20"/>
              </w:rPr>
              <w:t>Hydrilla</w:t>
            </w:r>
            <w:proofErr w:type="spellEnd"/>
            <w:r w:rsidRPr="00CF7352">
              <w:rPr>
                <w:bCs/>
                <w:sz w:val="20"/>
              </w:rPr>
              <w:t xml:space="preserve"> </w:t>
            </w:r>
            <w:r>
              <w:rPr>
                <w:bCs/>
                <w:sz w:val="20"/>
              </w:rPr>
              <w:t>Forecast model</w:t>
            </w:r>
          </w:p>
        </w:tc>
        <w:tc>
          <w:tcPr>
            <w:tcW w:w="4206" w:type="dxa"/>
            <w:tcBorders>
              <w:top w:val="single" w:sz="4" w:space="0" w:color="auto"/>
              <w:left w:val="single" w:sz="4" w:space="0" w:color="auto"/>
              <w:bottom w:val="single" w:sz="4" w:space="0" w:color="auto"/>
              <w:right w:val="single" w:sz="4" w:space="0" w:color="auto"/>
            </w:tcBorders>
            <w:vAlign w:val="center"/>
          </w:tcPr>
          <w:p w14:paraId="0266262B" w14:textId="480A5E35" w:rsidR="00D726AB" w:rsidRPr="00CF7352" w:rsidRDefault="00D726AB" w:rsidP="0019138A">
            <w:pPr>
              <w:rPr>
                <w:sz w:val="20"/>
              </w:rPr>
            </w:pPr>
            <w:r>
              <w:rPr>
                <w:sz w:val="20"/>
              </w:rPr>
              <w:t>How frequently and where to monitor for potential infestation</w:t>
            </w:r>
          </w:p>
        </w:tc>
        <w:tc>
          <w:tcPr>
            <w:tcW w:w="2178" w:type="dxa"/>
            <w:tcBorders>
              <w:top w:val="single" w:sz="4" w:space="0" w:color="auto"/>
              <w:left w:val="single" w:sz="4" w:space="0" w:color="auto"/>
              <w:bottom w:val="single" w:sz="4" w:space="0" w:color="auto"/>
              <w:right w:val="single" w:sz="4" w:space="0" w:color="auto"/>
            </w:tcBorders>
            <w:vAlign w:val="center"/>
          </w:tcPr>
          <w:p w14:paraId="23D2E8E9" w14:textId="50CCEF85" w:rsidR="00D726AB" w:rsidRPr="00CF7352" w:rsidRDefault="00D726AB">
            <w:pPr>
              <w:rPr>
                <w:sz w:val="20"/>
              </w:rPr>
            </w:pPr>
            <w:r>
              <w:rPr>
                <w:sz w:val="20"/>
              </w:rPr>
              <w:t>Field sampling</w:t>
            </w:r>
          </w:p>
        </w:tc>
      </w:tr>
    </w:tbl>
    <w:p w14:paraId="7CC80BC6" w14:textId="77777777" w:rsidR="00073224" w:rsidRPr="00CF7352" w:rsidRDefault="00073224" w:rsidP="00073224">
      <w:pPr>
        <w:rPr>
          <w:b/>
          <w:sz w:val="20"/>
        </w:rPr>
      </w:pPr>
    </w:p>
    <w:p w14:paraId="2178A72A" w14:textId="3C44F5B8" w:rsidR="00735F70" w:rsidRPr="00CF7352" w:rsidRDefault="00EA53A3" w:rsidP="00782999">
      <w:pPr>
        <w:rPr>
          <w:sz w:val="20"/>
        </w:rPr>
      </w:pPr>
      <w:r w:rsidRPr="00CF7352">
        <w:rPr>
          <w:bCs/>
          <w:i/>
          <w:sz w:val="20"/>
        </w:rPr>
        <w:t xml:space="preserve">Landsat </w:t>
      </w:r>
      <w:r w:rsidR="00D62645" w:rsidRPr="00CF7352">
        <w:rPr>
          <w:bCs/>
          <w:i/>
          <w:sz w:val="20"/>
        </w:rPr>
        <w:t xml:space="preserve">8 </w:t>
      </w:r>
      <w:r w:rsidR="002D14AF" w:rsidRPr="00CF7352">
        <w:rPr>
          <w:bCs/>
          <w:i/>
          <w:sz w:val="20"/>
        </w:rPr>
        <w:t xml:space="preserve">Benthic Model for </w:t>
      </w:r>
      <w:proofErr w:type="spellStart"/>
      <w:r w:rsidR="002D14AF" w:rsidRPr="00E45B32">
        <w:rPr>
          <w:bCs/>
          <w:i/>
          <w:sz w:val="20"/>
        </w:rPr>
        <w:t>Hydrilla</w:t>
      </w:r>
      <w:proofErr w:type="spellEnd"/>
      <w:r w:rsidR="002D14AF" w:rsidRPr="00CF7352">
        <w:rPr>
          <w:bCs/>
          <w:i/>
          <w:sz w:val="20"/>
        </w:rPr>
        <w:t xml:space="preserve"> Mapping</w:t>
      </w:r>
      <w:r w:rsidR="00D62645" w:rsidRPr="00CF7352">
        <w:rPr>
          <w:sz w:val="20"/>
        </w:rPr>
        <w:t xml:space="preserve"> </w:t>
      </w:r>
      <w:r w:rsidR="00422C48" w:rsidRPr="00CF7352">
        <w:rPr>
          <w:sz w:val="20"/>
        </w:rPr>
        <w:t>–</w:t>
      </w:r>
      <w:r w:rsidR="00073224" w:rsidRPr="00CF7352">
        <w:rPr>
          <w:sz w:val="20"/>
        </w:rPr>
        <w:t xml:space="preserve"> </w:t>
      </w:r>
      <w:r w:rsidR="00422C48" w:rsidRPr="00CF7352">
        <w:rPr>
          <w:sz w:val="20"/>
        </w:rPr>
        <w:t>The data from different platforms will be compared to develop a scale</w:t>
      </w:r>
      <w:r w:rsidR="002D14AF" w:rsidRPr="00CF7352">
        <w:rPr>
          <w:sz w:val="20"/>
        </w:rPr>
        <w:t>d</w:t>
      </w:r>
      <w:r w:rsidR="00422C48" w:rsidRPr="00CF7352">
        <w:rPr>
          <w:sz w:val="20"/>
        </w:rPr>
        <w:t xml:space="preserve">-up </w:t>
      </w:r>
      <w:r w:rsidR="002D14AF" w:rsidRPr="00CF7352">
        <w:rPr>
          <w:sz w:val="20"/>
        </w:rPr>
        <w:t xml:space="preserve">benthic mapping </w:t>
      </w:r>
      <w:r w:rsidR="00422C48" w:rsidRPr="00CF7352">
        <w:rPr>
          <w:sz w:val="20"/>
        </w:rPr>
        <w:t>model using spectral matching technique</w:t>
      </w:r>
      <w:r w:rsidRPr="00CF7352">
        <w:rPr>
          <w:sz w:val="20"/>
        </w:rPr>
        <w:t>s</w:t>
      </w:r>
      <w:r w:rsidR="00422C48" w:rsidRPr="00CF7352">
        <w:rPr>
          <w:sz w:val="20"/>
        </w:rPr>
        <w:t xml:space="preserve">. The </w:t>
      </w:r>
      <w:r w:rsidR="002D14AF" w:rsidRPr="00CF7352">
        <w:rPr>
          <w:sz w:val="20"/>
        </w:rPr>
        <w:t>Landsat 8</w:t>
      </w:r>
      <w:r w:rsidR="00FC094A">
        <w:rPr>
          <w:sz w:val="20"/>
        </w:rPr>
        <w:t>-</w:t>
      </w:r>
      <w:r w:rsidR="002D14AF" w:rsidRPr="00CF7352">
        <w:rPr>
          <w:sz w:val="20"/>
        </w:rPr>
        <w:t>based benthic model</w:t>
      </w:r>
      <w:r w:rsidR="00422C48" w:rsidRPr="00CF7352">
        <w:rPr>
          <w:sz w:val="20"/>
        </w:rPr>
        <w:t xml:space="preserve"> will also be used to correct the residu</w:t>
      </w:r>
      <w:r w:rsidRPr="00CF7352">
        <w:rPr>
          <w:sz w:val="20"/>
        </w:rPr>
        <w:t xml:space="preserve">al atmospheric noise in </w:t>
      </w:r>
      <w:r w:rsidR="002D14AF" w:rsidRPr="00CF7352">
        <w:rPr>
          <w:sz w:val="20"/>
        </w:rPr>
        <w:t>the</w:t>
      </w:r>
      <w:r w:rsidR="00422C48" w:rsidRPr="00CF7352">
        <w:rPr>
          <w:sz w:val="20"/>
        </w:rPr>
        <w:t xml:space="preserve"> data after the FLAASH correction. A benthic mapping radiative transfer model developed by Mishra et al</w:t>
      </w:r>
      <w:r w:rsidR="0023766B" w:rsidRPr="00CF7352">
        <w:rPr>
          <w:sz w:val="20"/>
        </w:rPr>
        <w:t>.</w:t>
      </w:r>
      <w:r w:rsidR="00422C48" w:rsidRPr="00CF7352">
        <w:rPr>
          <w:sz w:val="20"/>
        </w:rPr>
        <w:t xml:space="preserve"> (2005 and 2006) will be used to extract the bottom reflectance (i.e., </w:t>
      </w:r>
      <w:proofErr w:type="spellStart"/>
      <w:r w:rsidR="00D22530" w:rsidRPr="00380D84">
        <w:rPr>
          <w:sz w:val="20"/>
        </w:rPr>
        <w:t>hydrilla</w:t>
      </w:r>
      <w:proofErr w:type="spellEnd"/>
      <w:r w:rsidRPr="00CF7352">
        <w:rPr>
          <w:sz w:val="20"/>
        </w:rPr>
        <w:t xml:space="preserve"> reflectance) from Landsat </w:t>
      </w:r>
      <w:r w:rsidR="00DA0B39" w:rsidRPr="00CF7352">
        <w:rPr>
          <w:sz w:val="20"/>
        </w:rPr>
        <w:t xml:space="preserve">8 data resulting in a density/detection tool for </w:t>
      </w:r>
      <w:proofErr w:type="spellStart"/>
      <w:r w:rsidR="00D22530" w:rsidRPr="00380D84">
        <w:rPr>
          <w:sz w:val="20"/>
        </w:rPr>
        <w:t>hydrilla</w:t>
      </w:r>
      <w:proofErr w:type="spellEnd"/>
      <w:r w:rsidR="00D22530" w:rsidRPr="00CF7352">
        <w:rPr>
          <w:i/>
          <w:sz w:val="20"/>
        </w:rPr>
        <w:t xml:space="preserve"> </w:t>
      </w:r>
      <w:r w:rsidR="00DA0B39" w:rsidRPr="00CF7352">
        <w:rPr>
          <w:sz w:val="20"/>
        </w:rPr>
        <w:t>in inland waters.</w:t>
      </w:r>
      <w:r w:rsidR="006849AC" w:rsidRPr="00CF7352">
        <w:rPr>
          <w:sz w:val="20"/>
        </w:rPr>
        <w:t xml:space="preserve"> This tool will help lake managers to understand the factors that support the development of </w:t>
      </w:r>
      <w:proofErr w:type="spellStart"/>
      <w:r w:rsidR="00D22530" w:rsidRPr="00380D84">
        <w:rPr>
          <w:sz w:val="20"/>
        </w:rPr>
        <w:t>hydrilla</w:t>
      </w:r>
      <w:proofErr w:type="spellEnd"/>
      <w:r w:rsidR="002D14AF" w:rsidRPr="00CF7352">
        <w:rPr>
          <w:i/>
          <w:sz w:val="20"/>
        </w:rPr>
        <w:t>.</w:t>
      </w:r>
    </w:p>
    <w:p w14:paraId="2CB1B007" w14:textId="77777777" w:rsidR="00F20A93" w:rsidRPr="00CF7352" w:rsidRDefault="00F20A93" w:rsidP="00782999">
      <w:pPr>
        <w:rPr>
          <w:sz w:val="20"/>
        </w:rPr>
      </w:pPr>
    </w:p>
    <w:p w14:paraId="37BAD81B" w14:textId="28E93538" w:rsidR="00782999" w:rsidRDefault="002D14AF">
      <w:pPr>
        <w:rPr>
          <w:sz w:val="20"/>
        </w:rPr>
      </w:pPr>
      <w:proofErr w:type="spellStart"/>
      <w:r w:rsidRPr="00461749">
        <w:rPr>
          <w:bCs/>
          <w:i/>
          <w:sz w:val="20"/>
        </w:rPr>
        <w:t>Hydrilla</w:t>
      </w:r>
      <w:proofErr w:type="spellEnd"/>
      <w:r w:rsidR="00D62645" w:rsidRPr="00CF7352">
        <w:rPr>
          <w:bCs/>
          <w:i/>
          <w:sz w:val="20"/>
        </w:rPr>
        <w:t xml:space="preserve"> Distribution Maps</w:t>
      </w:r>
      <w:r w:rsidR="00D62645" w:rsidRPr="00CF7352">
        <w:rPr>
          <w:sz w:val="20"/>
        </w:rPr>
        <w:t xml:space="preserve"> </w:t>
      </w:r>
      <w:r w:rsidR="00EA53A3" w:rsidRPr="00CF7352">
        <w:rPr>
          <w:sz w:val="20"/>
        </w:rPr>
        <w:t>–</w:t>
      </w:r>
      <w:r w:rsidR="00F20A93" w:rsidRPr="00CF7352">
        <w:rPr>
          <w:sz w:val="20"/>
        </w:rPr>
        <w:t xml:space="preserve"> </w:t>
      </w:r>
      <w:r w:rsidR="00EA53A3" w:rsidRPr="00CF7352">
        <w:rPr>
          <w:sz w:val="20"/>
        </w:rPr>
        <w:t xml:space="preserve">Landsat </w:t>
      </w:r>
      <w:r w:rsidR="005C6744" w:rsidRPr="00CF7352">
        <w:rPr>
          <w:sz w:val="20"/>
        </w:rPr>
        <w:t xml:space="preserve">8 based map products will be generated detailing </w:t>
      </w:r>
      <w:r w:rsidR="00422C48" w:rsidRPr="00CF7352">
        <w:rPr>
          <w:sz w:val="20"/>
        </w:rPr>
        <w:t xml:space="preserve">density </w:t>
      </w:r>
      <w:r w:rsidR="005C6744" w:rsidRPr="00CF7352">
        <w:rPr>
          <w:sz w:val="20"/>
        </w:rPr>
        <w:t xml:space="preserve">and </w:t>
      </w:r>
      <w:proofErr w:type="spellStart"/>
      <w:r w:rsidR="005C6744" w:rsidRPr="00CF7352">
        <w:rPr>
          <w:sz w:val="20"/>
        </w:rPr>
        <w:t>spatio</w:t>
      </w:r>
      <w:proofErr w:type="spellEnd"/>
      <w:r w:rsidR="005C6744" w:rsidRPr="00CF7352">
        <w:rPr>
          <w:sz w:val="20"/>
        </w:rPr>
        <w:t xml:space="preserve">-temporal variations of </w:t>
      </w:r>
      <w:proofErr w:type="spellStart"/>
      <w:r w:rsidR="00D22530" w:rsidRPr="00380D84">
        <w:rPr>
          <w:sz w:val="20"/>
        </w:rPr>
        <w:t>hydrilla</w:t>
      </w:r>
      <w:proofErr w:type="spellEnd"/>
      <w:r w:rsidR="005C6744" w:rsidRPr="00CF7352">
        <w:rPr>
          <w:sz w:val="20"/>
        </w:rPr>
        <w:t xml:space="preserve">. Maps will be analyzed to study the phenology involving </w:t>
      </w:r>
      <w:proofErr w:type="spellStart"/>
      <w:r w:rsidR="00D22530" w:rsidRPr="00380D84">
        <w:rPr>
          <w:sz w:val="20"/>
        </w:rPr>
        <w:t>hydrilla</w:t>
      </w:r>
      <w:proofErr w:type="spellEnd"/>
      <w:r w:rsidR="00D22530" w:rsidRPr="00CF7352">
        <w:rPr>
          <w:i/>
          <w:sz w:val="20"/>
        </w:rPr>
        <w:t xml:space="preserve"> </w:t>
      </w:r>
      <w:r w:rsidR="005C6744" w:rsidRPr="00CF7352">
        <w:rPr>
          <w:sz w:val="20"/>
        </w:rPr>
        <w:t xml:space="preserve">initiation, growth, and senescence. These maps will </w:t>
      </w:r>
      <w:r w:rsidR="00DA0B39" w:rsidRPr="00CF7352">
        <w:rPr>
          <w:sz w:val="20"/>
        </w:rPr>
        <w:t xml:space="preserve">inform </w:t>
      </w:r>
      <w:r w:rsidR="006849AC" w:rsidRPr="00CF7352">
        <w:rPr>
          <w:sz w:val="20"/>
        </w:rPr>
        <w:t>manager’s</w:t>
      </w:r>
      <w:r w:rsidR="00DA0B39" w:rsidRPr="00CF7352">
        <w:rPr>
          <w:sz w:val="20"/>
        </w:rPr>
        <w:t xml:space="preserve"> decisions on where to target their control methods </w:t>
      </w:r>
      <w:r w:rsidR="0019138A" w:rsidRPr="00CF7352">
        <w:rPr>
          <w:sz w:val="20"/>
        </w:rPr>
        <w:t xml:space="preserve">in </w:t>
      </w:r>
      <w:r w:rsidR="005C6744" w:rsidRPr="00CF7352">
        <w:rPr>
          <w:sz w:val="20"/>
        </w:rPr>
        <w:t xml:space="preserve">Georgia </w:t>
      </w:r>
      <w:r w:rsidR="0019138A" w:rsidRPr="00CF7352">
        <w:rPr>
          <w:sz w:val="20"/>
        </w:rPr>
        <w:t xml:space="preserve">and Florida </w:t>
      </w:r>
      <w:r w:rsidR="002044C8" w:rsidRPr="00CF7352">
        <w:rPr>
          <w:sz w:val="20"/>
        </w:rPr>
        <w:t>waters.</w:t>
      </w:r>
    </w:p>
    <w:p w14:paraId="4A0B7625" w14:textId="77777777" w:rsidR="00F2426B" w:rsidRDefault="00F2426B">
      <w:pPr>
        <w:rPr>
          <w:sz w:val="20"/>
        </w:rPr>
      </w:pPr>
    </w:p>
    <w:p w14:paraId="34C05304" w14:textId="5D6F1F46" w:rsidR="00F2426B" w:rsidRPr="00CF7352" w:rsidRDefault="00461749">
      <w:pPr>
        <w:rPr>
          <w:sz w:val="20"/>
        </w:rPr>
      </w:pPr>
      <w:proofErr w:type="spellStart"/>
      <w:r>
        <w:rPr>
          <w:i/>
          <w:sz w:val="20"/>
        </w:rPr>
        <w:t>Hydrilla</w:t>
      </w:r>
      <w:proofErr w:type="spellEnd"/>
      <w:r>
        <w:rPr>
          <w:i/>
          <w:sz w:val="20"/>
        </w:rPr>
        <w:t xml:space="preserve"> Forecast Model</w:t>
      </w:r>
      <w:r>
        <w:rPr>
          <w:sz w:val="20"/>
        </w:rPr>
        <w:t xml:space="preserve"> </w:t>
      </w:r>
      <w:r w:rsidRPr="00CF7352">
        <w:rPr>
          <w:sz w:val="20"/>
        </w:rPr>
        <w:t xml:space="preserve">– </w:t>
      </w:r>
      <w:r w:rsidR="00F2426B">
        <w:rPr>
          <w:sz w:val="20"/>
        </w:rPr>
        <w:t xml:space="preserve">Potential </w:t>
      </w:r>
      <w:proofErr w:type="spellStart"/>
      <w:r w:rsidR="00D22530" w:rsidRPr="00380D84">
        <w:rPr>
          <w:sz w:val="20"/>
        </w:rPr>
        <w:t>hydrilla</w:t>
      </w:r>
      <w:proofErr w:type="spellEnd"/>
      <w:r w:rsidR="00D22530" w:rsidRPr="00CF7352">
        <w:rPr>
          <w:i/>
          <w:sz w:val="20"/>
        </w:rPr>
        <w:t xml:space="preserve"> </w:t>
      </w:r>
      <w:r w:rsidR="00F2426B">
        <w:rPr>
          <w:sz w:val="20"/>
        </w:rPr>
        <w:t xml:space="preserve">infestation in a water body primarily depends on </w:t>
      </w:r>
      <w:r w:rsidR="00D726AB">
        <w:rPr>
          <w:sz w:val="20"/>
        </w:rPr>
        <w:t>four</w:t>
      </w:r>
      <w:r w:rsidR="00F2426B">
        <w:rPr>
          <w:sz w:val="20"/>
        </w:rPr>
        <w:t xml:space="preserve"> factors, depth,</w:t>
      </w:r>
      <w:r w:rsidR="001216BB">
        <w:rPr>
          <w:sz w:val="20"/>
        </w:rPr>
        <w:t xml:space="preserve"> light, </w:t>
      </w:r>
      <w:r w:rsidR="008C2E7C">
        <w:rPr>
          <w:sz w:val="20"/>
        </w:rPr>
        <w:t xml:space="preserve">sediment, </w:t>
      </w:r>
      <w:r>
        <w:rPr>
          <w:sz w:val="20"/>
        </w:rPr>
        <w:t xml:space="preserve">and </w:t>
      </w:r>
      <w:r w:rsidR="008C2E7C">
        <w:rPr>
          <w:sz w:val="20"/>
        </w:rPr>
        <w:t xml:space="preserve">history.  </w:t>
      </w:r>
      <w:proofErr w:type="spellStart"/>
      <w:r w:rsidR="008C2E7C">
        <w:rPr>
          <w:sz w:val="20"/>
        </w:rPr>
        <w:t>Hydrilla</w:t>
      </w:r>
      <w:proofErr w:type="spellEnd"/>
      <w:r w:rsidR="008C2E7C">
        <w:rPr>
          <w:sz w:val="20"/>
        </w:rPr>
        <w:t xml:space="preserve"> can grow optimally in &lt;15’ of water so </w:t>
      </w:r>
      <w:r w:rsidR="00733EC2">
        <w:rPr>
          <w:sz w:val="20"/>
        </w:rPr>
        <w:t>bathymetry can</w:t>
      </w:r>
      <w:r w:rsidR="008C2E7C">
        <w:rPr>
          <w:sz w:val="20"/>
        </w:rPr>
        <w:t xml:space="preserve"> predict potential biomass.  Light availability will also affect growth potential; this i</w:t>
      </w:r>
      <w:r w:rsidR="001216BB">
        <w:rPr>
          <w:sz w:val="20"/>
        </w:rPr>
        <w:t>nclud</w:t>
      </w:r>
      <w:r w:rsidR="008C2E7C">
        <w:rPr>
          <w:sz w:val="20"/>
        </w:rPr>
        <w:t>es</w:t>
      </w:r>
      <w:r w:rsidR="001216BB">
        <w:rPr>
          <w:sz w:val="20"/>
        </w:rPr>
        <w:t xml:space="preserve"> surface irradiation</w:t>
      </w:r>
      <w:r w:rsidR="008C2E7C">
        <w:rPr>
          <w:sz w:val="20"/>
        </w:rPr>
        <w:t xml:space="preserve"> (based on climate, longitude)</w:t>
      </w:r>
      <w:r w:rsidR="001216BB">
        <w:rPr>
          <w:sz w:val="20"/>
        </w:rPr>
        <w:t>, water clarity</w:t>
      </w:r>
      <w:r w:rsidR="008C2E7C">
        <w:rPr>
          <w:sz w:val="20"/>
        </w:rPr>
        <w:t xml:space="preserve"> and percent </w:t>
      </w:r>
      <w:r w:rsidR="00733EC2">
        <w:rPr>
          <w:sz w:val="20"/>
        </w:rPr>
        <w:t>transmittance, which</w:t>
      </w:r>
      <w:r w:rsidR="008C2E7C">
        <w:rPr>
          <w:sz w:val="20"/>
        </w:rPr>
        <w:t xml:space="preserve"> can be altered by </w:t>
      </w:r>
      <w:r w:rsidR="001216BB">
        <w:rPr>
          <w:sz w:val="20"/>
        </w:rPr>
        <w:t>turbidity</w:t>
      </w:r>
      <w:r w:rsidR="008C2E7C">
        <w:rPr>
          <w:sz w:val="20"/>
        </w:rPr>
        <w:t xml:space="preserve"> and tan</w:t>
      </w:r>
      <w:r>
        <w:rPr>
          <w:sz w:val="20"/>
        </w:rPr>
        <w:t>n</w:t>
      </w:r>
      <w:r w:rsidR="008C2E7C">
        <w:rPr>
          <w:sz w:val="20"/>
        </w:rPr>
        <w:t>ins.  The</w:t>
      </w:r>
      <w:r w:rsidR="00F2426B">
        <w:rPr>
          <w:sz w:val="20"/>
        </w:rPr>
        <w:t xml:space="preserve"> </w:t>
      </w:r>
      <w:r w:rsidR="00D22530">
        <w:rPr>
          <w:sz w:val="20"/>
        </w:rPr>
        <w:t xml:space="preserve">soil </w:t>
      </w:r>
      <w:r w:rsidR="00F2426B">
        <w:rPr>
          <w:sz w:val="20"/>
        </w:rPr>
        <w:t>nutrient</w:t>
      </w:r>
      <w:r w:rsidR="001216BB">
        <w:rPr>
          <w:sz w:val="20"/>
        </w:rPr>
        <w:t xml:space="preserve"> levels</w:t>
      </w:r>
      <w:r w:rsidR="00F2426B">
        <w:rPr>
          <w:sz w:val="20"/>
        </w:rPr>
        <w:t xml:space="preserve"> (N, P)</w:t>
      </w:r>
      <w:r w:rsidR="008C2E7C">
        <w:rPr>
          <w:sz w:val="20"/>
        </w:rPr>
        <w:t xml:space="preserve"> and </w:t>
      </w:r>
      <w:r w:rsidR="001216BB">
        <w:rPr>
          <w:sz w:val="20"/>
        </w:rPr>
        <w:t>sediment</w:t>
      </w:r>
      <w:r w:rsidR="00D22530">
        <w:rPr>
          <w:sz w:val="20"/>
        </w:rPr>
        <w:t xml:space="preserve"> composition</w:t>
      </w:r>
      <w:r w:rsidR="008C2E7C">
        <w:rPr>
          <w:sz w:val="20"/>
        </w:rPr>
        <w:t xml:space="preserve"> (high organic sediments&gt;clay&gt;sandy soils) also serve to predict optimal expansion for </w:t>
      </w:r>
      <w:proofErr w:type="spellStart"/>
      <w:r w:rsidR="008C2E7C">
        <w:rPr>
          <w:sz w:val="20"/>
        </w:rPr>
        <w:t>hydrilla</w:t>
      </w:r>
      <w:proofErr w:type="spellEnd"/>
      <w:r w:rsidR="008C2E7C">
        <w:rPr>
          <w:sz w:val="20"/>
        </w:rPr>
        <w:t xml:space="preserve">. </w:t>
      </w:r>
      <w:r w:rsidR="00D726AB">
        <w:rPr>
          <w:sz w:val="20"/>
        </w:rPr>
        <w:t xml:space="preserve"> </w:t>
      </w:r>
      <w:r w:rsidR="008C2E7C">
        <w:rPr>
          <w:sz w:val="20"/>
        </w:rPr>
        <w:t xml:space="preserve">Finally the </w:t>
      </w:r>
      <w:r w:rsidR="00D726AB">
        <w:rPr>
          <w:sz w:val="20"/>
        </w:rPr>
        <w:t>history of occurrence</w:t>
      </w:r>
      <w:r w:rsidR="008C2E7C">
        <w:rPr>
          <w:sz w:val="20"/>
        </w:rPr>
        <w:t xml:space="preserve">, </w:t>
      </w:r>
      <w:r w:rsidR="00733EC2">
        <w:rPr>
          <w:sz w:val="20"/>
        </w:rPr>
        <w:t xml:space="preserve">or </w:t>
      </w:r>
      <w:r w:rsidR="008C2E7C">
        <w:rPr>
          <w:sz w:val="20"/>
        </w:rPr>
        <w:t>fall maximum biomass would correlate with the</w:t>
      </w:r>
      <w:r w:rsidR="00733EC2">
        <w:rPr>
          <w:sz w:val="20"/>
        </w:rPr>
        <w:t xml:space="preserve"> distribution of</w:t>
      </w:r>
      <w:r w:rsidR="008C2E7C">
        <w:rPr>
          <w:sz w:val="20"/>
        </w:rPr>
        <w:t xml:space="preserve"> tubers and </w:t>
      </w:r>
      <w:proofErr w:type="spellStart"/>
      <w:r w:rsidR="008C2E7C">
        <w:rPr>
          <w:sz w:val="20"/>
        </w:rPr>
        <w:t>turions</w:t>
      </w:r>
      <w:proofErr w:type="spellEnd"/>
      <w:r w:rsidR="008C2E7C">
        <w:rPr>
          <w:sz w:val="20"/>
        </w:rPr>
        <w:t xml:space="preserve"> present in the sediment and capable of re</w:t>
      </w:r>
      <w:r>
        <w:rPr>
          <w:sz w:val="20"/>
        </w:rPr>
        <w:t>-</w:t>
      </w:r>
      <w:r w:rsidR="008C2E7C">
        <w:rPr>
          <w:sz w:val="20"/>
        </w:rPr>
        <w:t>sprouting the following year</w:t>
      </w:r>
      <w:r w:rsidR="00F2426B">
        <w:rPr>
          <w:sz w:val="20"/>
        </w:rPr>
        <w:t xml:space="preserve">. </w:t>
      </w:r>
      <w:r w:rsidR="00D726AB">
        <w:rPr>
          <w:sz w:val="20"/>
        </w:rPr>
        <w:t>All four factors</w:t>
      </w:r>
      <w:r w:rsidR="008C2E7C">
        <w:rPr>
          <w:sz w:val="20"/>
        </w:rPr>
        <w:t>, depth, light, nutrients, and history</w:t>
      </w:r>
      <w:r w:rsidR="00D726AB">
        <w:rPr>
          <w:sz w:val="20"/>
        </w:rPr>
        <w:t xml:space="preserve"> will be analyzed for different study sites to develop a basic </w:t>
      </w:r>
      <w:proofErr w:type="spellStart"/>
      <w:r w:rsidR="00D22530">
        <w:rPr>
          <w:sz w:val="20"/>
        </w:rPr>
        <w:t>H</w:t>
      </w:r>
      <w:r w:rsidR="00D22530" w:rsidRPr="00380D84">
        <w:rPr>
          <w:sz w:val="20"/>
        </w:rPr>
        <w:t>ydrilla</w:t>
      </w:r>
      <w:proofErr w:type="spellEnd"/>
      <w:r w:rsidR="00D22530" w:rsidRPr="00CF7352">
        <w:rPr>
          <w:i/>
          <w:sz w:val="20"/>
        </w:rPr>
        <w:t xml:space="preserve"> </w:t>
      </w:r>
      <w:r w:rsidR="00D726AB">
        <w:rPr>
          <w:sz w:val="20"/>
        </w:rPr>
        <w:t xml:space="preserve">Forecast </w:t>
      </w:r>
      <w:r w:rsidR="00D22530">
        <w:rPr>
          <w:sz w:val="20"/>
        </w:rPr>
        <w:t>M</w:t>
      </w:r>
      <w:r w:rsidR="00D726AB">
        <w:rPr>
          <w:sz w:val="20"/>
        </w:rPr>
        <w:t xml:space="preserve">odel. </w:t>
      </w:r>
      <w:r w:rsidR="00F2426B">
        <w:rPr>
          <w:sz w:val="20"/>
        </w:rPr>
        <w:t xml:space="preserve">   </w:t>
      </w:r>
    </w:p>
    <w:p w14:paraId="16015C4D" w14:textId="77777777" w:rsidR="00334876" w:rsidRPr="00CF7352" w:rsidRDefault="00334876">
      <w:pPr>
        <w:rPr>
          <w:sz w:val="20"/>
        </w:rPr>
      </w:pPr>
    </w:p>
    <w:p w14:paraId="4D3EBD4E" w14:textId="77777777" w:rsidR="00D12F5B" w:rsidRPr="00CF7352" w:rsidRDefault="00D12F5B">
      <w:pPr>
        <w:rPr>
          <w:b/>
          <w:u w:val="single"/>
        </w:rPr>
      </w:pPr>
      <w:r w:rsidRPr="00CF7352">
        <w:rPr>
          <w:b/>
          <w:u w:val="single"/>
        </w:rPr>
        <w:t xml:space="preserve">Project </w:t>
      </w:r>
      <w:r w:rsidR="006515E3" w:rsidRPr="00CF7352">
        <w:rPr>
          <w:b/>
          <w:u w:val="single"/>
        </w:rPr>
        <w:t>Details</w:t>
      </w:r>
      <w:r w:rsidRPr="00CF7352">
        <w:rPr>
          <w:b/>
          <w:u w:val="single"/>
        </w:rPr>
        <w:t>:</w:t>
      </w:r>
    </w:p>
    <w:p w14:paraId="7AF1302D" w14:textId="706627B9" w:rsidR="0080287D" w:rsidRPr="00CF7352" w:rsidRDefault="0080287D" w:rsidP="0080287D">
      <w:pPr>
        <w:rPr>
          <w:sz w:val="20"/>
        </w:rPr>
      </w:pPr>
      <w:r w:rsidRPr="00CF7352">
        <w:rPr>
          <w:b/>
          <w:sz w:val="20"/>
        </w:rPr>
        <w:t>National Application Areas Addressed:</w:t>
      </w:r>
      <w:r w:rsidRPr="00CF7352">
        <w:rPr>
          <w:sz w:val="20"/>
        </w:rPr>
        <w:t xml:space="preserve"> </w:t>
      </w:r>
      <w:r w:rsidR="00334876" w:rsidRPr="00CF7352">
        <w:rPr>
          <w:sz w:val="20"/>
        </w:rPr>
        <w:t>Ecological Forecasting</w:t>
      </w:r>
      <w:r w:rsidR="006849AC" w:rsidRPr="00CF7352">
        <w:rPr>
          <w:sz w:val="20"/>
        </w:rPr>
        <w:t>, Water Resources</w:t>
      </w:r>
    </w:p>
    <w:p w14:paraId="11D21C32" w14:textId="02D2BB02" w:rsidR="00A46F34" w:rsidRPr="00CF7352" w:rsidRDefault="00A46F34" w:rsidP="00A46F34">
      <w:pPr>
        <w:rPr>
          <w:sz w:val="20"/>
        </w:rPr>
      </w:pPr>
      <w:r w:rsidRPr="00CF7352">
        <w:rPr>
          <w:b/>
          <w:sz w:val="20"/>
        </w:rPr>
        <w:t>Source of Project Idea:</w:t>
      </w:r>
      <w:r w:rsidRPr="00CF7352">
        <w:rPr>
          <w:sz w:val="20"/>
        </w:rPr>
        <w:t xml:space="preserve"> </w:t>
      </w:r>
      <w:r w:rsidR="005E37CC" w:rsidRPr="00CF7352">
        <w:rPr>
          <w:sz w:val="20"/>
        </w:rPr>
        <w:t xml:space="preserve">The project idea originated from </w:t>
      </w:r>
      <w:r w:rsidR="007B2617" w:rsidRPr="00CF7352">
        <w:rPr>
          <w:sz w:val="20"/>
        </w:rPr>
        <w:t xml:space="preserve">previous partner </w:t>
      </w:r>
      <w:r w:rsidR="002044C8" w:rsidRPr="00CF7352">
        <w:rPr>
          <w:sz w:val="20"/>
        </w:rPr>
        <w:t>interaction with Georgia Power.</w:t>
      </w:r>
      <w:r w:rsidR="007B2617" w:rsidRPr="00CF7352">
        <w:rPr>
          <w:sz w:val="20"/>
        </w:rPr>
        <w:t xml:space="preserve"> Anthony Dodd, Environmental Specialist from Georgia Power, expressed interest beginning a DEVELOP project focusing on the spread of </w:t>
      </w:r>
      <w:proofErr w:type="spellStart"/>
      <w:r w:rsidR="00D22530" w:rsidRPr="00380D84">
        <w:rPr>
          <w:sz w:val="20"/>
        </w:rPr>
        <w:t>hydrilla</w:t>
      </w:r>
      <w:proofErr w:type="spellEnd"/>
      <w:r w:rsidR="00D22530" w:rsidRPr="00CF7352">
        <w:rPr>
          <w:i/>
          <w:sz w:val="20"/>
        </w:rPr>
        <w:t xml:space="preserve"> </w:t>
      </w:r>
      <w:r w:rsidR="007B2617" w:rsidRPr="00CF7352">
        <w:rPr>
          <w:sz w:val="20"/>
        </w:rPr>
        <w:t>in Georgia lakes.</w:t>
      </w:r>
    </w:p>
    <w:p w14:paraId="449068BB" w14:textId="77777777" w:rsidR="006515E3" w:rsidRPr="00CF7352" w:rsidRDefault="006515E3" w:rsidP="0080287D">
      <w:pPr>
        <w:rPr>
          <w:b/>
          <w:sz w:val="20"/>
        </w:rPr>
      </w:pPr>
    </w:p>
    <w:p w14:paraId="730E9B1B" w14:textId="77777777" w:rsidR="0080287D" w:rsidRPr="00CF7352" w:rsidRDefault="002044C8" w:rsidP="0080287D">
      <w:pPr>
        <w:rPr>
          <w:sz w:val="20"/>
        </w:rPr>
      </w:pPr>
      <w:r w:rsidRPr="00CF7352">
        <w:rPr>
          <w:b/>
          <w:sz w:val="20"/>
        </w:rPr>
        <w:t>Advisors</w:t>
      </w:r>
      <w:r w:rsidR="0080287D" w:rsidRPr="00CF7352">
        <w:rPr>
          <w:b/>
          <w:sz w:val="20"/>
        </w:rPr>
        <w:t>:</w:t>
      </w:r>
      <w:r w:rsidR="0080287D" w:rsidRPr="00CF7352">
        <w:rPr>
          <w:sz w:val="20"/>
        </w:rPr>
        <w:t xml:space="preserve"> </w:t>
      </w:r>
      <w:r w:rsidR="00334876" w:rsidRPr="00CF7352">
        <w:rPr>
          <w:rFonts w:cs="Arial"/>
          <w:sz w:val="20"/>
        </w:rPr>
        <w:t>Dr. Deepak Mishra (Department of Geography, University of Georgia-Athens)</w:t>
      </w:r>
      <w:r w:rsidR="00334876" w:rsidRPr="00CF7352">
        <w:rPr>
          <w:sz w:val="20"/>
        </w:rPr>
        <w:t>, Dr. Susan Wilde (</w:t>
      </w:r>
      <w:proofErr w:type="spellStart"/>
      <w:r w:rsidR="00334876" w:rsidRPr="00CF7352">
        <w:rPr>
          <w:sz w:val="20"/>
        </w:rPr>
        <w:t>Warnell</w:t>
      </w:r>
      <w:proofErr w:type="spellEnd"/>
      <w:r w:rsidR="00334876" w:rsidRPr="00CF7352">
        <w:rPr>
          <w:sz w:val="20"/>
        </w:rPr>
        <w:t xml:space="preserve"> School of Forestry and Natural Resources, </w:t>
      </w:r>
      <w:r w:rsidR="00334876" w:rsidRPr="00CF7352">
        <w:rPr>
          <w:rFonts w:cs="Arial"/>
          <w:sz w:val="20"/>
        </w:rPr>
        <w:t>University of Georgia-Athens)</w:t>
      </w:r>
    </w:p>
    <w:p w14:paraId="12615E76" w14:textId="53026321" w:rsidR="00A46F34" w:rsidRPr="00CF7352" w:rsidRDefault="00031A6C" w:rsidP="00A46F34">
      <w:pPr>
        <w:rPr>
          <w:sz w:val="20"/>
        </w:rPr>
      </w:pPr>
      <w:r w:rsidRPr="00CF7352">
        <w:rPr>
          <w:b/>
          <w:sz w:val="20"/>
        </w:rPr>
        <w:t xml:space="preserve">Participants </w:t>
      </w:r>
      <w:r w:rsidR="00A46F34" w:rsidRPr="00CF7352">
        <w:rPr>
          <w:b/>
          <w:sz w:val="20"/>
        </w:rPr>
        <w:t xml:space="preserve">Requested: </w:t>
      </w:r>
      <w:r w:rsidR="00334876" w:rsidRPr="00CF7352">
        <w:rPr>
          <w:sz w:val="20"/>
        </w:rPr>
        <w:t>5</w:t>
      </w:r>
    </w:p>
    <w:p w14:paraId="3C718DE3" w14:textId="77777777" w:rsidR="006515E3" w:rsidRPr="00CF7352" w:rsidRDefault="006515E3" w:rsidP="006515E3">
      <w:pPr>
        <w:rPr>
          <w:b/>
          <w:sz w:val="20"/>
        </w:rPr>
      </w:pPr>
    </w:p>
    <w:p w14:paraId="6B5D2011" w14:textId="6168B470" w:rsidR="006515E3" w:rsidRPr="00CF7352" w:rsidRDefault="006515E3" w:rsidP="006515E3">
      <w:pPr>
        <w:rPr>
          <w:sz w:val="20"/>
        </w:rPr>
      </w:pPr>
      <w:r w:rsidRPr="00CF7352">
        <w:rPr>
          <w:b/>
          <w:sz w:val="20"/>
        </w:rPr>
        <w:t xml:space="preserve">Project Timeline: </w:t>
      </w:r>
      <w:r w:rsidR="006849AC" w:rsidRPr="00CF7352">
        <w:rPr>
          <w:sz w:val="20"/>
        </w:rPr>
        <w:t>3</w:t>
      </w:r>
      <w:r w:rsidR="00334876" w:rsidRPr="00CF7352">
        <w:rPr>
          <w:sz w:val="20"/>
        </w:rPr>
        <w:t xml:space="preserve"> </w:t>
      </w:r>
      <w:r w:rsidR="00FC094A">
        <w:rPr>
          <w:sz w:val="20"/>
        </w:rPr>
        <w:t>T</w:t>
      </w:r>
      <w:r w:rsidR="00334876" w:rsidRPr="00CF7352">
        <w:rPr>
          <w:sz w:val="20"/>
        </w:rPr>
        <w:t>erms</w:t>
      </w:r>
      <w:r w:rsidR="002044C8" w:rsidRPr="00CF7352">
        <w:rPr>
          <w:sz w:val="20"/>
        </w:rPr>
        <w:t>:</w:t>
      </w:r>
      <w:r w:rsidR="00334876" w:rsidRPr="00CF7352">
        <w:rPr>
          <w:sz w:val="20"/>
        </w:rPr>
        <w:t xml:space="preserve"> </w:t>
      </w:r>
      <w:r w:rsidR="00FC094A">
        <w:rPr>
          <w:sz w:val="20"/>
        </w:rPr>
        <w:t xml:space="preserve">2015 </w:t>
      </w:r>
      <w:r w:rsidR="00092002">
        <w:rPr>
          <w:sz w:val="20"/>
        </w:rPr>
        <w:t>Spring</w:t>
      </w:r>
      <w:r w:rsidR="00092002" w:rsidRPr="00CF7352">
        <w:rPr>
          <w:sz w:val="20"/>
        </w:rPr>
        <w:t xml:space="preserve"> </w:t>
      </w:r>
      <w:r w:rsidR="00EA53A3" w:rsidRPr="00CF7352">
        <w:rPr>
          <w:sz w:val="20"/>
        </w:rPr>
        <w:t xml:space="preserve">to </w:t>
      </w:r>
      <w:r w:rsidR="00FC094A">
        <w:rPr>
          <w:sz w:val="20"/>
        </w:rPr>
        <w:t xml:space="preserve">2015 </w:t>
      </w:r>
      <w:r w:rsidR="00EA53A3" w:rsidRPr="00CF7352">
        <w:rPr>
          <w:sz w:val="20"/>
        </w:rPr>
        <w:t>Fall</w:t>
      </w:r>
    </w:p>
    <w:p w14:paraId="6EA42DE0" w14:textId="77777777" w:rsidR="00334B0C" w:rsidRPr="00CF7352" w:rsidRDefault="00334B0C" w:rsidP="00334B0C">
      <w:pPr>
        <w:rPr>
          <w:sz w:val="20"/>
        </w:rPr>
      </w:pPr>
      <w:r w:rsidRPr="00CF7352">
        <w:rPr>
          <w:b/>
          <w:sz w:val="20"/>
        </w:rPr>
        <w:t>Study Location:</w:t>
      </w:r>
      <w:r w:rsidRPr="00CF7352">
        <w:rPr>
          <w:sz w:val="20"/>
        </w:rPr>
        <w:t xml:space="preserve"> </w:t>
      </w:r>
      <w:r w:rsidR="00334876" w:rsidRPr="00CF7352">
        <w:rPr>
          <w:sz w:val="20"/>
        </w:rPr>
        <w:t>Georgia</w:t>
      </w:r>
      <w:r w:rsidR="0019138A" w:rsidRPr="00CF7352">
        <w:rPr>
          <w:sz w:val="20"/>
        </w:rPr>
        <w:t xml:space="preserve"> and Florida</w:t>
      </w:r>
    </w:p>
    <w:p w14:paraId="2B80D466" w14:textId="4BEF62E4" w:rsidR="00334B0C" w:rsidRPr="00CF7352" w:rsidRDefault="005C5954" w:rsidP="00334B0C">
      <w:pPr>
        <w:rPr>
          <w:sz w:val="20"/>
        </w:rPr>
      </w:pPr>
      <w:r w:rsidRPr="00CF7352">
        <w:rPr>
          <w:b/>
          <w:sz w:val="20"/>
        </w:rPr>
        <w:t>Period being Studied</w:t>
      </w:r>
      <w:r w:rsidR="00334B0C" w:rsidRPr="00CF7352">
        <w:rPr>
          <w:b/>
          <w:sz w:val="20"/>
        </w:rPr>
        <w:t xml:space="preserve">: </w:t>
      </w:r>
      <w:r w:rsidR="009B64BE" w:rsidRPr="00CF7352">
        <w:rPr>
          <w:sz w:val="20"/>
        </w:rPr>
        <w:t>2014</w:t>
      </w:r>
      <w:r w:rsidR="002044C8" w:rsidRPr="00CF7352">
        <w:rPr>
          <w:sz w:val="20"/>
        </w:rPr>
        <w:t xml:space="preserve"> (Terms 1 and 2) and</w:t>
      </w:r>
      <w:r w:rsidR="009B64BE" w:rsidRPr="00CF7352">
        <w:rPr>
          <w:sz w:val="20"/>
        </w:rPr>
        <w:t xml:space="preserve"> 2000 to 2014 </w:t>
      </w:r>
      <w:r w:rsidR="002044C8" w:rsidRPr="00CF7352">
        <w:rPr>
          <w:sz w:val="20"/>
        </w:rPr>
        <w:t>(Term 3)</w:t>
      </w:r>
    </w:p>
    <w:p w14:paraId="086127CC" w14:textId="77777777" w:rsidR="007B73F9" w:rsidRPr="00CF7352" w:rsidRDefault="007B73F9">
      <w:pPr>
        <w:rPr>
          <w:sz w:val="20"/>
        </w:rPr>
      </w:pPr>
    </w:p>
    <w:p w14:paraId="12406F50" w14:textId="77777777" w:rsidR="007B73F9" w:rsidRPr="00CF7352" w:rsidRDefault="007B73F9">
      <w:pPr>
        <w:rPr>
          <w:b/>
          <w:sz w:val="20"/>
        </w:rPr>
      </w:pPr>
      <w:r w:rsidRPr="00CF7352">
        <w:rPr>
          <w:b/>
          <w:sz w:val="20"/>
        </w:rPr>
        <w:t>Previous Related DEVELOP Work:</w:t>
      </w:r>
    </w:p>
    <w:p w14:paraId="58C8A881" w14:textId="08DF0A80" w:rsidR="00334876" w:rsidRPr="00CF7352" w:rsidRDefault="00FC094A" w:rsidP="00334876">
      <w:pPr>
        <w:rPr>
          <w:sz w:val="20"/>
        </w:rPr>
      </w:pPr>
      <w:r>
        <w:rPr>
          <w:sz w:val="20"/>
        </w:rPr>
        <w:t xml:space="preserve">Fall 2014 (UGA) - </w:t>
      </w:r>
      <w:r w:rsidR="00334876" w:rsidRPr="00CF7352">
        <w:rPr>
          <w:sz w:val="20"/>
        </w:rPr>
        <w:t>Georgia Water Resources</w:t>
      </w:r>
      <w:r>
        <w:rPr>
          <w:sz w:val="20"/>
        </w:rPr>
        <w:t xml:space="preserve">: </w:t>
      </w:r>
      <w:r w:rsidR="00334876" w:rsidRPr="00CF7352">
        <w:rPr>
          <w:sz w:val="20"/>
        </w:rPr>
        <w:t>Developing a Cyanobacteria Detection Tool for Georgia I</w:t>
      </w:r>
      <w:r w:rsidR="00EA53A3" w:rsidRPr="00CF7352">
        <w:rPr>
          <w:sz w:val="20"/>
        </w:rPr>
        <w:t xml:space="preserve">nland Waters Using NASA Landsat </w:t>
      </w:r>
      <w:r w:rsidR="00334876" w:rsidRPr="00CF7352">
        <w:rPr>
          <w:sz w:val="20"/>
        </w:rPr>
        <w:t>8 OLI Data for Water Qua</w:t>
      </w:r>
      <w:r>
        <w:rPr>
          <w:sz w:val="20"/>
        </w:rPr>
        <w:t>lity Protection and Restoration</w:t>
      </w:r>
    </w:p>
    <w:p w14:paraId="714E45E2" w14:textId="77777777" w:rsidR="006515E3" w:rsidRPr="00CF7352" w:rsidRDefault="006515E3" w:rsidP="003D2EDF">
      <w:pPr>
        <w:rPr>
          <w:b/>
          <w:sz w:val="20"/>
        </w:rPr>
      </w:pPr>
    </w:p>
    <w:p w14:paraId="29252458" w14:textId="50A1A4C8" w:rsidR="000E3C1F" w:rsidRPr="00CF7352" w:rsidRDefault="000E3C1F" w:rsidP="003D2EDF">
      <w:pPr>
        <w:rPr>
          <w:b/>
          <w:sz w:val="20"/>
        </w:rPr>
      </w:pPr>
      <w:r w:rsidRPr="00CF7352">
        <w:rPr>
          <w:b/>
          <w:sz w:val="20"/>
        </w:rPr>
        <w:t>Multi-Term Objectives:</w:t>
      </w:r>
    </w:p>
    <w:p w14:paraId="10F017E4" w14:textId="2C31FC80" w:rsidR="000E3C1F" w:rsidRPr="00CF7352" w:rsidRDefault="000E3C1F" w:rsidP="000E3C1F">
      <w:pPr>
        <w:pStyle w:val="ListParagraph"/>
        <w:numPr>
          <w:ilvl w:val="0"/>
          <w:numId w:val="2"/>
        </w:numPr>
        <w:ind w:left="540" w:hanging="180"/>
        <w:rPr>
          <w:b/>
          <w:sz w:val="20"/>
        </w:rPr>
      </w:pPr>
      <w:r w:rsidRPr="00CF7352">
        <w:rPr>
          <w:b/>
          <w:sz w:val="20"/>
        </w:rPr>
        <w:t>Term 1</w:t>
      </w:r>
      <w:r w:rsidR="00B9314E" w:rsidRPr="00CF7352">
        <w:rPr>
          <w:b/>
          <w:sz w:val="20"/>
        </w:rPr>
        <w:t xml:space="preserve"> </w:t>
      </w:r>
      <w:r w:rsidRPr="00CF7352">
        <w:rPr>
          <w:sz w:val="20"/>
        </w:rPr>
        <w:t xml:space="preserve">– </w:t>
      </w:r>
      <w:r w:rsidR="00FC094A">
        <w:rPr>
          <w:i/>
          <w:sz w:val="20"/>
        </w:rPr>
        <w:t>i</w:t>
      </w:r>
      <w:r w:rsidR="00C16780" w:rsidRPr="00630298">
        <w:rPr>
          <w:i/>
          <w:sz w:val="20"/>
        </w:rPr>
        <w:t>n</w:t>
      </w:r>
      <w:r w:rsidR="00FC094A" w:rsidRPr="00630298">
        <w:rPr>
          <w:i/>
          <w:sz w:val="20"/>
        </w:rPr>
        <w:t>-</w:t>
      </w:r>
      <w:r w:rsidR="00C16780" w:rsidRPr="00630298">
        <w:rPr>
          <w:i/>
          <w:sz w:val="20"/>
        </w:rPr>
        <w:t>situ</w:t>
      </w:r>
      <w:r w:rsidR="00C16780" w:rsidRPr="00CF7352">
        <w:rPr>
          <w:sz w:val="20"/>
        </w:rPr>
        <w:t xml:space="preserve"> sampling and proximal remote sensing </w:t>
      </w:r>
      <w:r w:rsidR="00FC094A">
        <w:rPr>
          <w:sz w:val="20"/>
        </w:rPr>
        <w:t>d</w:t>
      </w:r>
      <w:r w:rsidR="00334876" w:rsidRPr="00CF7352">
        <w:rPr>
          <w:sz w:val="20"/>
        </w:rPr>
        <w:t>ata collection</w:t>
      </w:r>
      <w:r w:rsidR="00FC094A">
        <w:rPr>
          <w:sz w:val="20"/>
        </w:rPr>
        <w:t>;</w:t>
      </w:r>
      <w:r w:rsidR="00C16780" w:rsidRPr="00CF7352">
        <w:rPr>
          <w:sz w:val="20"/>
        </w:rPr>
        <w:t xml:space="preserve"> </w:t>
      </w:r>
      <w:r w:rsidR="00FC094A">
        <w:rPr>
          <w:sz w:val="20"/>
        </w:rPr>
        <w:t>a</w:t>
      </w:r>
      <w:r w:rsidR="00C16780" w:rsidRPr="00CF7352">
        <w:rPr>
          <w:sz w:val="20"/>
        </w:rPr>
        <w:t>tmospheric correction of Landsat 8 data and reflectance extraction</w:t>
      </w:r>
      <w:r w:rsidR="00FC094A">
        <w:rPr>
          <w:sz w:val="20"/>
        </w:rPr>
        <w:t>;</w:t>
      </w:r>
      <w:r w:rsidR="00C16780" w:rsidRPr="00CF7352">
        <w:rPr>
          <w:sz w:val="20"/>
        </w:rPr>
        <w:t xml:space="preserve"> </w:t>
      </w:r>
      <w:r w:rsidR="00FC094A">
        <w:rPr>
          <w:sz w:val="20"/>
        </w:rPr>
        <w:t>d</w:t>
      </w:r>
      <w:r w:rsidR="004954DB" w:rsidRPr="00CF7352">
        <w:rPr>
          <w:sz w:val="20"/>
        </w:rPr>
        <w:t xml:space="preserve">evelopment </w:t>
      </w:r>
      <w:r w:rsidR="00C16780" w:rsidRPr="00CF7352">
        <w:rPr>
          <w:sz w:val="20"/>
        </w:rPr>
        <w:t xml:space="preserve">and calibration </w:t>
      </w:r>
      <w:r w:rsidR="004954DB" w:rsidRPr="00CF7352">
        <w:rPr>
          <w:sz w:val="20"/>
        </w:rPr>
        <w:t xml:space="preserve">of </w:t>
      </w:r>
      <w:r w:rsidR="00EA53A3" w:rsidRPr="00CF7352">
        <w:rPr>
          <w:sz w:val="20"/>
        </w:rPr>
        <w:t xml:space="preserve">Landsat </w:t>
      </w:r>
      <w:r w:rsidR="00A30118" w:rsidRPr="00CF7352">
        <w:rPr>
          <w:sz w:val="20"/>
        </w:rPr>
        <w:t>8</w:t>
      </w:r>
      <w:r w:rsidR="004954DB" w:rsidRPr="00CF7352">
        <w:rPr>
          <w:sz w:val="20"/>
        </w:rPr>
        <w:t>-</w:t>
      </w:r>
      <w:r w:rsidR="00A30118" w:rsidRPr="00CF7352">
        <w:rPr>
          <w:sz w:val="20"/>
        </w:rPr>
        <w:t xml:space="preserve">based </w:t>
      </w:r>
      <w:proofErr w:type="spellStart"/>
      <w:r w:rsidR="00D22530" w:rsidRPr="00380D84">
        <w:rPr>
          <w:sz w:val="20"/>
        </w:rPr>
        <w:t>hydrilla</w:t>
      </w:r>
      <w:proofErr w:type="spellEnd"/>
      <w:r w:rsidR="00D22530" w:rsidRPr="00CF7352">
        <w:rPr>
          <w:i/>
          <w:sz w:val="20"/>
        </w:rPr>
        <w:t xml:space="preserve"> </w:t>
      </w:r>
      <w:r w:rsidR="00C16780" w:rsidRPr="00CF7352">
        <w:rPr>
          <w:sz w:val="20"/>
        </w:rPr>
        <w:t>benthic</w:t>
      </w:r>
      <w:r w:rsidR="00A30118" w:rsidRPr="00CF7352">
        <w:rPr>
          <w:sz w:val="20"/>
        </w:rPr>
        <w:t xml:space="preserve"> model </w:t>
      </w:r>
    </w:p>
    <w:p w14:paraId="65D14A16" w14:textId="1DF9A3C1" w:rsidR="000E3C1F" w:rsidRPr="00CF7352" w:rsidRDefault="000E3C1F" w:rsidP="000E3C1F">
      <w:pPr>
        <w:pStyle w:val="ListParagraph"/>
        <w:numPr>
          <w:ilvl w:val="0"/>
          <w:numId w:val="2"/>
        </w:numPr>
        <w:ind w:left="540" w:hanging="180"/>
        <w:rPr>
          <w:b/>
          <w:sz w:val="20"/>
        </w:rPr>
      </w:pPr>
      <w:r w:rsidRPr="00CF7352">
        <w:rPr>
          <w:b/>
          <w:sz w:val="20"/>
        </w:rPr>
        <w:t>Term 2</w:t>
      </w:r>
      <w:r w:rsidR="00B9314E" w:rsidRPr="00CF7352">
        <w:rPr>
          <w:b/>
          <w:sz w:val="20"/>
        </w:rPr>
        <w:t xml:space="preserve"> (Proposed Term) </w:t>
      </w:r>
      <w:r w:rsidRPr="00CF7352">
        <w:rPr>
          <w:sz w:val="20"/>
        </w:rPr>
        <w:t xml:space="preserve">– </w:t>
      </w:r>
      <w:r w:rsidR="00FC094A">
        <w:rPr>
          <w:sz w:val="20"/>
        </w:rPr>
        <w:t>a</w:t>
      </w:r>
      <w:r w:rsidR="00C16780" w:rsidRPr="00CF7352">
        <w:rPr>
          <w:sz w:val="20"/>
        </w:rPr>
        <w:t>dditional field d</w:t>
      </w:r>
      <w:r w:rsidR="007A4BDA" w:rsidRPr="00CF7352">
        <w:rPr>
          <w:sz w:val="20"/>
        </w:rPr>
        <w:t xml:space="preserve">ata collection and </w:t>
      </w:r>
      <w:r w:rsidR="00C16780" w:rsidRPr="00CF7352">
        <w:rPr>
          <w:sz w:val="20"/>
        </w:rPr>
        <w:t>Landsat 8</w:t>
      </w:r>
      <w:r w:rsidR="00C20F44">
        <w:rPr>
          <w:sz w:val="20"/>
        </w:rPr>
        <w:t>-</w:t>
      </w:r>
      <w:r w:rsidR="00C16780" w:rsidRPr="00CF7352">
        <w:rPr>
          <w:sz w:val="20"/>
        </w:rPr>
        <w:t>based benthic model validation</w:t>
      </w:r>
      <w:r w:rsidR="00FC094A">
        <w:rPr>
          <w:sz w:val="20"/>
        </w:rPr>
        <w:t>;</w:t>
      </w:r>
      <w:r w:rsidR="00C16780" w:rsidRPr="00CF7352">
        <w:rPr>
          <w:sz w:val="20"/>
        </w:rPr>
        <w:t xml:space="preserve"> </w:t>
      </w:r>
      <w:r w:rsidR="00FC094A">
        <w:rPr>
          <w:sz w:val="20"/>
        </w:rPr>
        <w:t>a</w:t>
      </w:r>
      <w:r w:rsidR="00A30118" w:rsidRPr="00CF7352">
        <w:rPr>
          <w:sz w:val="20"/>
        </w:rPr>
        <w:t xml:space="preserve">pplication of the model to generate </w:t>
      </w:r>
      <w:proofErr w:type="spellStart"/>
      <w:r w:rsidR="00D22530" w:rsidRPr="00380D84">
        <w:rPr>
          <w:sz w:val="20"/>
        </w:rPr>
        <w:t>hydrilla</w:t>
      </w:r>
      <w:proofErr w:type="spellEnd"/>
      <w:r w:rsidR="00A30118" w:rsidRPr="00CF7352">
        <w:rPr>
          <w:sz w:val="20"/>
        </w:rPr>
        <w:t xml:space="preserve"> </w:t>
      </w:r>
      <w:r w:rsidR="007A4BDA" w:rsidRPr="00CF7352">
        <w:rPr>
          <w:sz w:val="20"/>
        </w:rPr>
        <w:t>distribution maps</w:t>
      </w:r>
      <w:r w:rsidR="00C16780" w:rsidRPr="00CF7352">
        <w:rPr>
          <w:sz w:val="20"/>
        </w:rPr>
        <w:t xml:space="preserve"> for the study sites</w:t>
      </w:r>
      <w:r w:rsidR="00FC094A">
        <w:rPr>
          <w:sz w:val="20"/>
        </w:rPr>
        <w:t>;</w:t>
      </w:r>
      <w:r w:rsidR="00C16780" w:rsidRPr="00CF7352">
        <w:rPr>
          <w:sz w:val="20"/>
        </w:rPr>
        <w:t xml:space="preserve"> </w:t>
      </w:r>
      <w:r w:rsidR="00FC094A">
        <w:rPr>
          <w:sz w:val="20"/>
        </w:rPr>
        <w:t>m</w:t>
      </w:r>
      <w:r w:rsidR="00C16780" w:rsidRPr="00CF7352">
        <w:rPr>
          <w:sz w:val="20"/>
        </w:rPr>
        <w:t>odel tuning if necessary</w:t>
      </w:r>
      <w:r w:rsidR="00D726AB">
        <w:rPr>
          <w:sz w:val="20"/>
        </w:rPr>
        <w:t xml:space="preserve">; development and testing of a basic </w:t>
      </w:r>
      <w:proofErr w:type="spellStart"/>
      <w:r w:rsidR="00D22530">
        <w:rPr>
          <w:sz w:val="20"/>
        </w:rPr>
        <w:t>H</w:t>
      </w:r>
      <w:r w:rsidR="00D22530" w:rsidRPr="00380D84">
        <w:rPr>
          <w:sz w:val="20"/>
        </w:rPr>
        <w:t>ydrilla</w:t>
      </w:r>
      <w:proofErr w:type="spellEnd"/>
      <w:r w:rsidR="00D22530" w:rsidRPr="00CF7352">
        <w:rPr>
          <w:i/>
          <w:sz w:val="20"/>
        </w:rPr>
        <w:t xml:space="preserve"> </w:t>
      </w:r>
      <w:r w:rsidR="00D726AB">
        <w:rPr>
          <w:bCs/>
          <w:sz w:val="20"/>
        </w:rPr>
        <w:t xml:space="preserve">Forecast </w:t>
      </w:r>
      <w:r w:rsidR="00D22530">
        <w:rPr>
          <w:bCs/>
          <w:sz w:val="20"/>
        </w:rPr>
        <w:t>M</w:t>
      </w:r>
      <w:r w:rsidR="00D726AB">
        <w:rPr>
          <w:bCs/>
          <w:sz w:val="20"/>
        </w:rPr>
        <w:t>odel</w:t>
      </w:r>
    </w:p>
    <w:p w14:paraId="29141A0A" w14:textId="14E87418" w:rsidR="007A4BDA" w:rsidRPr="00CF7352" w:rsidRDefault="000E3C1F" w:rsidP="003D2EDF">
      <w:pPr>
        <w:pStyle w:val="ListParagraph"/>
        <w:numPr>
          <w:ilvl w:val="0"/>
          <w:numId w:val="2"/>
        </w:numPr>
        <w:ind w:left="540" w:hanging="180"/>
        <w:rPr>
          <w:b/>
          <w:sz w:val="20"/>
        </w:rPr>
      </w:pPr>
      <w:r w:rsidRPr="00CF7352">
        <w:rPr>
          <w:b/>
          <w:sz w:val="20"/>
        </w:rPr>
        <w:t xml:space="preserve">Term 3 </w:t>
      </w:r>
      <w:r w:rsidRPr="00CF7352">
        <w:rPr>
          <w:sz w:val="20"/>
        </w:rPr>
        <w:t xml:space="preserve">– </w:t>
      </w:r>
      <w:r w:rsidR="00D726AB">
        <w:rPr>
          <w:sz w:val="20"/>
        </w:rPr>
        <w:t xml:space="preserve">prediction and forecast </w:t>
      </w:r>
      <w:r w:rsidR="00FC094A">
        <w:rPr>
          <w:sz w:val="20"/>
        </w:rPr>
        <w:t>m</w:t>
      </w:r>
      <w:r w:rsidR="00C16780" w:rsidRPr="00CF7352">
        <w:rPr>
          <w:sz w:val="20"/>
        </w:rPr>
        <w:t xml:space="preserve">odel operation - </w:t>
      </w:r>
      <w:r w:rsidR="00FC094A">
        <w:rPr>
          <w:sz w:val="20"/>
        </w:rPr>
        <w:t>a</w:t>
      </w:r>
      <w:r w:rsidR="007A4BDA" w:rsidRPr="00CF7352">
        <w:rPr>
          <w:sz w:val="20"/>
        </w:rPr>
        <w:t xml:space="preserve">pply model to a wider study area </w:t>
      </w:r>
      <w:r w:rsidR="00A30118" w:rsidRPr="00CF7352">
        <w:rPr>
          <w:sz w:val="20"/>
        </w:rPr>
        <w:t xml:space="preserve">over multiple years </w:t>
      </w:r>
      <w:r w:rsidR="007A4BDA" w:rsidRPr="00CF7352">
        <w:rPr>
          <w:sz w:val="20"/>
        </w:rPr>
        <w:t xml:space="preserve">and analyze </w:t>
      </w:r>
      <w:r w:rsidR="00A30118" w:rsidRPr="00CF7352">
        <w:rPr>
          <w:sz w:val="20"/>
        </w:rPr>
        <w:t xml:space="preserve">the </w:t>
      </w:r>
      <w:proofErr w:type="spellStart"/>
      <w:r w:rsidR="00A30118" w:rsidRPr="00CF7352">
        <w:rPr>
          <w:sz w:val="20"/>
        </w:rPr>
        <w:t>spatio</w:t>
      </w:r>
      <w:proofErr w:type="spellEnd"/>
      <w:r w:rsidR="00A30118" w:rsidRPr="00CF7352">
        <w:rPr>
          <w:sz w:val="20"/>
        </w:rPr>
        <w:t xml:space="preserve">-temporal </w:t>
      </w:r>
      <w:r w:rsidR="007A4BDA" w:rsidRPr="00CF7352">
        <w:rPr>
          <w:sz w:val="20"/>
        </w:rPr>
        <w:t xml:space="preserve">spread </w:t>
      </w:r>
      <w:r w:rsidR="00A30118" w:rsidRPr="00CF7352">
        <w:rPr>
          <w:sz w:val="20"/>
        </w:rPr>
        <w:t>of the aquatic invasive plant and its linkage to</w:t>
      </w:r>
      <w:r w:rsidR="007A4BDA" w:rsidRPr="00CF7352">
        <w:rPr>
          <w:sz w:val="20"/>
        </w:rPr>
        <w:t xml:space="preserve"> climate change </w:t>
      </w:r>
      <w:r w:rsidR="00EA53A3" w:rsidRPr="00CF7352">
        <w:rPr>
          <w:sz w:val="20"/>
        </w:rPr>
        <w:t>throughout</w:t>
      </w:r>
      <w:r w:rsidR="004954DB" w:rsidRPr="00CF7352">
        <w:rPr>
          <w:sz w:val="20"/>
        </w:rPr>
        <w:t xml:space="preserve"> the southeastern United States</w:t>
      </w:r>
      <w:r w:rsidR="00FC094A">
        <w:rPr>
          <w:sz w:val="20"/>
        </w:rPr>
        <w:t>;</w:t>
      </w:r>
      <w:r w:rsidR="00C16780" w:rsidRPr="00CF7352">
        <w:rPr>
          <w:sz w:val="20"/>
        </w:rPr>
        <w:t xml:space="preserve"> </w:t>
      </w:r>
      <w:r w:rsidR="00FC094A">
        <w:rPr>
          <w:sz w:val="20"/>
        </w:rPr>
        <w:t>c</w:t>
      </w:r>
      <w:r w:rsidR="00C16780" w:rsidRPr="00CF7352">
        <w:rPr>
          <w:sz w:val="20"/>
        </w:rPr>
        <w:t xml:space="preserve">oordinate with project partners to understand the biophysical forcing controlling the </w:t>
      </w:r>
      <w:proofErr w:type="spellStart"/>
      <w:r w:rsidR="00D22530" w:rsidRPr="00380D84">
        <w:rPr>
          <w:sz w:val="20"/>
        </w:rPr>
        <w:t>hydrilla</w:t>
      </w:r>
      <w:proofErr w:type="spellEnd"/>
      <w:r w:rsidR="00461749">
        <w:rPr>
          <w:i/>
          <w:sz w:val="20"/>
        </w:rPr>
        <w:t xml:space="preserve"> </w:t>
      </w:r>
      <w:r w:rsidR="00461749">
        <w:rPr>
          <w:sz w:val="20"/>
        </w:rPr>
        <w:t>d</w:t>
      </w:r>
      <w:r w:rsidR="00C16780" w:rsidRPr="00CF7352">
        <w:rPr>
          <w:sz w:val="20"/>
        </w:rPr>
        <w:t>istribution</w:t>
      </w:r>
      <w:r w:rsidR="00FC094A">
        <w:rPr>
          <w:sz w:val="20"/>
        </w:rPr>
        <w:t>;</w:t>
      </w:r>
      <w:r w:rsidR="00C16780" w:rsidRPr="00CF7352">
        <w:rPr>
          <w:sz w:val="20"/>
        </w:rPr>
        <w:t xml:space="preserve"> Outreach and product dissemination</w:t>
      </w:r>
    </w:p>
    <w:p w14:paraId="0337C8A1" w14:textId="77777777" w:rsidR="005D7108" w:rsidRDefault="005D7108"/>
    <w:p w14:paraId="4623C37E" w14:textId="77777777" w:rsidR="00B108CA" w:rsidRPr="00CF7352" w:rsidRDefault="00B108CA" w:rsidP="00B108CA">
      <w:pPr>
        <w:rPr>
          <w:sz w:val="20"/>
        </w:rPr>
      </w:pPr>
      <w:r w:rsidRPr="00CF7352">
        <w:rPr>
          <w:b/>
          <w:bCs/>
          <w:sz w:val="20"/>
        </w:rPr>
        <w:t>Software &amp; Scripting Utilized:</w:t>
      </w:r>
    </w:p>
    <w:p w14:paraId="650F8B6B" w14:textId="77777777" w:rsidR="00B108CA" w:rsidRPr="00CF7352" w:rsidRDefault="00B108CA" w:rsidP="00B108CA">
      <w:pPr>
        <w:pStyle w:val="ListParagraph"/>
        <w:numPr>
          <w:ilvl w:val="0"/>
          <w:numId w:val="4"/>
        </w:numPr>
        <w:ind w:left="540" w:hanging="180"/>
        <w:rPr>
          <w:sz w:val="20"/>
        </w:rPr>
      </w:pPr>
      <w:r w:rsidRPr="00CF7352">
        <w:rPr>
          <w:sz w:val="20"/>
        </w:rPr>
        <w:t>ENVI FLAASH – Atmospheric correction of Landsat 8 data</w:t>
      </w:r>
    </w:p>
    <w:p w14:paraId="20646F20" w14:textId="77777777" w:rsidR="00B108CA" w:rsidRPr="00CF7352" w:rsidRDefault="00B108CA" w:rsidP="00B108CA">
      <w:pPr>
        <w:pStyle w:val="ListParagraph"/>
        <w:numPr>
          <w:ilvl w:val="0"/>
          <w:numId w:val="4"/>
        </w:numPr>
        <w:ind w:left="540" w:hanging="180"/>
        <w:rPr>
          <w:sz w:val="20"/>
        </w:rPr>
      </w:pPr>
      <w:r w:rsidRPr="00CF7352">
        <w:rPr>
          <w:sz w:val="20"/>
        </w:rPr>
        <w:t>ArcGIS – Map creation</w:t>
      </w:r>
    </w:p>
    <w:p w14:paraId="4807DDA4" w14:textId="77777777" w:rsidR="00B108CA" w:rsidRPr="00CF7352" w:rsidRDefault="00B108CA" w:rsidP="00B108CA">
      <w:pPr>
        <w:pStyle w:val="ListParagraph"/>
        <w:numPr>
          <w:ilvl w:val="0"/>
          <w:numId w:val="4"/>
        </w:numPr>
        <w:ind w:left="540" w:hanging="180"/>
        <w:rPr>
          <w:sz w:val="20"/>
        </w:rPr>
      </w:pPr>
      <w:proofErr w:type="spellStart"/>
      <w:r w:rsidRPr="00CF7352">
        <w:rPr>
          <w:sz w:val="20"/>
        </w:rPr>
        <w:t>Matlab</w:t>
      </w:r>
      <w:proofErr w:type="spellEnd"/>
      <w:r w:rsidRPr="00CF7352">
        <w:rPr>
          <w:sz w:val="20"/>
        </w:rPr>
        <w:t xml:space="preserve"> and Excel – Model calibration and validation</w:t>
      </w:r>
    </w:p>
    <w:p w14:paraId="70CEAD33" w14:textId="77777777" w:rsidR="00B108CA" w:rsidRPr="00CF7352" w:rsidRDefault="00B108CA" w:rsidP="00B108CA">
      <w:pPr>
        <w:rPr>
          <w:b/>
          <w:sz w:val="20"/>
        </w:rPr>
      </w:pPr>
    </w:p>
    <w:sectPr w:rsidR="00B108CA" w:rsidRPr="00CF735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E7A42"/>
    <w:multiLevelType w:val="hybridMultilevel"/>
    <w:tmpl w:val="2F88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0357EBB"/>
    <w:multiLevelType w:val="hybridMultilevel"/>
    <w:tmpl w:val="73DA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90FC8"/>
    <w:multiLevelType w:val="hybridMultilevel"/>
    <w:tmpl w:val="4BAA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42D7"/>
    <w:rsid w:val="00024F12"/>
    <w:rsid w:val="00031A6C"/>
    <w:rsid w:val="00073224"/>
    <w:rsid w:val="00075708"/>
    <w:rsid w:val="00091830"/>
    <w:rsid w:val="00092002"/>
    <w:rsid w:val="00095D93"/>
    <w:rsid w:val="000D7963"/>
    <w:rsid w:val="000E3C1F"/>
    <w:rsid w:val="000E6C3E"/>
    <w:rsid w:val="00103DF0"/>
    <w:rsid w:val="001216BB"/>
    <w:rsid w:val="001521AF"/>
    <w:rsid w:val="00163628"/>
    <w:rsid w:val="0019138A"/>
    <w:rsid w:val="00194F95"/>
    <w:rsid w:val="00197DA3"/>
    <w:rsid w:val="002044C8"/>
    <w:rsid w:val="002046C4"/>
    <w:rsid w:val="00224DEF"/>
    <w:rsid w:val="0023766B"/>
    <w:rsid w:val="00260B23"/>
    <w:rsid w:val="0027621F"/>
    <w:rsid w:val="00285042"/>
    <w:rsid w:val="002A0D16"/>
    <w:rsid w:val="002C501D"/>
    <w:rsid w:val="002D14AF"/>
    <w:rsid w:val="002D7257"/>
    <w:rsid w:val="00334876"/>
    <w:rsid w:val="00334B0C"/>
    <w:rsid w:val="00347670"/>
    <w:rsid w:val="003C6912"/>
    <w:rsid w:val="003D2EDF"/>
    <w:rsid w:val="003D3BD1"/>
    <w:rsid w:val="00402FB2"/>
    <w:rsid w:val="00407D87"/>
    <w:rsid w:val="00422C48"/>
    <w:rsid w:val="00453F48"/>
    <w:rsid w:val="00457B44"/>
    <w:rsid w:val="00461749"/>
    <w:rsid w:val="00464611"/>
    <w:rsid w:val="004954DB"/>
    <w:rsid w:val="004B304D"/>
    <w:rsid w:val="004C133B"/>
    <w:rsid w:val="004E6247"/>
    <w:rsid w:val="00512D2A"/>
    <w:rsid w:val="0053201B"/>
    <w:rsid w:val="00543E24"/>
    <w:rsid w:val="00565EE1"/>
    <w:rsid w:val="00583971"/>
    <w:rsid w:val="005B3B54"/>
    <w:rsid w:val="005C5954"/>
    <w:rsid w:val="005C6744"/>
    <w:rsid w:val="005D7108"/>
    <w:rsid w:val="005E37CC"/>
    <w:rsid w:val="00611F4E"/>
    <w:rsid w:val="006215C0"/>
    <w:rsid w:val="00630298"/>
    <w:rsid w:val="006515E3"/>
    <w:rsid w:val="00661163"/>
    <w:rsid w:val="00676C74"/>
    <w:rsid w:val="006849AC"/>
    <w:rsid w:val="00686A92"/>
    <w:rsid w:val="006930E5"/>
    <w:rsid w:val="0069507B"/>
    <w:rsid w:val="00695D85"/>
    <w:rsid w:val="006E5825"/>
    <w:rsid w:val="00704167"/>
    <w:rsid w:val="007059D2"/>
    <w:rsid w:val="0072217B"/>
    <w:rsid w:val="00733EC2"/>
    <w:rsid w:val="00735F70"/>
    <w:rsid w:val="00775484"/>
    <w:rsid w:val="00782999"/>
    <w:rsid w:val="0078740B"/>
    <w:rsid w:val="00794869"/>
    <w:rsid w:val="007A4BDA"/>
    <w:rsid w:val="007A4F2A"/>
    <w:rsid w:val="007B2617"/>
    <w:rsid w:val="007B73F9"/>
    <w:rsid w:val="008004E9"/>
    <w:rsid w:val="0080287D"/>
    <w:rsid w:val="00827267"/>
    <w:rsid w:val="00835C04"/>
    <w:rsid w:val="00877AF9"/>
    <w:rsid w:val="00882AA3"/>
    <w:rsid w:val="008873C3"/>
    <w:rsid w:val="00896D48"/>
    <w:rsid w:val="008A296B"/>
    <w:rsid w:val="008C2E7C"/>
    <w:rsid w:val="008D6EE4"/>
    <w:rsid w:val="00923FE2"/>
    <w:rsid w:val="00935A0B"/>
    <w:rsid w:val="00940E34"/>
    <w:rsid w:val="009466AD"/>
    <w:rsid w:val="0096154F"/>
    <w:rsid w:val="009640EF"/>
    <w:rsid w:val="0096421A"/>
    <w:rsid w:val="009A09FD"/>
    <w:rsid w:val="009B08C3"/>
    <w:rsid w:val="009B64BE"/>
    <w:rsid w:val="009D7235"/>
    <w:rsid w:val="009E1788"/>
    <w:rsid w:val="009F520C"/>
    <w:rsid w:val="00A06F3F"/>
    <w:rsid w:val="00A07C1D"/>
    <w:rsid w:val="00A30118"/>
    <w:rsid w:val="00A36EEF"/>
    <w:rsid w:val="00A46F34"/>
    <w:rsid w:val="00A502A8"/>
    <w:rsid w:val="00A50CFE"/>
    <w:rsid w:val="00A52E5B"/>
    <w:rsid w:val="00A60645"/>
    <w:rsid w:val="00A80A92"/>
    <w:rsid w:val="00B108CA"/>
    <w:rsid w:val="00B43262"/>
    <w:rsid w:val="00B46793"/>
    <w:rsid w:val="00B546F4"/>
    <w:rsid w:val="00B606DA"/>
    <w:rsid w:val="00B76BDC"/>
    <w:rsid w:val="00B81E34"/>
    <w:rsid w:val="00B91394"/>
    <w:rsid w:val="00B9314E"/>
    <w:rsid w:val="00B9614C"/>
    <w:rsid w:val="00BF7D71"/>
    <w:rsid w:val="00C11D89"/>
    <w:rsid w:val="00C16780"/>
    <w:rsid w:val="00C20F44"/>
    <w:rsid w:val="00C351EC"/>
    <w:rsid w:val="00C57332"/>
    <w:rsid w:val="00C82473"/>
    <w:rsid w:val="00CA0A4F"/>
    <w:rsid w:val="00CA4793"/>
    <w:rsid w:val="00CB51DA"/>
    <w:rsid w:val="00CE4F6F"/>
    <w:rsid w:val="00CF7352"/>
    <w:rsid w:val="00D00C1E"/>
    <w:rsid w:val="00D12F5B"/>
    <w:rsid w:val="00D22530"/>
    <w:rsid w:val="00D233DF"/>
    <w:rsid w:val="00D35AE6"/>
    <w:rsid w:val="00D4424C"/>
    <w:rsid w:val="00D62645"/>
    <w:rsid w:val="00D726AB"/>
    <w:rsid w:val="00D740CC"/>
    <w:rsid w:val="00D9661E"/>
    <w:rsid w:val="00DA0B39"/>
    <w:rsid w:val="00DE3854"/>
    <w:rsid w:val="00DE3CE1"/>
    <w:rsid w:val="00DF7233"/>
    <w:rsid w:val="00E3501C"/>
    <w:rsid w:val="00E42B4B"/>
    <w:rsid w:val="00E45B32"/>
    <w:rsid w:val="00E47CBF"/>
    <w:rsid w:val="00E7566A"/>
    <w:rsid w:val="00EA53A3"/>
    <w:rsid w:val="00EB4818"/>
    <w:rsid w:val="00F20A93"/>
    <w:rsid w:val="00F2154C"/>
    <w:rsid w:val="00F24033"/>
    <w:rsid w:val="00F2426B"/>
    <w:rsid w:val="00F312B2"/>
    <w:rsid w:val="00F77F33"/>
    <w:rsid w:val="00FA07FA"/>
    <w:rsid w:val="00FB1905"/>
    <w:rsid w:val="00FC0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5C933"/>
  <w15:docId w15:val="{11A63858-2548-4003-8EF0-0A8A7F9F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9416">
      <w:bodyDiv w:val="1"/>
      <w:marLeft w:val="0"/>
      <w:marRight w:val="0"/>
      <w:marTop w:val="0"/>
      <w:marBottom w:val="0"/>
      <w:divBdr>
        <w:top w:val="none" w:sz="0" w:space="0" w:color="auto"/>
        <w:left w:val="none" w:sz="0" w:space="0" w:color="auto"/>
        <w:bottom w:val="none" w:sz="0" w:space="0" w:color="auto"/>
        <w:right w:val="none" w:sz="0" w:space="0" w:color="auto"/>
      </w:divBdr>
    </w:div>
    <w:div w:id="290599878">
      <w:bodyDiv w:val="1"/>
      <w:marLeft w:val="0"/>
      <w:marRight w:val="0"/>
      <w:marTop w:val="0"/>
      <w:marBottom w:val="0"/>
      <w:divBdr>
        <w:top w:val="none" w:sz="0" w:space="0" w:color="auto"/>
        <w:left w:val="none" w:sz="0" w:space="0" w:color="auto"/>
        <w:bottom w:val="none" w:sz="0" w:space="0" w:color="auto"/>
        <w:right w:val="none" w:sz="0" w:space="0" w:color="auto"/>
      </w:divBdr>
    </w:div>
    <w:div w:id="534974105">
      <w:bodyDiv w:val="1"/>
      <w:marLeft w:val="0"/>
      <w:marRight w:val="0"/>
      <w:marTop w:val="0"/>
      <w:marBottom w:val="0"/>
      <w:divBdr>
        <w:top w:val="none" w:sz="0" w:space="0" w:color="auto"/>
        <w:left w:val="none" w:sz="0" w:space="0" w:color="auto"/>
        <w:bottom w:val="none" w:sz="0" w:space="0" w:color="auto"/>
        <w:right w:val="none" w:sz="0" w:space="0" w:color="auto"/>
      </w:divBdr>
    </w:div>
    <w:div w:id="743532376">
      <w:bodyDiv w:val="1"/>
      <w:marLeft w:val="0"/>
      <w:marRight w:val="0"/>
      <w:marTop w:val="0"/>
      <w:marBottom w:val="0"/>
      <w:divBdr>
        <w:top w:val="none" w:sz="0" w:space="0" w:color="auto"/>
        <w:left w:val="none" w:sz="0" w:space="0" w:color="auto"/>
        <w:bottom w:val="none" w:sz="0" w:space="0" w:color="auto"/>
        <w:right w:val="none" w:sz="0" w:space="0" w:color="auto"/>
      </w:divBdr>
    </w:div>
    <w:div w:id="787158756">
      <w:bodyDiv w:val="1"/>
      <w:marLeft w:val="0"/>
      <w:marRight w:val="0"/>
      <w:marTop w:val="0"/>
      <w:marBottom w:val="0"/>
      <w:divBdr>
        <w:top w:val="none" w:sz="0" w:space="0" w:color="auto"/>
        <w:left w:val="none" w:sz="0" w:space="0" w:color="auto"/>
        <w:bottom w:val="none" w:sz="0" w:space="0" w:color="auto"/>
        <w:right w:val="none" w:sz="0" w:space="0" w:color="auto"/>
      </w:divBdr>
    </w:div>
    <w:div w:id="937370823">
      <w:bodyDiv w:val="1"/>
      <w:marLeft w:val="0"/>
      <w:marRight w:val="0"/>
      <w:marTop w:val="0"/>
      <w:marBottom w:val="0"/>
      <w:divBdr>
        <w:top w:val="none" w:sz="0" w:space="0" w:color="auto"/>
        <w:left w:val="none" w:sz="0" w:space="0" w:color="auto"/>
        <w:bottom w:val="none" w:sz="0" w:space="0" w:color="auto"/>
        <w:right w:val="none" w:sz="0" w:space="0" w:color="auto"/>
      </w:divBdr>
    </w:div>
    <w:div w:id="104117442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101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112F-0368-491E-8A80-1118A3DA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1672</Words>
  <Characters>9532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Caren</cp:lastModifiedBy>
  <cp:revision>2</cp:revision>
  <cp:lastPrinted>2014-11-24T14:35:00Z</cp:lastPrinted>
  <dcterms:created xsi:type="dcterms:W3CDTF">2015-09-08T16:57:00Z</dcterms:created>
  <dcterms:modified xsi:type="dcterms:W3CDTF">2015-09-08T16:57:00Z</dcterms:modified>
</cp:coreProperties>
</file>