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bookmarkStart w:id="0" w:name="_GoBack"/>
      <w:bookmarkEnd w:id="0"/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6060B232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1D1">
        <w:rPr>
          <w:rFonts w:ascii="Century Gothic" w:hAnsi="Century Gothic" w:cs="Arial"/>
          <w:sz w:val="24"/>
        </w:rPr>
        <w:t>University of Georgia</w:t>
      </w:r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60109A53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9041D1">
        <w:rPr>
          <w:rFonts w:ascii="Century Gothic" w:hAnsi="Century Gothic" w:cs="Arial"/>
          <w:b/>
          <w:sz w:val="24"/>
        </w:rPr>
        <w:t>Antarctica Climate</w:t>
      </w:r>
    </w:p>
    <w:p w14:paraId="38FB8E53" w14:textId="725442AD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9041D1" w:rsidRPr="00604885">
        <w:rPr>
          <w:rFonts w:ascii="Century Gothic" w:eastAsia="Century Gothic" w:hAnsi="Century Gothic" w:cs="Century Gothic"/>
        </w:rPr>
        <w:t>Applying NASA Earth Observations to Assess the Seasonal and Inter-annual Variability of Sea Ice Dynamics in McMurdo Sound, Ross Sea, Antarctica</w:t>
      </w:r>
    </w:p>
    <w:p w14:paraId="1A129626" w14:textId="642B87B4" w:rsidR="00603BB8" w:rsidRDefault="003F2639" w:rsidP="009041D1">
      <w:pPr>
        <w:spacing w:after="120" w:line="240" w:lineRule="auto"/>
        <w:rPr>
          <w:rFonts w:ascii="Century Gothic" w:hAnsi="Century Gothic" w:cs="Arial"/>
          <w:b/>
          <w:sz w:val="20"/>
          <w:szCs w:val="20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9041D1">
        <w:rPr>
          <w:rFonts w:ascii="Century Gothic" w:eastAsia="Century Gothic" w:hAnsi="Century Gothic" w:cs="Century Gothic"/>
        </w:rPr>
        <w:t xml:space="preserve">Alien vs. </w:t>
      </w:r>
      <w:proofErr w:type="spellStart"/>
      <w:r w:rsidR="009041D1">
        <w:rPr>
          <w:rFonts w:ascii="Century Gothic" w:eastAsia="Century Gothic" w:hAnsi="Century Gothic" w:cs="Century Gothic"/>
        </w:rPr>
        <w:t>DEVELOPer</w:t>
      </w:r>
      <w:proofErr w:type="spellEnd"/>
      <w:r w:rsidR="009041D1">
        <w:rPr>
          <w:rFonts w:ascii="Century Gothic" w:eastAsia="Century Gothic" w:hAnsi="Century Gothic" w:cs="Century Gothic"/>
        </w:rPr>
        <w:t>: Satellite Detection of Sea Ice Dynamics</w:t>
      </w: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34BCDF12" w14:textId="77777777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>Elizabeth Benyshek (Project Lead), ebenyshek@gmail.com</w:t>
      </w:r>
    </w:p>
    <w:p w14:paraId="4CC681AA" w14:textId="77777777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bookmarkStart w:id="1" w:name="h.gjdgxs" w:colFirst="0" w:colLast="0"/>
      <w:bookmarkEnd w:id="1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Christopher Cameron </w:t>
      </w:r>
    </w:p>
    <w:p w14:paraId="76694593" w14:textId="77777777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Caren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Remillard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3F9F0B0B" w14:textId="77777777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Eduardo </w:t>
      </w: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Rendon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2DAEDB5" w14:textId="42A8043E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Dr. Sally Walker </w:t>
      </w:r>
      <w:r w:rsidR="00582E9A">
        <w:rPr>
          <w:rFonts w:ascii="Century Gothic" w:eastAsia="Century Gothic" w:hAnsi="Century Gothic" w:cs="Century Gothic"/>
          <w:sz w:val="20"/>
          <w:szCs w:val="20"/>
        </w:rPr>
        <w:t>(</w:t>
      </w:r>
      <w:r w:rsidRPr="00604885">
        <w:rPr>
          <w:rFonts w:ascii="Century Gothic" w:eastAsia="Century Gothic" w:hAnsi="Century Gothic" w:cs="Century Gothic"/>
          <w:sz w:val="20"/>
          <w:szCs w:val="20"/>
        </w:rPr>
        <w:t>Department of Geology, University of Georgia)</w:t>
      </w:r>
    </w:p>
    <w:p w14:paraId="53DE1CDB" w14:textId="0AFA8E8A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>Dr. Adam</w:t>
      </w:r>
      <w:r w:rsidR="00582E9A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="00582E9A">
        <w:rPr>
          <w:rFonts w:ascii="Century Gothic" w:eastAsia="Century Gothic" w:hAnsi="Century Gothic" w:cs="Century Gothic"/>
          <w:sz w:val="20"/>
          <w:szCs w:val="20"/>
        </w:rPr>
        <w:t>Milewski</w:t>
      </w:r>
      <w:proofErr w:type="spellEnd"/>
      <w:r w:rsidR="00582E9A">
        <w:rPr>
          <w:rFonts w:ascii="Century Gothic" w:eastAsia="Century Gothic" w:hAnsi="Century Gothic" w:cs="Century Gothic"/>
          <w:sz w:val="20"/>
          <w:szCs w:val="20"/>
        </w:rPr>
        <w:t xml:space="preserve"> (</w:t>
      </w:r>
      <w:r w:rsidRPr="00604885">
        <w:rPr>
          <w:rFonts w:ascii="Century Gothic" w:eastAsia="Century Gothic" w:hAnsi="Century Gothic" w:cs="Century Gothic"/>
          <w:sz w:val="20"/>
          <w:szCs w:val="20"/>
        </w:rPr>
        <w:t>Department of Geology, University of Georgia)</w:t>
      </w:r>
    </w:p>
    <w:p w14:paraId="1EA04E12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29166F" w14:textId="77777777" w:rsidR="00677CB8" w:rsidRPr="00D579FC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7E02093C" w14:textId="2F294459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Linli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Zhu (</w:t>
      </w: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Geoinformatics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Fellow, NASA DEVELOP)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211EF4D" w14:textId="77777777" w:rsidR="009041D1" w:rsidRPr="009041D1" w:rsidRDefault="009041D1" w:rsidP="009041D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041D1">
        <w:rPr>
          <w:rFonts w:ascii="Century Gothic" w:hAnsi="Century Gothic" w:cs="Arial"/>
          <w:sz w:val="20"/>
          <w:szCs w:val="20"/>
        </w:rPr>
        <w:t>The Wadsworth Center: New York's State Public Health Laboratory (End-User, POC: Samuel Bowser, Ph.D., Research Scientist)</w:t>
      </w:r>
    </w:p>
    <w:p w14:paraId="3F803709" w14:textId="7E3C3282" w:rsidR="009A326F" w:rsidRDefault="009041D1" w:rsidP="009041D1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041D1">
        <w:rPr>
          <w:rFonts w:ascii="Century Gothic" w:hAnsi="Century Gothic" w:cs="Arial"/>
          <w:sz w:val="20"/>
          <w:szCs w:val="20"/>
        </w:rPr>
        <w:t>University of Georgia (Collaborator, POC: Sally Walker, Ph.D., Professor of Geology and Marine Sciences)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3AECD24D" w:rsidR="009A326F" w:rsidRPr="009041D1" w:rsidRDefault="009A326F" w:rsidP="009A326F">
      <w:pPr>
        <w:spacing w:after="0" w:line="240" w:lineRule="auto"/>
        <w:rPr>
          <w:rFonts w:ascii="Century Gothic" w:hAnsi="Century Gothic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9041D1" w:rsidRPr="00604885">
        <w:rPr>
          <w:rFonts w:ascii="Century Gothic" w:eastAsia="Century Gothic" w:hAnsi="Century Gothic" w:cs="Century Gothic"/>
          <w:sz w:val="20"/>
          <w:szCs w:val="20"/>
        </w:rPr>
        <w:t>Climate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25FB92D2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9041D1" w:rsidRPr="00604885">
        <w:rPr>
          <w:rFonts w:ascii="Century Gothic" w:eastAsia="Century Gothic" w:hAnsi="Century Gothic" w:cs="Century Gothic"/>
          <w:sz w:val="20"/>
          <w:szCs w:val="20"/>
        </w:rPr>
        <w:t>McMurdo Sound, Ross Sea, Antarctica</w:t>
      </w:r>
      <w:r w:rsidR="009041D1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3EFD80AD" w14:textId="463099EC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9041D1" w:rsidRPr="00604885">
        <w:rPr>
          <w:rFonts w:ascii="Century Gothic" w:eastAsia="Century Gothic" w:hAnsi="Century Gothic" w:cs="Century Gothic"/>
          <w:sz w:val="20"/>
          <w:szCs w:val="20"/>
        </w:rPr>
        <w:t>October 2003-October 2010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532FF2F0" w14:textId="77777777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>Aqua, MODIS - historical sea surface temperature</w:t>
      </w:r>
    </w:p>
    <w:p w14:paraId="7187B135" w14:textId="77777777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ICESat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, GLAS - Ice-sheet topography and extent </w:t>
      </w:r>
    </w:p>
    <w:p w14:paraId="7DA63E27" w14:textId="77777777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>Terra, MODIS - historical land surface temperature, snow cover, and sea ice extent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2AC301E" w14:textId="77777777" w:rsidR="009041D1" w:rsidRPr="00604885" w:rsidRDefault="009041D1" w:rsidP="009041D1">
      <w:pPr>
        <w:numPr>
          <w:ilvl w:val="0"/>
          <w:numId w:val="11"/>
        </w:numPr>
        <w:spacing w:after="0" w:line="240" w:lineRule="auto"/>
        <w:ind w:hanging="360"/>
        <w:contextualSpacing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Dr. Samuel Bowser- study area coordinates 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0609BB4" w14:textId="77777777" w:rsidR="009041D1" w:rsidRPr="00604885" w:rsidRDefault="009041D1" w:rsidP="009041D1">
      <w:pPr>
        <w:numPr>
          <w:ilvl w:val="0"/>
          <w:numId w:val="12"/>
        </w:numPr>
        <w:spacing w:after="0" w:line="240" w:lineRule="auto"/>
        <w:ind w:hanging="360"/>
        <w:contextualSpacing/>
        <w:rPr>
          <w:rFonts w:ascii="Century Gothic" w:eastAsia="Century Gothic" w:hAnsi="Century Gothic" w:cs="Century Gothic"/>
          <w:sz w:val="20"/>
          <w:szCs w:val="20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>NASA GIOVANNI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A61043C" w14:textId="540C5322" w:rsidR="00CC6870" w:rsidRPr="009041D1" w:rsidRDefault="009041D1" w:rsidP="009041D1">
      <w:pPr>
        <w:spacing w:after="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>ArcGIS – data processing/analysis, i</w:t>
      </w:r>
      <w:r>
        <w:rPr>
          <w:rFonts w:ascii="Century Gothic" w:eastAsia="Century Gothic" w:hAnsi="Century Gothic" w:cs="Century Gothic"/>
          <w:sz w:val="20"/>
          <w:szCs w:val="20"/>
        </w:rPr>
        <w:t>mage enhancement &amp; map creation</w:t>
      </w: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lastRenderedPageBreak/>
        <w:t>Project Overview</w:t>
      </w:r>
    </w:p>
    <w:p w14:paraId="673FEFF0" w14:textId="77777777" w:rsidR="009041D1" w:rsidRPr="00604885" w:rsidRDefault="009041D1" w:rsidP="005A0460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The objective of this project is to examine historical and current </w:t>
      </w: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ICESat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and MODIS data to characterize seasonal and inter-annual variability in sea ice parameters including sea ice thickness, sea surface temperature, snow depth on sea ice, and sea ice extent. Additionally, the project will evaluate potential </w:t>
      </w: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spatio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-temporal correlations between these parameters along the coast of western McMurdo Sound, Antarctica. Particular attention will be paid to project partner field sites in Explorers Cove, Bay of Sails, and </w:t>
      </w: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Ferrar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Glacier. 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4C4EDDD9" w14:textId="0409B67A" w:rsidR="009041D1" w:rsidRPr="00C04D66" w:rsidRDefault="009041D1" w:rsidP="00C04D66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This project employed </w:t>
      </w:r>
      <w:proofErr w:type="spellStart"/>
      <w:r w:rsidRPr="00C04D66">
        <w:rPr>
          <w:rFonts w:ascii="Century Gothic" w:eastAsia="Century Gothic" w:hAnsi="Century Gothic" w:cs="Century Gothic"/>
          <w:sz w:val="20"/>
          <w:szCs w:val="20"/>
        </w:rPr>
        <w:t>ICESat</w:t>
      </w:r>
      <w:proofErr w:type="spellEnd"/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and MODIS data</w:t>
      </w:r>
      <w:r w:rsidR="005A0460" w:rsidRPr="00C04D66">
        <w:rPr>
          <w:rFonts w:ascii="Century Gothic" w:eastAsia="Century Gothic" w:hAnsi="Century Gothic" w:cs="Century Gothic"/>
          <w:sz w:val="20"/>
          <w:szCs w:val="20"/>
        </w:rPr>
        <w:t>sets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to derive sea ice and temperature measurements in McMurdo 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>Sound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, Antarctica over the past 12 years. Several time series maps were produced to illustrate </w:t>
      </w:r>
      <w:r w:rsidR="005A0460" w:rsidRPr="00C04D66">
        <w:rPr>
          <w:rFonts w:ascii="Century Gothic" w:eastAsia="Century Gothic" w:hAnsi="Century Gothic" w:cs="Century Gothic"/>
          <w:sz w:val="20"/>
          <w:szCs w:val="20"/>
        </w:rPr>
        <w:t xml:space="preserve">both 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>seasonal and inter-annual variability in sea ice</w:t>
      </w:r>
      <w:r w:rsidR="005A0460" w:rsidRPr="00C04D66">
        <w:rPr>
          <w:rFonts w:ascii="Century Gothic" w:eastAsia="Century Gothic" w:hAnsi="Century Gothic" w:cs="Century Gothic"/>
          <w:sz w:val="20"/>
          <w:szCs w:val="20"/>
        </w:rPr>
        <w:t xml:space="preserve"> characteristics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077FBE">
        <w:rPr>
          <w:rFonts w:ascii="Century Gothic" w:eastAsia="Century Gothic" w:hAnsi="Century Gothic" w:cs="Century Gothic"/>
          <w:sz w:val="20"/>
          <w:szCs w:val="20"/>
        </w:rPr>
        <w:t>with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 xml:space="preserve">in three </w:t>
      </w:r>
      <w:r w:rsidR="00077FBE">
        <w:rPr>
          <w:rFonts w:ascii="Century Gothic" w:eastAsia="Century Gothic" w:hAnsi="Century Gothic" w:cs="Century Gothic"/>
          <w:sz w:val="20"/>
          <w:szCs w:val="20"/>
        </w:rPr>
        <w:t>partner-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 xml:space="preserve">identified ecologically significant regions: Explorers Cove, Bay of Sails, and </w:t>
      </w:r>
      <w:proofErr w:type="spellStart"/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>Ferrar</w:t>
      </w:r>
      <w:proofErr w:type="spellEnd"/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 xml:space="preserve"> Glacier. 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The team used parameters including sea ice thickness, sea surface temperature, snow depth on sea ice, and sea ice extent to improve understanding of </w:t>
      </w:r>
      <w:r w:rsidR="005A0460" w:rsidRPr="00C04D66">
        <w:rPr>
          <w:rFonts w:ascii="Century Gothic" w:eastAsia="Century Gothic" w:hAnsi="Century Gothic" w:cs="Century Gothic"/>
          <w:sz w:val="20"/>
          <w:szCs w:val="20"/>
        </w:rPr>
        <w:t xml:space="preserve">local 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sea ice </w:t>
      </w:r>
      <w:r w:rsidR="005A0460" w:rsidRPr="00C04D66">
        <w:rPr>
          <w:rFonts w:ascii="Century Gothic" w:eastAsia="Century Gothic" w:hAnsi="Century Gothic" w:cs="Century Gothic"/>
          <w:sz w:val="20"/>
          <w:szCs w:val="20"/>
        </w:rPr>
        <w:t>dynamics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and evaluate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>d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potential </w:t>
      </w:r>
      <w:proofErr w:type="spellStart"/>
      <w:r w:rsidRPr="00C04D66">
        <w:rPr>
          <w:rFonts w:ascii="Century Gothic" w:eastAsia="Century Gothic" w:hAnsi="Century Gothic" w:cs="Century Gothic"/>
          <w:sz w:val="20"/>
          <w:szCs w:val="20"/>
        </w:rPr>
        <w:t>spatio</w:t>
      </w:r>
      <w:proofErr w:type="spellEnd"/>
      <w:r w:rsidRPr="00C04D66">
        <w:rPr>
          <w:rFonts w:ascii="Century Gothic" w:eastAsia="Century Gothic" w:hAnsi="Century Gothic" w:cs="Century Gothic"/>
          <w:sz w:val="20"/>
          <w:szCs w:val="20"/>
        </w:rPr>
        <w:t>-temporal correlations between these parameters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These data were complemented by project partner knowledge attained from extensive </w:t>
      </w:r>
      <w:r w:rsidR="005A0460" w:rsidRPr="00C04D66">
        <w:rPr>
          <w:rFonts w:ascii="Century Gothic" w:eastAsia="Century Gothic" w:hAnsi="Century Gothic" w:cs="Century Gothic"/>
          <w:sz w:val="20"/>
          <w:szCs w:val="20"/>
        </w:rPr>
        <w:t>field-based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>investigations</w:t>
      </w:r>
      <w:r w:rsidR="00C04D66" w:rsidRPr="00C04D66">
        <w:rPr>
          <w:rFonts w:ascii="Century Gothic" w:eastAsia="Century Gothic" w:hAnsi="Century Gothic" w:cs="Century Gothic"/>
          <w:sz w:val="20"/>
          <w:szCs w:val="20"/>
        </w:rPr>
        <w:t>. Remote sensing datasets enhanced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project partner’s </w:t>
      </w:r>
      <w:r w:rsidR="00C04D66" w:rsidRPr="00C04D66">
        <w:rPr>
          <w:rFonts w:ascii="Century Gothic" w:eastAsia="Century Gothic" w:hAnsi="Century Gothic" w:cs="Century Gothic"/>
          <w:sz w:val="20"/>
          <w:szCs w:val="20"/>
        </w:rPr>
        <w:t>ability to assess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sea ice characteristics on a </w:t>
      </w:r>
      <w:r w:rsidR="00C04D66" w:rsidRPr="00C04D66">
        <w:rPr>
          <w:rFonts w:ascii="Century Gothic" w:eastAsia="Century Gothic" w:hAnsi="Century Gothic" w:cs="Century Gothic"/>
          <w:sz w:val="20"/>
          <w:szCs w:val="20"/>
        </w:rPr>
        <w:t xml:space="preserve">larger 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spatial and temporal scale, broadening their limited study area and field season to the wider McMurdo Sound and 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 xml:space="preserve">the 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>western Ross Sea throughout the entire year.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2FE7CB53" w14:textId="77777777" w:rsidR="009041D1" w:rsidRPr="00604885" w:rsidRDefault="009041D1" w:rsidP="009041D1">
      <w:pPr>
        <w:numPr>
          <w:ilvl w:val="0"/>
          <w:numId w:val="13"/>
        </w:numPr>
        <w:spacing w:after="0" w:line="240" w:lineRule="auto"/>
        <w:ind w:hanging="360"/>
        <w:contextualSpacing/>
        <w:rPr>
          <w:rFonts w:ascii="Century Gothic" w:hAnsi="Century Gothic"/>
          <w:sz w:val="20"/>
        </w:rPr>
      </w:pPr>
      <w:r w:rsidRPr="00604885">
        <w:rPr>
          <w:rFonts w:ascii="Century Gothic" w:hAnsi="Century Gothic"/>
          <w:sz w:val="20"/>
        </w:rPr>
        <w:t xml:space="preserve">The Antarctic coast of McMurdo Sound experiences important changes in ice dynamics throughout a calendar year as both glaciers and sea ice undergo melt-freezing cycles </w:t>
      </w:r>
    </w:p>
    <w:p w14:paraId="6A700564" w14:textId="77777777" w:rsidR="009041D1" w:rsidRPr="00604885" w:rsidRDefault="009041D1" w:rsidP="009041D1">
      <w:pPr>
        <w:numPr>
          <w:ilvl w:val="0"/>
          <w:numId w:val="13"/>
        </w:numPr>
        <w:spacing w:after="0" w:line="240" w:lineRule="auto"/>
        <w:ind w:hanging="360"/>
        <w:contextualSpacing/>
        <w:rPr>
          <w:rFonts w:ascii="Century Gothic" w:hAnsi="Century Gothic"/>
          <w:sz w:val="20"/>
        </w:rPr>
      </w:pPr>
      <w:r w:rsidRPr="00604885">
        <w:rPr>
          <w:rFonts w:ascii="Century Gothic" w:hAnsi="Century Gothic"/>
          <w:sz w:val="20"/>
        </w:rPr>
        <w:t xml:space="preserve">Long-term variability in sea ice conditions has focused on continental-scale trends </w:t>
      </w:r>
    </w:p>
    <w:p w14:paraId="668BD027" w14:textId="77777777" w:rsidR="009041D1" w:rsidRPr="00604885" w:rsidRDefault="009041D1" w:rsidP="009041D1">
      <w:pPr>
        <w:numPr>
          <w:ilvl w:val="0"/>
          <w:numId w:val="13"/>
        </w:numPr>
        <w:spacing w:after="0" w:line="240" w:lineRule="auto"/>
        <w:ind w:hanging="360"/>
        <w:contextualSpacing/>
        <w:rPr>
          <w:rFonts w:ascii="Century Gothic" w:hAnsi="Century Gothic"/>
          <w:sz w:val="20"/>
        </w:rPr>
      </w:pPr>
      <w:r w:rsidRPr="00604885">
        <w:rPr>
          <w:rFonts w:ascii="Century Gothic" w:hAnsi="Century Gothic"/>
          <w:sz w:val="20"/>
        </w:rPr>
        <w:t>Compounded changes in local ice regimes can affect vulnerable ecological communities in the Explorers Cove region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6A1A49D" w14:textId="352644A5" w:rsidR="00CC6870" w:rsidRPr="009041D1" w:rsidRDefault="009041D1" w:rsidP="009041D1">
      <w:pPr>
        <w:spacing w:after="280" w:line="240" w:lineRule="auto"/>
        <w:ind w:right="600"/>
        <w:jc w:val="both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>Since 1990, project partner Dr. Samuel Bowser has made biannual trips to McMurdo Sound, Antarctica to conduct field-based research concerning foraminifera. Currently, field measurements are the only method project partners possess for surveying ecological populations in association with sea ice conditions. Although labor-intensive, scuba diving is the main field method for obtaining data concerning sea ice in McMurdo Sound.</w:t>
      </w: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880"/>
        <w:gridCol w:w="3798"/>
      </w:tblGrid>
      <w:tr w:rsidR="00CC6870" w14:paraId="7242787F" w14:textId="77777777" w:rsidTr="00132FC0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132FC0">
        <w:tc>
          <w:tcPr>
            <w:tcW w:w="2790" w:type="dxa"/>
          </w:tcPr>
          <w:p w14:paraId="7B15922D" w14:textId="26232FCA" w:rsidR="00CC6870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04885">
              <w:rPr>
                <w:rFonts w:ascii="Century Gothic" w:eastAsia="Century Gothic" w:hAnsi="Century Gothic" w:cs="Century Gothic"/>
                <w:sz w:val="20"/>
                <w:szCs w:val="20"/>
              </w:rPr>
              <w:t>Sea-Ice Topography Time Series Maps</w:t>
            </w:r>
          </w:p>
        </w:tc>
        <w:tc>
          <w:tcPr>
            <w:tcW w:w="2880" w:type="dxa"/>
          </w:tcPr>
          <w:p w14:paraId="0595BF43" w14:textId="5E049264" w:rsidR="00CC6870" w:rsidRPr="009041D1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9041D1">
              <w:rPr>
                <w:rFonts w:ascii="Century Gothic" w:hAnsi="Century Gothic"/>
                <w:sz w:val="20"/>
                <w:szCs w:val="20"/>
              </w:rPr>
              <w:t>ICESat</w:t>
            </w:r>
            <w:proofErr w:type="spellEnd"/>
            <w:r w:rsidRPr="009041D1">
              <w:rPr>
                <w:rFonts w:ascii="Century Gothic" w:hAnsi="Century Gothic"/>
                <w:sz w:val="20"/>
                <w:szCs w:val="20"/>
              </w:rPr>
              <w:t>, GLAS</w:t>
            </w:r>
          </w:p>
        </w:tc>
        <w:tc>
          <w:tcPr>
            <w:tcW w:w="3798" w:type="dxa"/>
          </w:tcPr>
          <w:p w14:paraId="5CD72B01" w14:textId="4E21790C" w:rsidR="00CC6870" w:rsidRPr="009041D1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041D1">
              <w:rPr>
                <w:rFonts w:ascii="Century Gothic" w:hAnsi="Century Gothic"/>
                <w:sz w:val="20"/>
                <w:szCs w:val="20"/>
              </w:rPr>
              <w:t>For the first time, partners will have seasonal and inter-annual understanding of local sea ice conditions</w:t>
            </w:r>
          </w:p>
        </w:tc>
      </w:tr>
      <w:tr w:rsidR="00CC6870" w14:paraId="22005DC5" w14:textId="77777777" w:rsidTr="00132FC0">
        <w:tc>
          <w:tcPr>
            <w:tcW w:w="2790" w:type="dxa"/>
          </w:tcPr>
          <w:p w14:paraId="344EDF1A" w14:textId="1DE5A72D" w:rsidR="00CC6870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04885">
              <w:rPr>
                <w:rFonts w:ascii="Century Gothic" w:eastAsia="Century Gothic" w:hAnsi="Century Gothic" w:cs="Century Gothic"/>
                <w:sz w:val="20"/>
                <w:szCs w:val="20"/>
              </w:rPr>
              <w:t>Sea Surface Temperature Series Maps</w:t>
            </w:r>
          </w:p>
        </w:tc>
        <w:tc>
          <w:tcPr>
            <w:tcW w:w="2880" w:type="dxa"/>
          </w:tcPr>
          <w:p w14:paraId="50D1C342" w14:textId="571C4129" w:rsidR="00CC6870" w:rsidRPr="009041D1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041D1">
              <w:rPr>
                <w:rFonts w:ascii="Century Gothic" w:hAnsi="Century Gothic"/>
                <w:sz w:val="20"/>
                <w:szCs w:val="20"/>
              </w:rPr>
              <w:t>Aqua/Terra, MODIS</w:t>
            </w:r>
          </w:p>
        </w:tc>
        <w:tc>
          <w:tcPr>
            <w:tcW w:w="3798" w:type="dxa"/>
          </w:tcPr>
          <w:p w14:paraId="1A3C9A83" w14:textId="2914C8BC" w:rsidR="00CC6870" w:rsidRPr="009041D1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041D1">
              <w:rPr>
                <w:rFonts w:ascii="Century Gothic" w:hAnsi="Century Gothic"/>
                <w:sz w:val="20"/>
                <w:szCs w:val="20"/>
              </w:rPr>
              <w:t>Project partners will be able to visualize differences in sea surface conditions through the years</w:t>
            </w:r>
          </w:p>
        </w:tc>
      </w:tr>
      <w:tr w:rsidR="00CC6870" w14:paraId="5A252A62" w14:textId="77777777" w:rsidTr="00132FC0">
        <w:tc>
          <w:tcPr>
            <w:tcW w:w="2790" w:type="dxa"/>
          </w:tcPr>
          <w:p w14:paraId="031A21AA" w14:textId="76742B39" w:rsidR="00CC6870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04885">
              <w:rPr>
                <w:rFonts w:ascii="Century Gothic" w:eastAsia="Century Gothic" w:hAnsi="Century Gothic" w:cs="Century Gothic"/>
                <w:sz w:val="20"/>
                <w:szCs w:val="20"/>
              </w:rPr>
              <w:t>Composite Time Series Maps and Correlations</w:t>
            </w:r>
          </w:p>
        </w:tc>
        <w:tc>
          <w:tcPr>
            <w:tcW w:w="2880" w:type="dxa"/>
          </w:tcPr>
          <w:p w14:paraId="1C8A3B18" w14:textId="42D563EA" w:rsidR="00CC6870" w:rsidRPr="009041D1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9041D1">
              <w:rPr>
                <w:rFonts w:ascii="Century Gothic" w:hAnsi="Century Gothic"/>
                <w:sz w:val="20"/>
                <w:szCs w:val="20"/>
              </w:rPr>
              <w:t>ICESat</w:t>
            </w:r>
            <w:proofErr w:type="spellEnd"/>
            <w:r w:rsidRPr="009041D1">
              <w:rPr>
                <w:rFonts w:ascii="Century Gothic" w:hAnsi="Century Gothic"/>
                <w:sz w:val="20"/>
                <w:szCs w:val="20"/>
              </w:rPr>
              <w:t>, GLAS; Aqua/Terra, MODIS</w:t>
            </w:r>
          </w:p>
        </w:tc>
        <w:tc>
          <w:tcPr>
            <w:tcW w:w="3798" w:type="dxa"/>
          </w:tcPr>
          <w:p w14:paraId="7E09D45F" w14:textId="2722B296" w:rsidR="00CC6870" w:rsidRPr="009041D1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041D1">
              <w:rPr>
                <w:rFonts w:ascii="Century Gothic" w:hAnsi="Century Gothic"/>
                <w:sz w:val="20"/>
                <w:szCs w:val="20"/>
              </w:rPr>
              <w:t>Spatial and temporal relationships of sea ice variables will help partners understand conditions in McMurdo Sound outside of the field season</w:t>
            </w:r>
          </w:p>
        </w:tc>
      </w:tr>
    </w:tbl>
    <w:p w14:paraId="5ED7E4C4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68FA16F" w14:textId="77777777" w:rsidR="00C04D66" w:rsidRDefault="00C04D66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F30F2A5" w14:textId="77777777" w:rsidR="00C04D66" w:rsidRPr="00D579FC" w:rsidRDefault="00C04D66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lastRenderedPageBreak/>
        <w:t>Project Imagery</w:t>
      </w:r>
    </w:p>
    <w:p w14:paraId="7216D28A" w14:textId="77777777" w:rsidR="000E7559" w:rsidRDefault="000E7559" w:rsidP="00603BB8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[Insert image here] </w:t>
      </w:r>
    </w:p>
    <w:p w14:paraId="7097FB8E" w14:textId="77777777" w:rsidR="000E7559" w:rsidRPr="00603BB8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19A6782" w14:textId="33937096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C1EF4">
        <w:rPr>
          <w:rFonts w:ascii="Century Gothic" w:hAnsi="Century Gothic" w:cs="Arial"/>
          <w:sz w:val="20"/>
          <w:szCs w:val="20"/>
        </w:rPr>
        <w:t xml:space="preserve">[Insert </w:t>
      </w:r>
      <w:r w:rsidRPr="00603BB8">
        <w:rPr>
          <w:rFonts w:ascii="Century Gothic" w:hAnsi="Century Gothic" w:cs="Arial"/>
          <w:sz w:val="20"/>
          <w:szCs w:val="20"/>
        </w:rPr>
        <w:t>Caption</w:t>
      </w:r>
      <w:r w:rsidR="00CC1EF4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CC1EF4">
        <w:rPr>
          <w:rFonts w:ascii="Century Gothic" w:hAnsi="Century Gothic" w:cs="Arial"/>
          <w:sz w:val="20"/>
          <w:szCs w:val="20"/>
        </w:rPr>
        <w:t>Here</w:t>
      </w:r>
      <w:r w:rsidRPr="00603BB8">
        <w:rPr>
          <w:rFonts w:ascii="Century Gothic" w:hAnsi="Century Gothic" w:cs="Arial"/>
          <w:sz w:val="20"/>
          <w:szCs w:val="20"/>
        </w:rPr>
        <w:t>.</w:t>
      </w:r>
      <w:proofErr w:type="spellEnd"/>
      <w:r w:rsidRPr="00603BB8">
        <w:rPr>
          <w:rFonts w:ascii="Century Gothic" w:hAnsi="Century Gothic" w:cs="Arial"/>
          <w:sz w:val="20"/>
          <w:szCs w:val="20"/>
        </w:rPr>
        <w:t xml:space="preserve"> Max of 25 words.</w:t>
      </w:r>
      <w:r w:rsidR="00CC1EF4">
        <w:rPr>
          <w:rFonts w:ascii="Century Gothic" w:hAnsi="Century Gothic" w:cs="Arial"/>
          <w:sz w:val="20"/>
          <w:szCs w:val="20"/>
        </w:rPr>
        <w:t>] Image Credit: [Insert project short title] Team.</w:t>
      </w:r>
    </w:p>
    <w:p w14:paraId="6B818F82" w14:textId="77777777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File Name (Please submit your image as a</w:t>
      </w:r>
      <w:r w:rsidR="000E7559">
        <w:rPr>
          <w:rFonts w:ascii="Century Gothic" w:hAnsi="Century Gothic" w:cs="Arial"/>
          <w:sz w:val="20"/>
          <w:szCs w:val="20"/>
        </w:rPr>
        <w:t xml:space="preserve"> separate</w:t>
      </w:r>
      <w:r w:rsidRPr="00603BB8">
        <w:rPr>
          <w:rFonts w:ascii="Century Gothic" w:hAnsi="Century Gothic" w:cs="Arial"/>
          <w:sz w:val="20"/>
          <w:szCs w:val="20"/>
        </w:rPr>
        <w:t xml:space="preserve"> .</w:t>
      </w:r>
      <w:r w:rsidR="000E7559">
        <w:rPr>
          <w:rFonts w:ascii="Century Gothic" w:hAnsi="Century Gothic" w:cs="Arial"/>
          <w:sz w:val="20"/>
          <w:szCs w:val="20"/>
        </w:rPr>
        <w:t>jpeg as well as inserting it in this document</w:t>
      </w:r>
      <w:r w:rsidRPr="00603BB8">
        <w:rPr>
          <w:rFonts w:ascii="Century Gothic" w:hAnsi="Century Gothic" w:cs="Arial"/>
          <w:sz w:val="20"/>
          <w:szCs w:val="20"/>
        </w:rPr>
        <w:t xml:space="preserve">) </w:t>
      </w:r>
    </w:p>
    <w:p w14:paraId="5B50A079" w14:textId="77777777" w:rsidR="00D00A02" w:rsidRDefault="00D00A0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2A12F455" w14:textId="4FEDDF8D" w:rsidR="00D00A02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What category do the tools your pr</w:t>
      </w:r>
      <w:r w:rsidR="009041D1">
        <w:rPr>
          <w:rFonts w:ascii="Century Gothic" w:hAnsi="Century Gothic" w:cs="Arial"/>
          <w:sz w:val="20"/>
          <w:szCs w:val="20"/>
        </w:rPr>
        <w:t xml:space="preserve">oject is creating fall within? </w:t>
      </w:r>
      <w:r>
        <w:rPr>
          <w:rFonts w:ascii="Century Gothic" w:hAnsi="Century Gothic" w:cs="Arial"/>
          <w:sz w:val="20"/>
          <w:szCs w:val="20"/>
        </w:rPr>
        <w:t xml:space="preserve">Category I </w:t>
      </w:r>
    </w:p>
    <w:p w14:paraId="71066854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42BAC17E" w14:textId="77777777" w:rsidR="0047457F" w:rsidRPr="0047457F" w:rsidRDefault="0047457F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2B6DD0FE" w14:textId="77777777" w:rsidR="00D00A02" w:rsidRPr="0047457F" w:rsidRDefault="00D00A02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1F068" w14:textId="77777777" w:rsidR="009444CC" w:rsidRDefault="009444CC" w:rsidP="00816220">
      <w:pPr>
        <w:spacing w:after="0" w:line="240" w:lineRule="auto"/>
      </w:pPr>
      <w:r>
        <w:separator/>
      </w:r>
    </w:p>
  </w:endnote>
  <w:endnote w:type="continuationSeparator" w:id="0">
    <w:p w14:paraId="7DBD3FF8" w14:textId="77777777" w:rsidR="009444CC" w:rsidRDefault="009444CC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63BF7" w14:textId="77777777" w:rsidR="009444CC" w:rsidRDefault="009444CC" w:rsidP="00816220">
      <w:pPr>
        <w:spacing w:after="0" w:line="240" w:lineRule="auto"/>
      </w:pPr>
      <w:r>
        <w:separator/>
      </w:r>
    </w:p>
  </w:footnote>
  <w:footnote w:type="continuationSeparator" w:id="0">
    <w:p w14:paraId="7941F258" w14:textId="77777777" w:rsidR="009444CC" w:rsidRDefault="009444CC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408E5"/>
    <w:multiLevelType w:val="multilevel"/>
    <w:tmpl w:val="B89853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87FE0"/>
    <w:multiLevelType w:val="multilevel"/>
    <w:tmpl w:val="2542CA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26B34"/>
    <w:multiLevelType w:val="multilevel"/>
    <w:tmpl w:val="0A2C7F28"/>
    <w:lvl w:ilvl="0">
      <w:start w:val="1"/>
      <w:numFmt w:val="bullet"/>
      <w:lvlText w:val="●"/>
      <w:lvlJc w:val="left"/>
      <w:pPr>
        <w:ind w:left="776" w:firstLine="41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6" w:firstLine="1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6" w:firstLine="1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6" w:firstLine="2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6" w:firstLine="3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6" w:firstLine="4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6" w:firstLine="4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6" w:firstLine="5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6" w:firstLine="6176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37ED9"/>
    <w:rsid w:val="00071662"/>
    <w:rsid w:val="00077FBE"/>
    <w:rsid w:val="000A7821"/>
    <w:rsid w:val="000C0E41"/>
    <w:rsid w:val="000D1653"/>
    <w:rsid w:val="000E7559"/>
    <w:rsid w:val="0010631E"/>
    <w:rsid w:val="00112740"/>
    <w:rsid w:val="001726C7"/>
    <w:rsid w:val="00196002"/>
    <w:rsid w:val="00200201"/>
    <w:rsid w:val="00243CAE"/>
    <w:rsid w:val="002516A3"/>
    <w:rsid w:val="0028618E"/>
    <w:rsid w:val="002E4378"/>
    <w:rsid w:val="003053B0"/>
    <w:rsid w:val="00313897"/>
    <w:rsid w:val="0034120B"/>
    <w:rsid w:val="003545A4"/>
    <w:rsid w:val="00381B90"/>
    <w:rsid w:val="003B2A86"/>
    <w:rsid w:val="003F2639"/>
    <w:rsid w:val="003F68F5"/>
    <w:rsid w:val="00402FAF"/>
    <w:rsid w:val="00420300"/>
    <w:rsid w:val="00434799"/>
    <w:rsid w:val="00454EA3"/>
    <w:rsid w:val="00470436"/>
    <w:rsid w:val="0047457F"/>
    <w:rsid w:val="00486C4B"/>
    <w:rsid w:val="004B4C28"/>
    <w:rsid w:val="00501143"/>
    <w:rsid w:val="00520FF6"/>
    <w:rsid w:val="00582E9A"/>
    <w:rsid w:val="00592371"/>
    <w:rsid w:val="005A0460"/>
    <w:rsid w:val="005E4E4C"/>
    <w:rsid w:val="00603BB8"/>
    <w:rsid w:val="00677CB8"/>
    <w:rsid w:val="006923D3"/>
    <w:rsid w:val="006A6894"/>
    <w:rsid w:val="006F18ED"/>
    <w:rsid w:val="00707C56"/>
    <w:rsid w:val="007338D2"/>
    <w:rsid w:val="0075569C"/>
    <w:rsid w:val="00770D88"/>
    <w:rsid w:val="007A4718"/>
    <w:rsid w:val="007E48F8"/>
    <w:rsid w:val="007E4F6F"/>
    <w:rsid w:val="00816220"/>
    <w:rsid w:val="00860A65"/>
    <w:rsid w:val="008746A4"/>
    <w:rsid w:val="008B166F"/>
    <w:rsid w:val="00902BE7"/>
    <w:rsid w:val="009041D1"/>
    <w:rsid w:val="0093138E"/>
    <w:rsid w:val="009444CC"/>
    <w:rsid w:val="0097582D"/>
    <w:rsid w:val="00986078"/>
    <w:rsid w:val="009A326F"/>
    <w:rsid w:val="00A174D1"/>
    <w:rsid w:val="00A22A42"/>
    <w:rsid w:val="00A60645"/>
    <w:rsid w:val="00A85D35"/>
    <w:rsid w:val="00AC0354"/>
    <w:rsid w:val="00AC5084"/>
    <w:rsid w:val="00AD6679"/>
    <w:rsid w:val="00B04BDE"/>
    <w:rsid w:val="00B23EAA"/>
    <w:rsid w:val="00B82BB6"/>
    <w:rsid w:val="00BA5773"/>
    <w:rsid w:val="00C04D66"/>
    <w:rsid w:val="00C1027B"/>
    <w:rsid w:val="00C370C2"/>
    <w:rsid w:val="00C82473"/>
    <w:rsid w:val="00CC1EF4"/>
    <w:rsid w:val="00CC559E"/>
    <w:rsid w:val="00CC6870"/>
    <w:rsid w:val="00D00A02"/>
    <w:rsid w:val="00D339EB"/>
    <w:rsid w:val="00D579FC"/>
    <w:rsid w:val="00E157E8"/>
    <w:rsid w:val="00E25967"/>
    <w:rsid w:val="00E507D0"/>
    <w:rsid w:val="00E800CD"/>
    <w:rsid w:val="00E80174"/>
    <w:rsid w:val="00E96701"/>
    <w:rsid w:val="00EB54F0"/>
    <w:rsid w:val="00EB7CF9"/>
    <w:rsid w:val="00F13449"/>
    <w:rsid w:val="00F1798C"/>
    <w:rsid w:val="00F261BD"/>
    <w:rsid w:val="00F36A8C"/>
    <w:rsid w:val="00F6325C"/>
    <w:rsid w:val="00F76AD7"/>
    <w:rsid w:val="00F82819"/>
    <w:rsid w:val="00F9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4202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Elizabeth Benyshek</cp:lastModifiedBy>
  <cp:revision>2</cp:revision>
  <dcterms:created xsi:type="dcterms:W3CDTF">2015-10-01T14:25:00Z</dcterms:created>
  <dcterms:modified xsi:type="dcterms:W3CDTF">2015-10-01T14:25:00Z</dcterms:modified>
</cp:coreProperties>
</file>