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EBE9" w14:textId="12195A89" w:rsidR="007B73F9" w:rsidRPr="00CE4561" w:rsidRDefault="22BC6817" w:rsidP="220420DD">
      <w:pPr>
        <w:rPr>
          <w:rFonts w:ascii="Garamond" w:eastAsia="Garamond" w:hAnsi="Garamond" w:cs="Garamond"/>
          <w:b/>
          <w:bCs/>
        </w:rPr>
      </w:pPr>
      <w:r w:rsidRPr="24A9D6BA">
        <w:rPr>
          <w:rFonts w:ascii="Garamond" w:eastAsia="Garamond" w:hAnsi="Garamond" w:cs="Garamond"/>
          <w:b/>
          <w:bCs/>
        </w:rPr>
        <w:t>Intermountain West Wildland Fires</w:t>
      </w:r>
    </w:p>
    <w:p w14:paraId="21312AB3" w14:textId="68DA99D4" w:rsidR="22BC6817" w:rsidRDefault="22BC6817" w:rsidP="49390756">
      <w:r w:rsidRPr="49390756">
        <w:rPr>
          <w:rFonts w:ascii="Garamond" w:eastAsia="Garamond" w:hAnsi="Garamond" w:cs="Garamond"/>
          <w:i/>
          <w:iCs/>
        </w:rPr>
        <w:t>Mapping Tree Mortality and Burn Patches using NASA Earth Observations to Determine Fire Risk and Inform Fire Management Practices</w:t>
      </w:r>
    </w:p>
    <w:p w14:paraId="3014536A" w14:textId="77777777" w:rsidR="00476B26" w:rsidRPr="00CE4561" w:rsidRDefault="00476B26" w:rsidP="220420DD">
      <w:pPr>
        <w:rPr>
          <w:rFonts w:ascii="Garamond" w:eastAsia="Garamond" w:hAnsi="Garamond" w:cs="Garamond"/>
        </w:rPr>
      </w:pPr>
    </w:p>
    <w:p w14:paraId="53F43B6C" w14:textId="17DBB44D" w:rsidR="00476B26" w:rsidRPr="00CE4561" w:rsidRDefault="220420DD" w:rsidP="220420DD">
      <w:pPr>
        <w:pBdr>
          <w:bottom w:val="single" w:sz="4" w:space="0" w:color="auto"/>
        </w:pBdr>
        <w:rPr>
          <w:rFonts w:ascii="Garamond" w:eastAsia="Garamond" w:hAnsi="Garamond" w:cs="Garamond"/>
          <w:b/>
          <w:bCs/>
        </w:rPr>
      </w:pPr>
      <w:r w:rsidRPr="220420DD">
        <w:rPr>
          <w:rFonts w:ascii="Garamond" w:eastAsia="Garamond" w:hAnsi="Garamond" w:cs="Garamond"/>
          <w:b/>
          <w:bCs/>
        </w:rPr>
        <w:t>Project Team</w:t>
      </w:r>
    </w:p>
    <w:p w14:paraId="5B988DE0" w14:textId="77777777" w:rsidR="00476B26" w:rsidRPr="00CE4561" w:rsidRDefault="220420DD" w:rsidP="220420DD">
      <w:pPr>
        <w:rPr>
          <w:rFonts w:ascii="Garamond" w:eastAsia="Garamond" w:hAnsi="Garamond" w:cs="Garamond"/>
          <w:b/>
          <w:bCs/>
          <w:i/>
          <w:iCs/>
        </w:rPr>
      </w:pPr>
      <w:r w:rsidRPr="49390756">
        <w:rPr>
          <w:rFonts w:ascii="Garamond" w:eastAsia="Garamond" w:hAnsi="Garamond" w:cs="Garamond"/>
          <w:b/>
          <w:bCs/>
          <w:i/>
          <w:iCs/>
        </w:rPr>
        <w:t>Project Team:</w:t>
      </w:r>
    </w:p>
    <w:p w14:paraId="1A5C3CB6" w14:textId="7AE8E979" w:rsidR="01803295" w:rsidRDefault="01803295" w:rsidP="49390756">
      <w:r w:rsidRPr="49390756">
        <w:rPr>
          <w:rFonts w:ascii="Garamond" w:eastAsia="Garamond" w:hAnsi="Garamond" w:cs="Garamond"/>
        </w:rPr>
        <w:t xml:space="preserve">Teo </w:t>
      </w:r>
      <w:proofErr w:type="spellStart"/>
      <w:r w:rsidRPr="49390756">
        <w:rPr>
          <w:rFonts w:ascii="Garamond" w:eastAsia="Garamond" w:hAnsi="Garamond" w:cs="Garamond"/>
        </w:rPr>
        <w:t>Rautu</w:t>
      </w:r>
      <w:proofErr w:type="spellEnd"/>
    </w:p>
    <w:p w14:paraId="63AB0536" w14:textId="30BEBFB9" w:rsidR="01803295" w:rsidRDefault="01803295" w:rsidP="49390756">
      <w:r w:rsidRPr="49390756">
        <w:rPr>
          <w:rFonts w:ascii="Garamond" w:eastAsia="Garamond" w:hAnsi="Garamond" w:cs="Garamond"/>
        </w:rPr>
        <w:t>Mark Cervantes</w:t>
      </w:r>
    </w:p>
    <w:p w14:paraId="7B09D338" w14:textId="6B1C02AF" w:rsidR="01803295" w:rsidRDefault="01803295" w:rsidP="49390756">
      <w:r w:rsidRPr="49390756">
        <w:rPr>
          <w:rFonts w:ascii="Garamond" w:eastAsia="Garamond" w:hAnsi="Garamond" w:cs="Garamond"/>
        </w:rPr>
        <w:t>Britt Hays</w:t>
      </w:r>
    </w:p>
    <w:p w14:paraId="30D09ACC" w14:textId="31517F9A" w:rsidR="01803295" w:rsidRDefault="01803295" w:rsidP="49390756">
      <w:r w:rsidRPr="49390756">
        <w:rPr>
          <w:rFonts w:ascii="Garamond" w:eastAsia="Garamond" w:hAnsi="Garamond" w:cs="Garamond"/>
        </w:rPr>
        <w:t>Alec Wallen</w:t>
      </w:r>
    </w:p>
    <w:p w14:paraId="5DD9205E" w14:textId="77777777" w:rsidR="00476B26" w:rsidRPr="00CE4561" w:rsidRDefault="00476B26" w:rsidP="220420DD">
      <w:pPr>
        <w:rPr>
          <w:rFonts w:ascii="Garamond" w:eastAsia="Garamond" w:hAnsi="Garamond" w:cs="Garamond"/>
        </w:rPr>
      </w:pPr>
    </w:p>
    <w:p w14:paraId="6DBB9F0C" w14:textId="77777777" w:rsidR="00476B26" w:rsidRPr="00CE4561" w:rsidRDefault="220420DD" w:rsidP="220420DD">
      <w:pPr>
        <w:rPr>
          <w:rFonts w:ascii="Garamond" w:eastAsia="Garamond" w:hAnsi="Garamond" w:cs="Garamond"/>
          <w:b/>
          <w:bCs/>
          <w:i/>
          <w:iCs/>
        </w:rPr>
      </w:pPr>
      <w:r w:rsidRPr="220420DD">
        <w:rPr>
          <w:rFonts w:ascii="Garamond" w:eastAsia="Garamond" w:hAnsi="Garamond" w:cs="Garamond"/>
          <w:b/>
          <w:bCs/>
          <w:i/>
          <w:iCs/>
        </w:rPr>
        <w:t>Advisors &amp; Mentors:</w:t>
      </w:r>
    </w:p>
    <w:p w14:paraId="51D17496" w14:textId="301D12C8" w:rsidR="00476B26" w:rsidRPr="00CE4561" w:rsidRDefault="1567C392" w:rsidP="220420DD">
      <w:pPr>
        <w:rPr>
          <w:rFonts w:ascii="Garamond" w:eastAsia="Garamond" w:hAnsi="Garamond" w:cs="Garamond"/>
        </w:rPr>
      </w:pPr>
      <w:r w:rsidRPr="49390756">
        <w:rPr>
          <w:rFonts w:ascii="Garamond" w:eastAsia="Garamond" w:hAnsi="Garamond" w:cs="Garamond"/>
        </w:rPr>
        <w:t xml:space="preserve">Dr. Di Yang (University of Wyoming) </w:t>
      </w:r>
    </w:p>
    <w:p w14:paraId="1F8ED45D" w14:textId="222CECCF" w:rsidR="1567C392" w:rsidRDefault="1567C392" w:rsidP="49390756">
      <w:r w:rsidRPr="49390756">
        <w:rPr>
          <w:rFonts w:ascii="Garamond" w:eastAsia="Garamond" w:hAnsi="Garamond" w:cs="Garamond"/>
        </w:rPr>
        <w:t xml:space="preserve">Dr. Austin </w:t>
      </w:r>
      <w:proofErr w:type="spellStart"/>
      <w:r w:rsidRPr="49390756">
        <w:rPr>
          <w:rFonts w:ascii="Garamond" w:eastAsia="Garamond" w:hAnsi="Garamond" w:cs="Garamond"/>
        </w:rPr>
        <w:t>Madson</w:t>
      </w:r>
      <w:proofErr w:type="spellEnd"/>
      <w:r w:rsidRPr="49390756">
        <w:rPr>
          <w:rFonts w:ascii="Garamond" w:eastAsia="Garamond" w:hAnsi="Garamond" w:cs="Garamond"/>
        </w:rPr>
        <w:t xml:space="preserve"> (University of Wyoming)</w:t>
      </w:r>
    </w:p>
    <w:p w14:paraId="1C0FC45C" w14:textId="549F4D8F" w:rsidR="00C8675B" w:rsidRDefault="00C8675B" w:rsidP="220420DD">
      <w:pPr>
        <w:rPr>
          <w:rFonts w:ascii="Garamond" w:eastAsia="Garamond" w:hAnsi="Garamond" w:cs="Garamond"/>
          <w:i/>
          <w:iCs/>
        </w:rPr>
      </w:pPr>
    </w:p>
    <w:p w14:paraId="5D6F6D71" w14:textId="714A4625" w:rsidR="00C8675B" w:rsidRDefault="220420DD" w:rsidP="220420DD">
      <w:pPr>
        <w:rPr>
          <w:rFonts w:ascii="Garamond" w:eastAsia="Garamond" w:hAnsi="Garamond" w:cs="Garamond"/>
          <w:b/>
          <w:bCs/>
          <w:i/>
          <w:iCs/>
        </w:rPr>
      </w:pPr>
      <w:r w:rsidRPr="220420DD">
        <w:rPr>
          <w:rFonts w:ascii="Garamond" w:eastAsia="Garamond" w:hAnsi="Garamond" w:cs="Garamond"/>
          <w:b/>
          <w:bCs/>
          <w:i/>
          <w:iCs/>
        </w:rPr>
        <w:t>Node Lead:</w:t>
      </w:r>
    </w:p>
    <w:p w14:paraId="313AF50A" w14:textId="0F35A4BF" w:rsidR="00C8675B" w:rsidRDefault="72810251" w:rsidP="220420DD">
      <w:pPr>
        <w:rPr>
          <w:rFonts w:ascii="Garamond" w:eastAsia="Garamond" w:hAnsi="Garamond" w:cs="Garamond"/>
        </w:rPr>
      </w:pPr>
      <w:r w:rsidRPr="24A9D6BA">
        <w:rPr>
          <w:rFonts w:ascii="Garamond" w:eastAsia="Garamond" w:hAnsi="Garamond" w:cs="Garamond"/>
        </w:rPr>
        <w:t xml:space="preserve">Truman </w:t>
      </w:r>
      <w:proofErr w:type="spellStart"/>
      <w:r w:rsidRPr="24A9D6BA">
        <w:rPr>
          <w:rFonts w:ascii="Garamond" w:eastAsia="Garamond" w:hAnsi="Garamond" w:cs="Garamond"/>
        </w:rPr>
        <w:t>Anarella</w:t>
      </w:r>
      <w:proofErr w:type="spellEnd"/>
      <w:r w:rsidRPr="24A9D6BA">
        <w:rPr>
          <w:rFonts w:ascii="Garamond" w:eastAsia="Garamond" w:hAnsi="Garamond" w:cs="Garamond"/>
        </w:rPr>
        <w:t xml:space="preserve"> </w:t>
      </w:r>
      <w:r w:rsidR="220420DD" w:rsidRPr="24A9D6BA">
        <w:rPr>
          <w:rFonts w:ascii="Garamond" w:eastAsia="Garamond" w:hAnsi="Garamond" w:cs="Garamond"/>
        </w:rPr>
        <w:t>(</w:t>
      </w:r>
      <w:r w:rsidR="51D374EA" w:rsidRPr="24A9D6BA">
        <w:rPr>
          <w:rFonts w:ascii="Garamond" w:eastAsia="Garamond" w:hAnsi="Garamond" w:cs="Garamond"/>
        </w:rPr>
        <w:t>Colorado – Fort Collins</w:t>
      </w:r>
      <w:r w:rsidR="220420DD" w:rsidRPr="24A9D6BA">
        <w:rPr>
          <w:rFonts w:ascii="Garamond" w:eastAsia="Garamond" w:hAnsi="Garamond" w:cs="Garamond"/>
        </w:rPr>
        <w:t>)</w:t>
      </w:r>
    </w:p>
    <w:p w14:paraId="605C3625" w14:textId="48D5DB96" w:rsidR="00C8675B" w:rsidRDefault="00C8675B" w:rsidP="220420DD">
      <w:pPr>
        <w:rPr>
          <w:rFonts w:ascii="Garamond" w:eastAsia="Garamond" w:hAnsi="Garamond" w:cs="Garamond"/>
          <w:i/>
          <w:iCs/>
        </w:rPr>
      </w:pPr>
    </w:p>
    <w:p w14:paraId="47AFD085" w14:textId="35FA2D7D" w:rsidR="00C8675B" w:rsidRPr="00CE4561" w:rsidRDefault="220420DD" w:rsidP="39115F04">
      <w:pPr>
        <w:ind w:left="360" w:hanging="360"/>
        <w:rPr>
          <w:rFonts w:ascii="Garamond" w:eastAsia="Garamond" w:hAnsi="Garamond" w:cs="Garamond"/>
        </w:rPr>
      </w:pPr>
      <w:r w:rsidRPr="39115F04">
        <w:rPr>
          <w:rFonts w:ascii="Garamond" w:eastAsia="Garamond" w:hAnsi="Garamond" w:cs="Garamond"/>
          <w:b/>
          <w:bCs/>
          <w:i/>
          <w:iCs/>
        </w:rPr>
        <w:t>Team Contact:</w:t>
      </w:r>
      <w:r w:rsidRPr="39115F04">
        <w:rPr>
          <w:rFonts w:ascii="Garamond" w:eastAsia="Garamond" w:hAnsi="Garamond" w:cs="Garamond"/>
          <w:b/>
          <w:bCs/>
        </w:rPr>
        <w:t xml:space="preserve"> </w:t>
      </w:r>
      <w:r w:rsidR="6B50AE9B" w:rsidRPr="39115F04">
        <w:rPr>
          <w:rFonts w:ascii="Garamond" w:eastAsia="Garamond" w:hAnsi="Garamond" w:cs="Garamond"/>
        </w:rPr>
        <w:t xml:space="preserve">Teo </w:t>
      </w:r>
      <w:proofErr w:type="spellStart"/>
      <w:r w:rsidR="6B50AE9B" w:rsidRPr="39115F04">
        <w:rPr>
          <w:rFonts w:ascii="Garamond" w:eastAsia="Garamond" w:hAnsi="Garamond" w:cs="Garamond"/>
        </w:rPr>
        <w:t>Rautu</w:t>
      </w:r>
      <w:proofErr w:type="spellEnd"/>
      <w:r w:rsidRPr="39115F04">
        <w:rPr>
          <w:rFonts w:ascii="Garamond" w:eastAsia="Garamond" w:hAnsi="Garamond" w:cs="Garamond"/>
        </w:rPr>
        <w:t xml:space="preserve">, </w:t>
      </w:r>
      <w:r w:rsidR="63B48B95" w:rsidRPr="39115F04">
        <w:rPr>
          <w:rFonts w:ascii="Garamond" w:eastAsia="Garamond" w:hAnsi="Garamond" w:cs="Garamond"/>
        </w:rPr>
        <w:t>teodora.rautu@outlook.com</w:t>
      </w:r>
    </w:p>
    <w:p w14:paraId="3375C268" w14:textId="028D04FC" w:rsidR="00C8675B" w:rsidRPr="00C8675B" w:rsidRDefault="220420DD" w:rsidP="220420DD">
      <w:pPr>
        <w:rPr>
          <w:rFonts w:ascii="Garamond" w:eastAsia="Garamond" w:hAnsi="Garamond" w:cs="Garamond"/>
        </w:rPr>
      </w:pPr>
      <w:r w:rsidRPr="49390756">
        <w:rPr>
          <w:rFonts w:ascii="Garamond" w:eastAsia="Garamond" w:hAnsi="Garamond" w:cs="Garamond"/>
          <w:b/>
          <w:bCs/>
          <w:i/>
          <w:iCs/>
        </w:rPr>
        <w:t>Partner Contact:</w:t>
      </w:r>
      <w:r w:rsidRPr="49390756">
        <w:rPr>
          <w:rFonts w:ascii="Garamond" w:eastAsia="Garamond" w:hAnsi="Garamond" w:cs="Garamond"/>
        </w:rPr>
        <w:t xml:space="preserve"> </w:t>
      </w:r>
      <w:r w:rsidR="3FA81602" w:rsidRPr="49390756">
        <w:rPr>
          <w:rFonts w:ascii="Garamond" w:eastAsia="Garamond" w:hAnsi="Garamond" w:cs="Garamond"/>
        </w:rPr>
        <w:t>Jed Gregory</w:t>
      </w:r>
      <w:r w:rsidRPr="49390756">
        <w:rPr>
          <w:rFonts w:ascii="Garamond" w:eastAsia="Garamond" w:hAnsi="Garamond" w:cs="Garamond"/>
        </w:rPr>
        <w:t>,</w:t>
      </w:r>
      <w:r w:rsidR="7204008D" w:rsidRPr="49390756">
        <w:rPr>
          <w:rFonts w:ascii="Garamond" w:eastAsia="Garamond" w:hAnsi="Garamond" w:cs="Garamond"/>
        </w:rPr>
        <w:t xml:space="preserve"> jed.gregory@usda.gov</w:t>
      </w:r>
    </w:p>
    <w:p w14:paraId="5D8B0429" w14:textId="77777777" w:rsidR="00476B26" w:rsidRPr="00CE4561" w:rsidRDefault="00476B26" w:rsidP="220420DD">
      <w:pPr>
        <w:rPr>
          <w:rFonts w:ascii="Garamond" w:eastAsia="Garamond" w:hAnsi="Garamond" w:cs="Garamond"/>
        </w:rPr>
      </w:pPr>
    </w:p>
    <w:p w14:paraId="2A539E14" w14:textId="77777777" w:rsidR="00CD0433" w:rsidRPr="00CE4561" w:rsidRDefault="220420DD" w:rsidP="220420DD">
      <w:pPr>
        <w:pBdr>
          <w:bottom w:val="single" w:sz="4" w:space="1" w:color="auto"/>
        </w:pBdr>
        <w:rPr>
          <w:rFonts w:ascii="Garamond" w:eastAsia="Garamond" w:hAnsi="Garamond" w:cs="Garamond"/>
          <w:b/>
          <w:bCs/>
        </w:rPr>
      </w:pPr>
      <w:r w:rsidRPr="220420DD">
        <w:rPr>
          <w:rFonts w:ascii="Garamond" w:eastAsia="Garamond" w:hAnsi="Garamond" w:cs="Garamond"/>
          <w:b/>
          <w:bCs/>
        </w:rPr>
        <w:t>Project Overview</w:t>
      </w:r>
    </w:p>
    <w:p w14:paraId="013DC3C5" w14:textId="77777777" w:rsidR="00E1144B" w:rsidRDefault="220420DD" w:rsidP="220420DD">
      <w:pPr>
        <w:rPr>
          <w:rFonts w:ascii="Garamond" w:eastAsia="Garamond" w:hAnsi="Garamond" w:cs="Garamond"/>
          <w:b/>
          <w:bCs/>
        </w:rPr>
      </w:pPr>
      <w:r w:rsidRPr="39115F04">
        <w:rPr>
          <w:rFonts w:ascii="Garamond" w:eastAsia="Garamond" w:hAnsi="Garamond" w:cs="Garamond"/>
          <w:b/>
          <w:bCs/>
          <w:i/>
          <w:iCs/>
        </w:rPr>
        <w:t>Project Synopsis:</w:t>
      </w:r>
      <w:r w:rsidRPr="39115F04">
        <w:rPr>
          <w:rFonts w:ascii="Garamond" w:eastAsia="Garamond" w:hAnsi="Garamond" w:cs="Garamond"/>
          <w:b/>
          <w:bCs/>
        </w:rPr>
        <w:t xml:space="preserve"> </w:t>
      </w:r>
    </w:p>
    <w:p w14:paraId="5F9F03B7" w14:textId="61DAFA59" w:rsidR="2E390A5E" w:rsidRDefault="2E390A5E" w:rsidP="6B8E5738">
      <w:pPr>
        <w:rPr>
          <w:rFonts w:ascii="Garamond" w:eastAsia="Garamond" w:hAnsi="Garamond" w:cs="Garamond"/>
        </w:rPr>
      </w:pPr>
      <w:r w:rsidRPr="6B8E5738">
        <w:rPr>
          <w:rFonts w:ascii="Garamond" w:eastAsia="Garamond" w:hAnsi="Garamond" w:cs="Garamond"/>
        </w:rPr>
        <w:t>Monitoring fuel loads is a major concern for wildland fire management efforts within the intermountain west. To address this concern, we partnered with the U.S. Forest Service (USFS) to inform the agency which forested areas should be prioritized for prescribed burning and fuel reduction near human communities in the Bridger-Teton National Forest, Wyoming. We made burn maps, fuel load maps, and a tutorial document to identify forest impact trends and provide the partner with the tools to replicate project methods for expansion to other wildfire crisis strategy sites.</w:t>
      </w:r>
    </w:p>
    <w:p w14:paraId="1E7BF85A" w14:textId="77777777" w:rsidR="008B3821" w:rsidRPr="00CE4561" w:rsidRDefault="008B3821" w:rsidP="220420DD">
      <w:pPr>
        <w:rPr>
          <w:rFonts w:ascii="Garamond" w:eastAsia="Garamond" w:hAnsi="Garamond" w:cs="Garamond"/>
        </w:rPr>
      </w:pPr>
    </w:p>
    <w:p w14:paraId="250F10DE" w14:textId="77777777" w:rsidR="00476B26" w:rsidRPr="00CE4561" w:rsidRDefault="220420DD" w:rsidP="220420DD">
      <w:pPr>
        <w:rPr>
          <w:rFonts w:ascii="Garamond" w:eastAsia="Garamond" w:hAnsi="Garamond" w:cs="Garamond"/>
        </w:rPr>
      </w:pPr>
      <w:r w:rsidRPr="49390756">
        <w:rPr>
          <w:rFonts w:ascii="Garamond" w:eastAsia="Garamond" w:hAnsi="Garamond" w:cs="Garamond"/>
          <w:b/>
          <w:bCs/>
          <w:i/>
          <w:iCs/>
        </w:rPr>
        <w:t>Abstract:</w:t>
      </w:r>
    </w:p>
    <w:p w14:paraId="6C35920A" w14:textId="77777777" w:rsidR="008627D1" w:rsidRDefault="008627D1" w:rsidP="008627D1">
      <w:pPr>
        <w:contextualSpacing/>
        <w:rPr>
          <w:rFonts w:ascii="Garamond" w:hAnsi="Garamond" w:cs="Arial"/>
          <w:i/>
          <w:iCs/>
          <w:highlight w:val="yellow"/>
        </w:rPr>
      </w:pPr>
      <w:r w:rsidRPr="36C3540B">
        <w:rPr>
          <w:rFonts w:ascii="Garamond" w:eastAsia="Garamond" w:hAnsi="Garamond" w:cs="Garamond"/>
        </w:rPr>
        <w:t xml:space="preserve">Within the intermountain west, monitoring vegetation fuel loads is a major component of wildland fire management efforts. To address this concern, we partnered with the U.S. Forest Service to inform the agency which forested areas should be prioritized for </w:t>
      </w:r>
      <w:r w:rsidRPr="36C3540B">
        <w:rPr>
          <w:rFonts w:ascii="Garamond" w:hAnsi="Garamond" w:cs="Arial"/>
        </w:rPr>
        <w:t xml:space="preserve">prescribed burning and fuel reduction near human communities in the Bridger-Teton National Forest, Wyoming. We computed burn severity maps, fuel load maps, and a tutorial document to identify forest impact trends and provide the partner with the tools to replicate project methods for use in other wildfire crisis strategy sites. These end products were made using two NASA Earth observations: Landsat 8 Operational Land Imager and </w:t>
      </w:r>
      <w:r w:rsidRPr="36C3540B">
        <w:rPr>
          <w:rFonts w:ascii="Garamond" w:eastAsia="Garamond" w:hAnsi="Garamond" w:cs="Garamond"/>
        </w:rPr>
        <w:t xml:space="preserve">Shuttle Radar Topography Mission. Based on our random forest analysis, our maps identified 998 acres within the Wildland Urban Interface that are predicted to have high fuel loading and high burn severity within the Bridger-Teton National Forest. Forested areas closer to heavily populated areas such as Jackson, Kelly, Moran, New Forks Lake, and Star Valley Ranch should be prioritized for fuel reduction. However, our random forest model analysis was limited to using vegetation and topographical indices with no field data for model validation. Therefore, future studies should use field data for model validation to improve model accuracy and additionally incorporate Global Ecosystem Dynamics Investigation data into models to create better predictions of forested areas with high fuel load and high burn severity.  </w:t>
      </w:r>
    </w:p>
    <w:p w14:paraId="09C3886A" w14:textId="2AA7A7E1" w:rsidR="34E26EB9" w:rsidRDefault="34E26EB9" w:rsidP="220420DD">
      <w:pPr>
        <w:rPr>
          <w:rFonts w:ascii="Garamond" w:eastAsia="Garamond" w:hAnsi="Garamond" w:cs="Garamond"/>
        </w:rPr>
      </w:pPr>
    </w:p>
    <w:p w14:paraId="3A687869" w14:textId="5AA46196" w:rsidR="00476B26" w:rsidRPr="00CE4561" w:rsidRDefault="220420DD" w:rsidP="220420DD">
      <w:pPr>
        <w:rPr>
          <w:rFonts w:ascii="Garamond" w:eastAsia="Garamond" w:hAnsi="Garamond" w:cs="Garamond"/>
          <w:b/>
          <w:bCs/>
          <w:i/>
          <w:iCs/>
        </w:rPr>
      </w:pPr>
      <w:r w:rsidRPr="49390756">
        <w:rPr>
          <w:rFonts w:ascii="Garamond" w:eastAsia="Garamond" w:hAnsi="Garamond" w:cs="Garamond"/>
          <w:b/>
          <w:bCs/>
          <w:i/>
          <w:iCs/>
        </w:rPr>
        <w:t>Key Terms:</w:t>
      </w:r>
    </w:p>
    <w:p w14:paraId="3C76A5F2" w14:textId="0FE46E2D" w:rsidR="00CB6407" w:rsidRPr="00CE4561" w:rsidRDefault="494EECB2" w:rsidP="39115F04">
      <w:pPr>
        <w:rPr>
          <w:rFonts w:ascii="Garamond" w:eastAsia="Garamond" w:hAnsi="Garamond" w:cs="Garamond"/>
        </w:rPr>
      </w:pPr>
      <w:r w:rsidRPr="39115F04">
        <w:rPr>
          <w:rFonts w:ascii="Garamond" w:eastAsia="Garamond" w:hAnsi="Garamond" w:cs="Garamond"/>
          <w:color w:val="000000" w:themeColor="text1"/>
        </w:rPr>
        <w:lastRenderedPageBreak/>
        <w:t>Remote Sensing, Landsat, Fuel Loads, Burn Severity, Wildland Urban Interface, Bridger-Teton National Fores</w:t>
      </w:r>
      <w:r w:rsidR="2181470E" w:rsidRPr="39115F04">
        <w:rPr>
          <w:rFonts w:ascii="Garamond" w:eastAsia="Garamond" w:hAnsi="Garamond" w:cs="Garamond"/>
          <w:color w:val="000000" w:themeColor="text1"/>
        </w:rPr>
        <w:t>t</w:t>
      </w:r>
    </w:p>
    <w:p w14:paraId="38537851" w14:textId="4A6FCC28" w:rsidR="220420DD" w:rsidRDefault="220420DD" w:rsidP="49390756">
      <w:pPr>
        <w:rPr>
          <w:rFonts w:ascii="Garamond" w:eastAsia="Garamond" w:hAnsi="Garamond" w:cs="Garamond"/>
        </w:rPr>
      </w:pPr>
      <w:r w:rsidRPr="49390756">
        <w:rPr>
          <w:rFonts w:ascii="Garamond" w:eastAsia="Garamond" w:hAnsi="Garamond" w:cs="Garamond"/>
          <w:b/>
          <w:bCs/>
          <w:i/>
          <w:iCs/>
        </w:rPr>
        <w:t>Application Area:</w:t>
      </w:r>
      <w:r w:rsidRPr="49390756">
        <w:rPr>
          <w:rFonts w:ascii="Garamond" w:eastAsia="Garamond" w:hAnsi="Garamond" w:cs="Garamond"/>
        </w:rPr>
        <w:t xml:space="preserve"> </w:t>
      </w:r>
      <w:r w:rsidR="5E140150" w:rsidRPr="49390756">
        <w:rPr>
          <w:rFonts w:ascii="Garamond" w:eastAsia="Garamond" w:hAnsi="Garamond" w:cs="Garamond"/>
        </w:rPr>
        <w:t>Wildland Fires</w:t>
      </w:r>
    </w:p>
    <w:p w14:paraId="7187D499" w14:textId="0F1A4083" w:rsidR="220420DD" w:rsidRDefault="220420DD" w:rsidP="49390756">
      <w:pPr>
        <w:ind w:left="720" w:hanging="720"/>
        <w:rPr>
          <w:rFonts w:ascii="Garamond" w:eastAsia="Garamond" w:hAnsi="Garamond" w:cs="Garamond"/>
        </w:rPr>
      </w:pPr>
      <w:r w:rsidRPr="24A9D6BA">
        <w:rPr>
          <w:rFonts w:ascii="Garamond" w:eastAsia="Garamond" w:hAnsi="Garamond" w:cs="Garamond"/>
          <w:b/>
          <w:bCs/>
          <w:i/>
          <w:iCs/>
        </w:rPr>
        <w:t>Study Location:</w:t>
      </w:r>
      <w:r w:rsidRPr="24A9D6BA">
        <w:rPr>
          <w:rFonts w:ascii="Garamond" w:eastAsia="Garamond" w:hAnsi="Garamond" w:cs="Garamond"/>
        </w:rPr>
        <w:t xml:space="preserve"> </w:t>
      </w:r>
      <w:r w:rsidR="2FA50B0D" w:rsidRPr="24A9D6BA">
        <w:rPr>
          <w:rFonts w:ascii="Garamond" w:eastAsia="Garamond" w:hAnsi="Garamond" w:cs="Garamond"/>
        </w:rPr>
        <w:t>Bridger-Teton National Forest</w:t>
      </w:r>
      <w:r w:rsidR="1244FE40" w:rsidRPr="24A9D6BA">
        <w:rPr>
          <w:rFonts w:ascii="Garamond" w:eastAsia="Garamond" w:hAnsi="Garamond" w:cs="Garamond"/>
        </w:rPr>
        <w:t>, Wyoming</w:t>
      </w:r>
    </w:p>
    <w:p w14:paraId="14125608" w14:textId="370B4F88" w:rsidR="00CB6407" w:rsidRPr="00CE4561" w:rsidRDefault="220420DD" w:rsidP="24A9D6BA">
      <w:pPr>
        <w:ind w:left="720" w:hanging="720"/>
        <w:rPr>
          <w:rFonts w:ascii="Garamond" w:eastAsia="Garamond" w:hAnsi="Garamond" w:cs="Garamond"/>
        </w:rPr>
      </w:pPr>
      <w:r w:rsidRPr="24A9D6BA">
        <w:rPr>
          <w:rFonts w:ascii="Garamond" w:eastAsia="Garamond" w:hAnsi="Garamond" w:cs="Garamond"/>
          <w:b/>
          <w:bCs/>
          <w:i/>
          <w:iCs/>
        </w:rPr>
        <w:t>Study Period:</w:t>
      </w:r>
      <w:r w:rsidRPr="24A9D6BA">
        <w:rPr>
          <w:rFonts w:ascii="Garamond" w:eastAsia="Garamond" w:hAnsi="Garamond" w:cs="Garamond"/>
          <w:b/>
          <w:bCs/>
        </w:rPr>
        <w:t xml:space="preserve"> </w:t>
      </w:r>
    </w:p>
    <w:p w14:paraId="3DA682AB" w14:textId="612D2566" w:rsidR="00CB6407" w:rsidRPr="00CE4561" w:rsidRDefault="5997E6C8" w:rsidP="24A9D6BA">
      <w:pPr>
        <w:ind w:left="720" w:hanging="720"/>
        <w:rPr>
          <w:rFonts w:ascii="Garamond" w:eastAsia="Garamond" w:hAnsi="Garamond" w:cs="Garamond"/>
        </w:rPr>
      </w:pPr>
      <w:r w:rsidRPr="24A9D6BA">
        <w:rPr>
          <w:rFonts w:ascii="Garamond" w:eastAsia="Garamond" w:hAnsi="Garamond" w:cs="Garamond"/>
        </w:rPr>
        <w:t xml:space="preserve">Pre-fire: </w:t>
      </w:r>
      <w:r w:rsidR="00D47BC4" w:rsidRPr="24A9D6BA">
        <w:rPr>
          <w:rFonts w:ascii="Garamond" w:eastAsia="Garamond" w:hAnsi="Garamond" w:cs="Garamond"/>
        </w:rPr>
        <w:t>June 1</w:t>
      </w:r>
      <w:r w:rsidR="00D47BC4" w:rsidRPr="24A9D6BA">
        <w:rPr>
          <w:rFonts w:ascii="Garamond" w:eastAsia="Garamond" w:hAnsi="Garamond" w:cs="Garamond"/>
          <w:vertAlign w:val="superscript"/>
        </w:rPr>
        <w:t>st</w:t>
      </w:r>
      <w:r w:rsidR="7190C78E" w:rsidRPr="24A9D6BA">
        <w:rPr>
          <w:rFonts w:ascii="Garamond" w:eastAsia="Garamond" w:hAnsi="Garamond" w:cs="Garamond"/>
          <w:vertAlign w:val="superscript"/>
        </w:rPr>
        <w:t xml:space="preserve"> </w:t>
      </w:r>
      <w:r w:rsidR="008627D1">
        <w:rPr>
          <w:rFonts w:ascii="Garamond" w:eastAsia="Garamond" w:hAnsi="Garamond" w:cs="Garamond"/>
        </w:rPr>
        <w:t>to</w:t>
      </w:r>
      <w:r w:rsidR="7190C78E" w:rsidRPr="24A9D6BA">
        <w:rPr>
          <w:rFonts w:ascii="Garamond" w:eastAsia="Garamond" w:hAnsi="Garamond" w:cs="Garamond"/>
        </w:rPr>
        <w:t xml:space="preserve"> </w:t>
      </w:r>
      <w:r w:rsidR="00D47BC4" w:rsidRPr="24A9D6BA">
        <w:rPr>
          <w:rFonts w:ascii="Garamond" w:eastAsia="Garamond" w:hAnsi="Garamond" w:cs="Garamond"/>
        </w:rPr>
        <w:t>October 31</w:t>
      </w:r>
      <w:r w:rsidR="00D47BC4" w:rsidRPr="24A9D6BA">
        <w:rPr>
          <w:rFonts w:ascii="Garamond" w:eastAsia="Garamond" w:hAnsi="Garamond" w:cs="Garamond"/>
          <w:vertAlign w:val="superscript"/>
        </w:rPr>
        <w:t>st</w:t>
      </w:r>
      <w:r w:rsidR="00D47BC4" w:rsidRPr="24A9D6BA">
        <w:rPr>
          <w:rFonts w:ascii="Garamond" w:eastAsia="Garamond" w:hAnsi="Garamond" w:cs="Garamond"/>
        </w:rPr>
        <w:t>,</w:t>
      </w:r>
      <w:r w:rsidR="5ECFA191" w:rsidRPr="24A9D6BA">
        <w:rPr>
          <w:rFonts w:ascii="Garamond" w:eastAsia="Garamond" w:hAnsi="Garamond" w:cs="Garamond"/>
        </w:rPr>
        <w:t xml:space="preserve"> 2017; </w:t>
      </w:r>
      <w:r w:rsidR="00D47BC4" w:rsidRPr="24A9D6BA">
        <w:rPr>
          <w:rFonts w:ascii="Garamond" w:eastAsia="Garamond" w:hAnsi="Garamond" w:cs="Garamond"/>
        </w:rPr>
        <w:t xml:space="preserve"> June 1</w:t>
      </w:r>
      <w:r w:rsidR="00D47BC4" w:rsidRPr="24A9D6BA">
        <w:rPr>
          <w:rFonts w:ascii="Garamond" w:eastAsia="Garamond" w:hAnsi="Garamond" w:cs="Garamond"/>
          <w:vertAlign w:val="superscript"/>
        </w:rPr>
        <w:t>st</w:t>
      </w:r>
      <w:r w:rsidR="7DF67114" w:rsidRPr="24A9D6BA">
        <w:rPr>
          <w:rFonts w:ascii="Garamond" w:eastAsia="Garamond" w:hAnsi="Garamond" w:cs="Garamond"/>
          <w:vertAlign w:val="superscript"/>
        </w:rPr>
        <w:t xml:space="preserve"> </w:t>
      </w:r>
      <w:r w:rsidR="008627D1">
        <w:rPr>
          <w:rFonts w:ascii="Garamond" w:eastAsia="Garamond" w:hAnsi="Garamond" w:cs="Garamond"/>
        </w:rPr>
        <w:t>to</w:t>
      </w:r>
      <w:r w:rsidR="7DF67114" w:rsidRPr="24A9D6BA">
        <w:rPr>
          <w:rFonts w:ascii="Garamond" w:eastAsia="Garamond" w:hAnsi="Garamond" w:cs="Garamond"/>
        </w:rPr>
        <w:t xml:space="preserve"> </w:t>
      </w:r>
      <w:r w:rsidR="00D47BC4" w:rsidRPr="24A9D6BA">
        <w:rPr>
          <w:rFonts w:ascii="Garamond" w:eastAsia="Garamond" w:hAnsi="Garamond" w:cs="Garamond"/>
        </w:rPr>
        <w:t>July 31</w:t>
      </w:r>
      <w:r w:rsidR="00D47BC4" w:rsidRPr="24A9D6BA">
        <w:rPr>
          <w:rFonts w:ascii="Garamond" w:eastAsia="Garamond" w:hAnsi="Garamond" w:cs="Garamond"/>
          <w:vertAlign w:val="superscript"/>
        </w:rPr>
        <w:t>st</w:t>
      </w:r>
      <w:r w:rsidR="00D47BC4" w:rsidRPr="24A9D6BA">
        <w:rPr>
          <w:rFonts w:ascii="Garamond" w:eastAsia="Garamond" w:hAnsi="Garamond" w:cs="Garamond"/>
        </w:rPr>
        <w:t>, 20</w:t>
      </w:r>
      <w:r w:rsidR="00883E37" w:rsidRPr="24A9D6BA">
        <w:rPr>
          <w:rFonts w:ascii="Garamond" w:eastAsia="Garamond" w:hAnsi="Garamond" w:cs="Garamond"/>
        </w:rPr>
        <w:t>18</w:t>
      </w:r>
    </w:p>
    <w:p w14:paraId="2541F8CA" w14:textId="521A24C5" w:rsidR="00CB6407" w:rsidRPr="00CE4561" w:rsidRDefault="38EA5961" w:rsidP="24A9D6BA">
      <w:pPr>
        <w:ind w:left="720" w:hanging="720"/>
        <w:rPr>
          <w:rFonts w:ascii="Garamond" w:eastAsia="Garamond" w:hAnsi="Garamond" w:cs="Garamond"/>
        </w:rPr>
      </w:pPr>
      <w:r w:rsidRPr="24A9D6BA">
        <w:rPr>
          <w:rFonts w:ascii="Garamond" w:eastAsia="Garamond" w:hAnsi="Garamond" w:cs="Garamond"/>
        </w:rPr>
        <w:t xml:space="preserve">Post-fire: </w:t>
      </w:r>
      <w:r w:rsidR="00883E37" w:rsidRPr="24A9D6BA">
        <w:rPr>
          <w:rFonts w:ascii="Garamond" w:eastAsia="Garamond" w:hAnsi="Garamond" w:cs="Garamond"/>
        </w:rPr>
        <w:t>August 1</w:t>
      </w:r>
      <w:r w:rsidR="00883E37" w:rsidRPr="24A9D6BA">
        <w:rPr>
          <w:rFonts w:ascii="Garamond" w:eastAsia="Garamond" w:hAnsi="Garamond" w:cs="Garamond"/>
          <w:vertAlign w:val="superscript"/>
        </w:rPr>
        <w:t>st</w:t>
      </w:r>
      <w:r w:rsidR="280D65A2" w:rsidRPr="24A9D6BA">
        <w:rPr>
          <w:rFonts w:ascii="Garamond" w:eastAsia="Garamond" w:hAnsi="Garamond" w:cs="Garamond"/>
          <w:vertAlign w:val="superscript"/>
        </w:rPr>
        <w:t xml:space="preserve"> </w:t>
      </w:r>
      <w:r w:rsidR="008627D1">
        <w:rPr>
          <w:rFonts w:ascii="Garamond" w:eastAsia="Garamond" w:hAnsi="Garamond" w:cs="Garamond"/>
        </w:rPr>
        <w:t>to</w:t>
      </w:r>
      <w:r w:rsidR="280D65A2" w:rsidRPr="24A9D6BA">
        <w:rPr>
          <w:rFonts w:ascii="Garamond" w:eastAsia="Garamond" w:hAnsi="Garamond" w:cs="Garamond"/>
        </w:rPr>
        <w:t xml:space="preserve"> </w:t>
      </w:r>
      <w:r w:rsidR="00883E37" w:rsidRPr="24A9D6BA">
        <w:rPr>
          <w:rFonts w:ascii="Garamond" w:eastAsia="Garamond" w:hAnsi="Garamond" w:cs="Garamond"/>
        </w:rPr>
        <w:t>October 31</w:t>
      </w:r>
      <w:r w:rsidR="00883E37" w:rsidRPr="24A9D6BA">
        <w:rPr>
          <w:rFonts w:ascii="Garamond" w:eastAsia="Garamond" w:hAnsi="Garamond" w:cs="Garamond"/>
          <w:vertAlign w:val="superscript"/>
        </w:rPr>
        <w:t>st</w:t>
      </w:r>
      <w:r w:rsidR="00883E37" w:rsidRPr="24A9D6BA">
        <w:rPr>
          <w:rFonts w:ascii="Garamond" w:eastAsia="Garamond" w:hAnsi="Garamond" w:cs="Garamond"/>
        </w:rPr>
        <w:t>,</w:t>
      </w:r>
      <w:r w:rsidR="21528289" w:rsidRPr="24A9D6BA">
        <w:rPr>
          <w:rFonts w:ascii="Garamond" w:eastAsia="Garamond" w:hAnsi="Garamond" w:cs="Garamond"/>
        </w:rPr>
        <w:t xml:space="preserve"> 2018;</w:t>
      </w:r>
      <w:r w:rsidR="00753F9D" w:rsidRPr="24A9D6BA">
        <w:rPr>
          <w:rFonts w:ascii="Garamond" w:eastAsia="Garamond" w:hAnsi="Garamond" w:cs="Garamond"/>
        </w:rPr>
        <w:t xml:space="preserve"> </w:t>
      </w:r>
      <w:r w:rsidR="6E6C31C5" w:rsidRPr="24A9D6BA">
        <w:rPr>
          <w:rFonts w:ascii="Garamond" w:eastAsia="Garamond" w:hAnsi="Garamond" w:cs="Garamond"/>
        </w:rPr>
        <w:t xml:space="preserve"> </w:t>
      </w:r>
      <w:r w:rsidR="00753F9D" w:rsidRPr="24A9D6BA">
        <w:rPr>
          <w:rFonts w:ascii="Garamond" w:eastAsia="Garamond" w:hAnsi="Garamond" w:cs="Garamond"/>
        </w:rPr>
        <w:t>June 1</w:t>
      </w:r>
      <w:r w:rsidR="00753F9D" w:rsidRPr="24A9D6BA">
        <w:rPr>
          <w:rFonts w:ascii="Garamond" w:eastAsia="Garamond" w:hAnsi="Garamond" w:cs="Garamond"/>
          <w:vertAlign w:val="superscript"/>
        </w:rPr>
        <w:t>st</w:t>
      </w:r>
      <w:r w:rsidR="232B8F83" w:rsidRPr="24A9D6BA">
        <w:rPr>
          <w:rFonts w:ascii="Garamond" w:eastAsia="Garamond" w:hAnsi="Garamond" w:cs="Garamond"/>
          <w:vertAlign w:val="superscript"/>
        </w:rPr>
        <w:t xml:space="preserve"> </w:t>
      </w:r>
      <w:r w:rsidR="008627D1">
        <w:rPr>
          <w:rFonts w:ascii="Garamond" w:eastAsia="Garamond" w:hAnsi="Garamond" w:cs="Garamond"/>
        </w:rPr>
        <w:t>to</w:t>
      </w:r>
      <w:r w:rsidR="232B8F83" w:rsidRPr="24A9D6BA">
        <w:rPr>
          <w:rFonts w:ascii="Garamond" w:eastAsia="Garamond" w:hAnsi="Garamond" w:cs="Garamond"/>
        </w:rPr>
        <w:t xml:space="preserve"> </w:t>
      </w:r>
      <w:r w:rsidR="00753F9D" w:rsidRPr="24A9D6BA">
        <w:rPr>
          <w:rFonts w:ascii="Garamond" w:eastAsia="Garamond" w:hAnsi="Garamond" w:cs="Garamond"/>
        </w:rPr>
        <w:t>October 31</w:t>
      </w:r>
      <w:r w:rsidR="00753F9D" w:rsidRPr="24A9D6BA">
        <w:rPr>
          <w:rFonts w:ascii="Garamond" w:eastAsia="Garamond" w:hAnsi="Garamond" w:cs="Garamond"/>
          <w:vertAlign w:val="superscript"/>
        </w:rPr>
        <w:t>st</w:t>
      </w:r>
      <w:r w:rsidR="00753F9D" w:rsidRPr="24A9D6BA">
        <w:rPr>
          <w:rFonts w:ascii="Garamond" w:eastAsia="Garamond" w:hAnsi="Garamond" w:cs="Garamond"/>
        </w:rPr>
        <w:t>,</w:t>
      </w:r>
      <w:r w:rsidR="685129DC" w:rsidRPr="24A9D6BA">
        <w:rPr>
          <w:rFonts w:ascii="Garamond" w:eastAsia="Garamond" w:hAnsi="Garamond" w:cs="Garamond"/>
        </w:rPr>
        <w:t xml:space="preserve"> 2019</w:t>
      </w:r>
    </w:p>
    <w:p w14:paraId="5148089D" w14:textId="34A21A4B" w:rsidR="00CB6407" w:rsidRPr="00CE4561" w:rsidRDefault="685129DC" w:rsidP="006929EF">
      <w:pPr>
        <w:ind w:left="720" w:hanging="720"/>
        <w:rPr>
          <w:rFonts w:ascii="Garamond" w:eastAsia="Garamond" w:hAnsi="Garamond" w:cs="Garamond"/>
        </w:rPr>
      </w:pPr>
      <w:r w:rsidRPr="24A9D6BA">
        <w:rPr>
          <w:rFonts w:ascii="Garamond" w:eastAsia="Garamond" w:hAnsi="Garamond" w:cs="Garamond"/>
        </w:rPr>
        <w:t>Current:</w:t>
      </w:r>
      <w:r w:rsidR="00753F9D" w:rsidRPr="24A9D6BA">
        <w:rPr>
          <w:rFonts w:ascii="Garamond" w:eastAsia="Garamond" w:hAnsi="Garamond" w:cs="Garamond"/>
        </w:rPr>
        <w:t xml:space="preserve"> </w:t>
      </w:r>
      <w:r w:rsidR="00DC5068" w:rsidRPr="24A9D6BA">
        <w:rPr>
          <w:rFonts w:ascii="Garamond" w:eastAsia="Garamond" w:hAnsi="Garamond" w:cs="Garamond"/>
        </w:rPr>
        <w:t>June 1</w:t>
      </w:r>
      <w:r w:rsidR="00DC5068" w:rsidRPr="24A9D6BA">
        <w:rPr>
          <w:rFonts w:ascii="Garamond" w:eastAsia="Garamond" w:hAnsi="Garamond" w:cs="Garamond"/>
          <w:vertAlign w:val="superscript"/>
        </w:rPr>
        <w:t>st</w:t>
      </w:r>
      <w:r w:rsidR="5A6B1276" w:rsidRPr="24A9D6BA">
        <w:rPr>
          <w:rFonts w:ascii="Garamond" w:eastAsia="Garamond" w:hAnsi="Garamond" w:cs="Garamond"/>
          <w:vertAlign w:val="superscript"/>
        </w:rPr>
        <w:t xml:space="preserve"> </w:t>
      </w:r>
      <w:r w:rsidR="008627D1">
        <w:rPr>
          <w:rFonts w:ascii="Garamond" w:eastAsia="Garamond" w:hAnsi="Garamond" w:cs="Garamond"/>
        </w:rPr>
        <w:t>to</w:t>
      </w:r>
      <w:r w:rsidR="232FB61F" w:rsidRPr="24A9D6BA">
        <w:rPr>
          <w:rFonts w:ascii="Garamond" w:eastAsia="Garamond" w:hAnsi="Garamond" w:cs="Garamond"/>
        </w:rPr>
        <w:t xml:space="preserve"> </w:t>
      </w:r>
      <w:r w:rsidR="00DC5068" w:rsidRPr="24A9D6BA">
        <w:rPr>
          <w:rFonts w:ascii="Garamond" w:eastAsia="Garamond" w:hAnsi="Garamond" w:cs="Garamond"/>
        </w:rPr>
        <w:t xml:space="preserve">October </w:t>
      </w:r>
      <w:r w:rsidR="006929EF" w:rsidRPr="24A9D6BA">
        <w:rPr>
          <w:rFonts w:ascii="Garamond" w:eastAsia="Garamond" w:hAnsi="Garamond" w:cs="Garamond"/>
        </w:rPr>
        <w:t>31</w:t>
      </w:r>
      <w:r w:rsidR="05646E00" w:rsidRPr="24A9D6BA">
        <w:rPr>
          <w:rFonts w:ascii="Garamond" w:eastAsia="Garamond" w:hAnsi="Garamond" w:cs="Garamond"/>
          <w:vertAlign w:val="superscript"/>
        </w:rPr>
        <w:t>st</w:t>
      </w:r>
      <w:r w:rsidR="05646E00" w:rsidRPr="24A9D6BA">
        <w:rPr>
          <w:rFonts w:ascii="Garamond" w:eastAsia="Garamond" w:hAnsi="Garamond" w:cs="Garamond"/>
        </w:rPr>
        <w:t>, 2023</w:t>
      </w:r>
    </w:p>
    <w:p w14:paraId="537F3E75" w14:textId="77777777" w:rsidR="00CB6407" w:rsidRPr="00CE4561" w:rsidRDefault="00CB6407" w:rsidP="220420DD">
      <w:pPr>
        <w:rPr>
          <w:rFonts w:ascii="Garamond" w:eastAsia="Garamond" w:hAnsi="Garamond" w:cs="Garamond"/>
        </w:rPr>
      </w:pPr>
    </w:p>
    <w:p w14:paraId="02DF523F" w14:textId="3FBDE87B" w:rsidR="64536333" w:rsidRPr="0097254B" w:rsidRDefault="220420DD" w:rsidP="64536333">
      <w:pPr>
        <w:rPr>
          <w:rFonts w:ascii="Garamond" w:eastAsia="Garamond" w:hAnsi="Garamond" w:cs="Garamond"/>
        </w:rPr>
      </w:pPr>
      <w:r w:rsidRPr="24A9D6BA">
        <w:rPr>
          <w:rFonts w:ascii="Garamond" w:eastAsia="Garamond" w:hAnsi="Garamond" w:cs="Garamond"/>
          <w:b/>
          <w:bCs/>
          <w:i/>
          <w:iCs/>
        </w:rPr>
        <w:t>Community Concerns:</w:t>
      </w:r>
    </w:p>
    <w:p w14:paraId="6139FE33" w14:textId="63D90C8A" w:rsidR="2457EBFA" w:rsidRDefault="2457EBFA" w:rsidP="0097254B">
      <w:pPr>
        <w:pStyle w:val="ListParagraph"/>
        <w:numPr>
          <w:ilvl w:val="0"/>
          <w:numId w:val="1"/>
        </w:numPr>
        <w:rPr>
          <w:rFonts w:ascii="Garamond" w:eastAsia="Garamond" w:hAnsi="Garamond" w:cs="Garamond"/>
          <w:color w:val="000000" w:themeColor="text1"/>
        </w:rPr>
      </w:pPr>
      <w:r w:rsidRPr="64536333">
        <w:rPr>
          <w:rFonts w:ascii="Garamond" w:eastAsia="Calibri" w:hAnsi="Garamond" w:cs="Calibri"/>
          <w:color w:val="000000" w:themeColor="text1"/>
        </w:rPr>
        <w:t>As more homes are built in wildland urban interfaces, there is greater risk to people, their property, and urban infrastructure such as telephone lines and internet services. Several residences across the United States are within the wildland urban interface, including over 60% of Wyomingites.</w:t>
      </w:r>
    </w:p>
    <w:p w14:paraId="573DEDBD" w14:textId="1091C46D" w:rsidR="42873F4F" w:rsidRDefault="42873F4F" w:rsidP="0097254B">
      <w:pPr>
        <w:pStyle w:val="ListParagraph"/>
        <w:numPr>
          <w:ilvl w:val="0"/>
          <w:numId w:val="1"/>
        </w:numPr>
        <w:rPr>
          <w:rFonts w:ascii="Garamond" w:eastAsia="Garamond" w:hAnsi="Garamond" w:cs="Garamond"/>
          <w:color w:val="000000" w:themeColor="text1"/>
        </w:rPr>
      </w:pPr>
      <w:r w:rsidRPr="64536333">
        <w:rPr>
          <w:rFonts w:ascii="Garamond" w:eastAsia="Garamond" w:hAnsi="Garamond" w:cs="Garamond"/>
          <w:color w:val="000000" w:themeColor="text1"/>
        </w:rPr>
        <w:t>Monitoring fuel reduction projects is a major concern for wildland fire management efforts in the intermountain west.</w:t>
      </w:r>
      <w:r w:rsidR="13233720" w:rsidRPr="64536333">
        <w:rPr>
          <w:rFonts w:ascii="Garamond" w:eastAsia="Garamond" w:hAnsi="Garamond" w:cs="Garamond"/>
          <w:color w:val="000000" w:themeColor="text1"/>
        </w:rPr>
        <w:t xml:space="preserve"> Areas along wildland urban interfaces can have high fuel loading areas and potential for high-severity fires.</w:t>
      </w:r>
    </w:p>
    <w:p w14:paraId="3C709863" w14:textId="77777777" w:rsidR="00CB6407" w:rsidRPr="00CE4561" w:rsidRDefault="00CB6407" w:rsidP="220420DD">
      <w:pPr>
        <w:rPr>
          <w:rFonts w:ascii="Garamond" w:eastAsia="Garamond" w:hAnsi="Garamond" w:cs="Garamond"/>
        </w:rPr>
      </w:pPr>
    </w:p>
    <w:p w14:paraId="4C60F77B" w14:textId="23D336E0" w:rsidR="008F2A72" w:rsidRPr="00CE4561" w:rsidRDefault="220420DD" w:rsidP="220420DD">
      <w:pPr>
        <w:rPr>
          <w:rFonts w:ascii="Garamond" w:eastAsia="Garamond" w:hAnsi="Garamond" w:cs="Garamond"/>
        </w:rPr>
      </w:pPr>
      <w:r w:rsidRPr="220420DD">
        <w:rPr>
          <w:rFonts w:ascii="Garamond" w:eastAsia="Garamond" w:hAnsi="Garamond" w:cs="Garamond"/>
          <w:b/>
          <w:bCs/>
          <w:i/>
          <w:iCs/>
        </w:rPr>
        <w:t>Project Objectives:</w:t>
      </w:r>
    </w:p>
    <w:p w14:paraId="6EB78BAA" w14:textId="378E151F" w:rsidR="38BDB28B" w:rsidRDefault="38BDB28B" w:rsidP="70A4F221">
      <w:pPr>
        <w:pStyle w:val="ListParagraph"/>
        <w:numPr>
          <w:ilvl w:val="0"/>
          <w:numId w:val="18"/>
        </w:numPr>
        <w:rPr>
          <w:rFonts w:ascii="Garamond" w:eastAsia="Garamond" w:hAnsi="Garamond" w:cs="Garamond"/>
        </w:rPr>
      </w:pPr>
      <w:r w:rsidRPr="24A9D6BA">
        <w:rPr>
          <w:rFonts w:ascii="Garamond" w:eastAsia="Garamond" w:hAnsi="Garamond" w:cs="Garamond"/>
        </w:rPr>
        <w:t xml:space="preserve">Map forested areas with high fuel loading and high severity </w:t>
      </w:r>
    </w:p>
    <w:p w14:paraId="6219B67C" w14:textId="78CFDE47" w:rsidR="38BDB28B" w:rsidRDefault="38BDB28B" w:rsidP="70A4F221">
      <w:pPr>
        <w:pStyle w:val="ListParagraph"/>
        <w:numPr>
          <w:ilvl w:val="0"/>
          <w:numId w:val="18"/>
        </w:numPr>
        <w:rPr>
          <w:rFonts w:ascii="Garamond" w:eastAsia="Garamond" w:hAnsi="Garamond" w:cs="Garamond"/>
        </w:rPr>
      </w:pPr>
      <w:r w:rsidRPr="24A9D6BA">
        <w:rPr>
          <w:rFonts w:ascii="Garamond" w:eastAsia="Garamond" w:hAnsi="Garamond" w:cs="Garamond"/>
        </w:rPr>
        <w:t>Delineate priority areas for fuel reduction within</w:t>
      </w:r>
      <w:r w:rsidR="008627D1">
        <w:rPr>
          <w:rFonts w:ascii="Garamond" w:eastAsia="Garamond" w:hAnsi="Garamond" w:cs="Garamond"/>
        </w:rPr>
        <w:t xml:space="preserve"> the</w:t>
      </w:r>
      <w:r w:rsidRPr="24A9D6BA">
        <w:rPr>
          <w:rFonts w:ascii="Garamond" w:eastAsia="Garamond" w:hAnsi="Garamond" w:cs="Garamond"/>
        </w:rPr>
        <w:t xml:space="preserve"> </w:t>
      </w:r>
      <w:r w:rsidR="008627D1">
        <w:rPr>
          <w:rFonts w:ascii="Garamond" w:eastAsia="Garamond" w:hAnsi="Garamond" w:cs="Garamond"/>
        </w:rPr>
        <w:t>w</w:t>
      </w:r>
      <w:r w:rsidRPr="24A9D6BA">
        <w:rPr>
          <w:rFonts w:ascii="Garamond" w:eastAsia="Garamond" w:hAnsi="Garamond" w:cs="Garamond"/>
        </w:rPr>
        <w:t xml:space="preserve">ildland </w:t>
      </w:r>
      <w:r w:rsidR="008627D1">
        <w:rPr>
          <w:rFonts w:ascii="Garamond" w:eastAsia="Garamond" w:hAnsi="Garamond" w:cs="Garamond"/>
        </w:rPr>
        <w:t>u</w:t>
      </w:r>
      <w:r w:rsidRPr="24A9D6BA">
        <w:rPr>
          <w:rFonts w:ascii="Garamond" w:eastAsia="Garamond" w:hAnsi="Garamond" w:cs="Garamond"/>
        </w:rPr>
        <w:t xml:space="preserve">rban </w:t>
      </w:r>
      <w:r w:rsidR="008627D1">
        <w:rPr>
          <w:rFonts w:ascii="Garamond" w:eastAsia="Garamond" w:hAnsi="Garamond" w:cs="Garamond"/>
        </w:rPr>
        <w:t>i</w:t>
      </w:r>
      <w:r w:rsidRPr="24A9D6BA">
        <w:rPr>
          <w:rFonts w:ascii="Garamond" w:eastAsia="Garamond" w:hAnsi="Garamond" w:cs="Garamond"/>
        </w:rPr>
        <w:t>nterface</w:t>
      </w:r>
    </w:p>
    <w:p w14:paraId="127378FC" w14:textId="378E151F" w:rsidR="38BDB28B" w:rsidRDefault="38BDB28B" w:rsidP="70A4F221">
      <w:pPr>
        <w:pStyle w:val="ListParagraph"/>
        <w:numPr>
          <w:ilvl w:val="0"/>
          <w:numId w:val="18"/>
        </w:numPr>
        <w:rPr>
          <w:rFonts w:ascii="Garamond" w:eastAsia="Garamond" w:hAnsi="Garamond" w:cs="Garamond"/>
        </w:rPr>
      </w:pPr>
      <w:r w:rsidRPr="24A9D6BA">
        <w:rPr>
          <w:rFonts w:ascii="Garamond" w:eastAsia="Garamond" w:hAnsi="Garamond" w:cs="Garamond"/>
        </w:rPr>
        <w:t>Develop a methodology to replicate project methods to other wildfire crisis strategy sites</w:t>
      </w:r>
    </w:p>
    <w:p w14:paraId="346D8347" w14:textId="40781063" w:rsidR="008F2A72" w:rsidRPr="00CE4561" w:rsidRDefault="008F2A72" w:rsidP="220420DD">
      <w:pPr>
        <w:rPr>
          <w:rFonts w:ascii="Garamond" w:eastAsia="Garamond" w:hAnsi="Garamond" w:cs="Garamond"/>
        </w:rPr>
      </w:pPr>
    </w:p>
    <w:p w14:paraId="07D5EB77" w14:textId="77777777" w:rsidR="00CD0433" w:rsidRPr="00CE4561" w:rsidRDefault="3D8EB7E8" w:rsidP="3D8EB7E8">
      <w:pPr>
        <w:pBdr>
          <w:bottom w:val="single" w:sz="4" w:space="1" w:color="000000"/>
        </w:pBdr>
        <w:rPr>
          <w:rFonts w:ascii="Garamond" w:eastAsia="Garamond" w:hAnsi="Garamond" w:cs="Garamond"/>
          <w:b/>
          <w:bCs/>
        </w:rPr>
      </w:pPr>
      <w:r w:rsidRPr="3D8EB7E8">
        <w:rPr>
          <w:rFonts w:ascii="Garamond" w:eastAsia="Garamond" w:hAnsi="Garamond" w:cs="Garamond"/>
          <w:b/>
          <w:bCs/>
        </w:rPr>
        <w:t>Partner Overview</w:t>
      </w:r>
    </w:p>
    <w:p w14:paraId="34B6E1B7" w14:textId="77777777" w:rsidR="00D12F5B" w:rsidRPr="00CE4561" w:rsidRDefault="3D8EB7E8" w:rsidP="49390756">
      <w:pPr>
        <w:rPr>
          <w:rFonts w:ascii="Garamond" w:eastAsia="Garamond" w:hAnsi="Garamond" w:cs="Garamond"/>
          <w:b/>
          <w:bCs/>
          <w:i/>
          <w:iCs/>
        </w:rPr>
      </w:pPr>
      <w:r w:rsidRPr="49390756">
        <w:rPr>
          <w:rFonts w:ascii="Garamond" w:eastAsia="Garamond" w:hAnsi="Garamond" w:cs="Garamond"/>
          <w:b/>
          <w:bCs/>
          <w:i/>
          <w:iCs/>
        </w:rPr>
        <w:t>Partner Organization(s):</w:t>
      </w:r>
    </w:p>
    <w:tbl>
      <w:tblPr>
        <w:tblStyle w:val="TableGrid"/>
        <w:tblW w:w="9359" w:type="dxa"/>
        <w:jc w:val="center"/>
        <w:tblCellMar>
          <w:top w:w="43" w:type="dxa"/>
          <w:left w:w="43" w:type="dxa"/>
          <w:bottom w:w="43" w:type="dxa"/>
          <w:right w:w="43" w:type="dxa"/>
        </w:tblCellMar>
        <w:tblLook w:val="04A0" w:firstRow="1" w:lastRow="0" w:firstColumn="1" w:lastColumn="0" w:noHBand="0" w:noVBand="1"/>
      </w:tblPr>
      <w:tblGrid>
        <w:gridCol w:w="2523"/>
        <w:gridCol w:w="2698"/>
        <w:gridCol w:w="2069"/>
        <w:gridCol w:w="2069"/>
      </w:tblGrid>
      <w:tr w:rsidR="00636FAE" w:rsidRPr="00CE4561" w14:paraId="4EEA7B0E" w14:textId="77777777" w:rsidTr="49390756">
        <w:trPr>
          <w:trHeight w:val="300"/>
          <w:jc w:val="center"/>
        </w:trPr>
        <w:tc>
          <w:tcPr>
            <w:tcW w:w="2523" w:type="dxa"/>
            <w:shd w:val="clear" w:color="auto" w:fill="31849B" w:themeFill="accent5" w:themeFillShade="BF"/>
            <w:vAlign w:val="center"/>
          </w:tcPr>
          <w:p w14:paraId="66FDE6C5" w14:textId="4C536D74" w:rsidR="006804AC" w:rsidRPr="00CE4561" w:rsidRDefault="220420DD" w:rsidP="220420DD">
            <w:pPr>
              <w:jc w:val="center"/>
              <w:rPr>
                <w:rFonts w:ascii="Garamond" w:eastAsia="Garamond" w:hAnsi="Garamond" w:cs="Garamond"/>
                <w:b/>
                <w:bCs/>
                <w:color w:val="FFFFFF" w:themeColor="background1"/>
              </w:rPr>
            </w:pPr>
            <w:r w:rsidRPr="220420DD">
              <w:rPr>
                <w:rFonts w:ascii="Garamond" w:eastAsia="Garamond" w:hAnsi="Garamond" w:cs="Garamond"/>
                <w:b/>
                <w:bCs/>
                <w:color w:val="FFFFFF" w:themeColor="background1"/>
              </w:rPr>
              <w:t>Organization(s)</w:t>
            </w:r>
          </w:p>
        </w:tc>
        <w:tc>
          <w:tcPr>
            <w:tcW w:w="2698" w:type="dxa"/>
            <w:shd w:val="clear" w:color="auto" w:fill="31849B" w:themeFill="accent5" w:themeFillShade="BF"/>
            <w:vAlign w:val="center"/>
          </w:tcPr>
          <w:p w14:paraId="358B03BC" w14:textId="34FA0CD1" w:rsidR="006804AC" w:rsidRPr="00CE4561" w:rsidRDefault="220420DD" w:rsidP="220420DD">
            <w:pPr>
              <w:jc w:val="center"/>
              <w:rPr>
                <w:rFonts w:ascii="Garamond" w:eastAsia="Garamond" w:hAnsi="Garamond" w:cs="Garamond"/>
                <w:b/>
                <w:bCs/>
                <w:color w:val="FFFFFF" w:themeColor="background1"/>
              </w:rPr>
            </w:pPr>
            <w:r w:rsidRPr="220420DD">
              <w:rPr>
                <w:rFonts w:ascii="Garamond" w:eastAsia="Garamond" w:hAnsi="Garamond" w:cs="Garamond"/>
                <w:b/>
                <w:bCs/>
                <w:color w:val="FFFFFF" w:themeColor="background1"/>
              </w:rPr>
              <w:t>Contact (Name, Position/Title)</w:t>
            </w:r>
          </w:p>
        </w:tc>
        <w:tc>
          <w:tcPr>
            <w:tcW w:w="2069" w:type="dxa"/>
            <w:shd w:val="clear" w:color="auto" w:fill="31849B" w:themeFill="accent5" w:themeFillShade="BF"/>
            <w:vAlign w:val="center"/>
          </w:tcPr>
          <w:p w14:paraId="311B19EA" w14:textId="77777777" w:rsidR="006804AC" w:rsidRPr="00CE4561" w:rsidRDefault="220420DD" w:rsidP="220420DD">
            <w:pPr>
              <w:jc w:val="center"/>
              <w:rPr>
                <w:rFonts w:ascii="Garamond" w:eastAsia="Garamond" w:hAnsi="Garamond" w:cs="Garamond"/>
                <w:b/>
                <w:bCs/>
                <w:color w:val="FFFFFF" w:themeColor="background1"/>
              </w:rPr>
            </w:pPr>
            <w:r w:rsidRPr="49390756">
              <w:rPr>
                <w:rFonts w:ascii="Garamond" w:eastAsia="Garamond" w:hAnsi="Garamond" w:cs="Garamond"/>
                <w:b/>
                <w:bCs/>
                <w:color w:val="FFFFFF" w:themeColor="background1"/>
              </w:rPr>
              <w:t>Partner Type</w:t>
            </w:r>
          </w:p>
        </w:tc>
        <w:tc>
          <w:tcPr>
            <w:tcW w:w="2069" w:type="dxa"/>
            <w:shd w:val="clear" w:color="auto" w:fill="31849B" w:themeFill="accent5" w:themeFillShade="BF"/>
            <w:vAlign w:val="center"/>
          </w:tcPr>
          <w:p w14:paraId="78845A0C" w14:textId="5590E4E0" w:rsidR="3D8EB7E8" w:rsidRDefault="3D8EB7E8" w:rsidP="3D8EB7E8">
            <w:pPr>
              <w:jc w:val="center"/>
              <w:rPr>
                <w:rFonts w:ascii="Garamond" w:eastAsia="Garamond" w:hAnsi="Garamond" w:cs="Garamond"/>
                <w:b/>
                <w:bCs/>
                <w:color w:val="FFFFFF" w:themeColor="background1"/>
              </w:rPr>
            </w:pPr>
            <w:r w:rsidRPr="3D8EB7E8">
              <w:rPr>
                <w:rFonts w:ascii="Garamond" w:eastAsia="Garamond" w:hAnsi="Garamond" w:cs="Garamond"/>
                <w:b/>
                <w:bCs/>
                <w:color w:val="FFFFFF" w:themeColor="background1"/>
              </w:rPr>
              <w:t>Sector</w:t>
            </w:r>
          </w:p>
        </w:tc>
      </w:tr>
      <w:tr w:rsidR="006804AC" w:rsidRPr="00CE4561" w14:paraId="5D470CD2" w14:textId="77777777" w:rsidTr="49390756">
        <w:trPr>
          <w:trHeight w:val="300"/>
          <w:jc w:val="center"/>
        </w:trPr>
        <w:tc>
          <w:tcPr>
            <w:tcW w:w="2523" w:type="dxa"/>
          </w:tcPr>
          <w:p w14:paraId="147FACB8" w14:textId="32490B3C" w:rsidR="006804AC" w:rsidRPr="00CE4561" w:rsidRDefault="69E86872" w:rsidP="220420DD">
            <w:pPr>
              <w:rPr>
                <w:rFonts w:ascii="Garamond" w:eastAsia="Garamond" w:hAnsi="Garamond" w:cs="Garamond"/>
                <w:b/>
                <w:bCs/>
              </w:rPr>
            </w:pPr>
            <w:r w:rsidRPr="49390756">
              <w:rPr>
                <w:rFonts w:ascii="Garamond" w:eastAsia="Garamond" w:hAnsi="Garamond" w:cs="Garamond"/>
                <w:b/>
                <w:bCs/>
              </w:rPr>
              <w:t>U</w:t>
            </w:r>
            <w:r w:rsidR="008627D1">
              <w:rPr>
                <w:rFonts w:ascii="Garamond" w:eastAsia="Garamond" w:hAnsi="Garamond" w:cs="Garamond"/>
                <w:b/>
                <w:bCs/>
              </w:rPr>
              <w:t>nited States Department of Agriculture</w:t>
            </w:r>
            <w:r w:rsidRPr="49390756">
              <w:rPr>
                <w:rFonts w:ascii="Garamond" w:eastAsia="Garamond" w:hAnsi="Garamond" w:cs="Garamond"/>
                <w:b/>
                <w:bCs/>
              </w:rPr>
              <w:t xml:space="preserve">, </w:t>
            </w:r>
            <w:r w:rsidR="008627D1">
              <w:rPr>
                <w:rFonts w:ascii="Garamond" w:eastAsia="Garamond" w:hAnsi="Garamond" w:cs="Garamond"/>
                <w:b/>
                <w:bCs/>
              </w:rPr>
              <w:t>USFS</w:t>
            </w:r>
            <w:r w:rsidRPr="49390756">
              <w:rPr>
                <w:rFonts w:ascii="Garamond" w:eastAsia="Garamond" w:hAnsi="Garamond" w:cs="Garamond"/>
                <w:b/>
                <w:bCs/>
              </w:rPr>
              <w:t>, Region 4</w:t>
            </w:r>
          </w:p>
        </w:tc>
        <w:tc>
          <w:tcPr>
            <w:tcW w:w="2698" w:type="dxa"/>
          </w:tcPr>
          <w:p w14:paraId="0111C027" w14:textId="3377B35C" w:rsidR="006804AC" w:rsidRPr="00CE4561" w:rsidRDefault="69E86872" w:rsidP="49390756">
            <w:r w:rsidRPr="49390756">
              <w:rPr>
                <w:rFonts w:ascii="Garamond" w:eastAsia="Garamond" w:hAnsi="Garamond" w:cs="Garamond"/>
              </w:rPr>
              <w:t>Jed Gregory, Remote Sensing Program Manager Intermountain Region</w:t>
            </w:r>
          </w:p>
        </w:tc>
        <w:tc>
          <w:tcPr>
            <w:tcW w:w="2069" w:type="dxa"/>
          </w:tcPr>
          <w:p w14:paraId="21053937" w14:textId="49F56FE4" w:rsidR="006804AC" w:rsidRPr="00CE4561" w:rsidRDefault="220420DD" w:rsidP="220420DD">
            <w:pPr>
              <w:rPr>
                <w:rFonts w:ascii="Garamond" w:eastAsia="Garamond" w:hAnsi="Garamond" w:cs="Garamond"/>
              </w:rPr>
            </w:pPr>
            <w:r w:rsidRPr="220420DD">
              <w:rPr>
                <w:rFonts w:ascii="Garamond" w:eastAsia="Garamond" w:hAnsi="Garamond" w:cs="Garamond"/>
              </w:rPr>
              <w:t>End User</w:t>
            </w:r>
          </w:p>
        </w:tc>
        <w:tc>
          <w:tcPr>
            <w:tcW w:w="2069" w:type="dxa"/>
          </w:tcPr>
          <w:p w14:paraId="7BF1AA9A" w14:textId="76B1F9F7" w:rsidR="3D8EB7E8" w:rsidRDefault="704EFED6" w:rsidP="49390756">
            <w:r w:rsidRPr="49390756">
              <w:rPr>
                <w:rFonts w:ascii="Garamond" w:eastAsia="Garamond" w:hAnsi="Garamond" w:cs="Garamond"/>
              </w:rPr>
              <w:t>Federal Government</w:t>
            </w:r>
          </w:p>
        </w:tc>
      </w:tr>
    </w:tbl>
    <w:p w14:paraId="77D4BCBD" w14:textId="5D9A87E2" w:rsidR="00CD0433" w:rsidRPr="00CE4561" w:rsidRDefault="00CD0433" w:rsidP="5E63DD09"/>
    <w:p w14:paraId="4A5FB3F8" w14:textId="68292524" w:rsidR="220420DD" w:rsidRDefault="220420DD" w:rsidP="24A9D6BA">
      <w:pPr>
        <w:rPr>
          <w:rFonts w:ascii="Garamond" w:eastAsia="Garamond" w:hAnsi="Garamond" w:cs="Garamond"/>
          <w:b/>
          <w:bCs/>
          <w:i/>
          <w:iCs/>
        </w:rPr>
      </w:pPr>
      <w:r w:rsidRPr="24A9D6BA">
        <w:rPr>
          <w:rFonts w:ascii="Garamond" w:eastAsia="Garamond" w:hAnsi="Garamond" w:cs="Garamond"/>
          <w:b/>
          <w:bCs/>
          <w:i/>
          <w:iCs/>
        </w:rPr>
        <w:t xml:space="preserve">Decision-Making Practices &amp; Policies: </w:t>
      </w:r>
    </w:p>
    <w:p w14:paraId="18E685CA" w14:textId="1DED5D01" w:rsidR="491F13F6" w:rsidRDefault="491F13F6" w:rsidP="24A9D6BA">
      <w:pPr>
        <w:rPr>
          <w:rFonts w:ascii="Garamond" w:eastAsia="Garamond" w:hAnsi="Garamond" w:cs="Garamond"/>
        </w:rPr>
      </w:pPr>
      <w:r w:rsidRPr="24A9D6BA">
        <w:rPr>
          <w:rFonts w:ascii="Garamond" w:eastAsia="Garamond" w:hAnsi="Garamond" w:cs="Garamond"/>
          <w:color w:val="000000" w:themeColor="text1"/>
        </w:rPr>
        <w:t xml:space="preserve">The </w:t>
      </w:r>
      <w:r w:rsidR="008627D1">
        <w:rPr>
          <w:rFonts w:ascii="Garamond" w:eastAsia="Garamond" w:hAnsi="Garamond" w:cs="Garamond"/>
          <w:color w:val="000000" w:themeColor="text1"/>
        </w:rPr>
        <w:t>USFS</w:t>
      </w:r>
      <w:r w:rsidR="008627D1" w:rsidRPr="24A9D6BA">
        <w:rPr>
          <w:rFonts w:ascii="Garamond" w:eastAsia="Garamond" w:hAnsi="Garamond" w:cs="Garamond"/>
          <w:color w:val="000000" w:themeColor="text1"/>
        </w:rPr>
        <w:t xml:space="preserve"> </w:t>
      </w:r>
      <w:r w:rsidRPr="24A9D6BA">
        <w:rPr>
          <w:rFonts w:ascii="Garamond" w:eastAsia="Garamond" w:hAnsi="Garamond" w:cs="Garamond"/>
          <w:color w:val="000000" w:themeColor="text1"/>
        </w:rPr>
        <w:t>developed a wildfire crisis strategy identifying priority sites for its decision-making and management practices. The crisis strategy seeks to reduce wildfire risk to people and create fire-resilient forests. The partner’s highest priority is fuel reduction work, determining areas of high fuel loads and monitoring forests after fuel reduction efforts as forest regeneration takes place. The project partner</w:t>
      </w:r>
      <w:r w:rsidR="42EBE714" w:rsidRPr="24A9D6BA">
        <w:rPr>
          <w:rFonts w:ascii="Garamond" w:eastAsia="Garamond" w:hAnsi="Garamond" w:cs="Garamond"/>
          <w:color w:val="000000" w:themeColor="text1"/>
        </w:rPr>
        <w:t xml:space="preserve"> is</w:t>
      </w:r>
      <w:r w:rsidRPr="24A9D6BA">
        <w:rPr>
          <w:rFonts w:ascii="Garamond" w:eastAsia="Garamond" w:hAnsi="Garamond" w:cs="Garamond"/>
          <w:color w:val="000000" w:themeColor="text1"/>
        </w:rPr>
        <w:t xml:space="preserve"> interested in broadening their utilization of NASA Earth observations</w:t>
      </w:r>
      <w:r w:rsidR="4AC9EA18" w:rsidRPr="24A9D6BA">
        <w:rPr>
          <w:rFonts w:ascii="Garamond" w:eastAsia="Garamond" w:hAnsi="Garamond" w:cs="Garamond"/>
          <w:color w:val="000000" w:themeColor="text1"/>
        </w:rPr>
        <w:t>.</w:t>
      </w:r>
    </w:p>
    <w:p w14:paraId="7F19694A" w14:textId="372EA729" w:rsidR="220420DD" w:rsidRDefault="220420DD" w:rsidP="220420DD">
      <w:pPr>
        <w:rPr>
          <w:rFonts w:ascii="Garamond" w:eastAsia="Garamond" w:hAnsi="Garamond" w:cs="Garamond"/>
        </w:rPr>
      </w:pPr>
    </w:p>
    <w:p w14:paraId="4C354B64" w14:textId="623E8C73" w:rsidR="00CD0433" w:rsidRPr="00CE4561" w:rsidRDefault="220420DD" w:rsidP="220420DD">
      <w:pPr>
        <w:pBdr>
          <w:bottom w:val="single" w:sz="4" w:space="1" w:color="auto"/>
        </w:pBdr>
        <w:rPr>
          <w:rFonts w:ascii="Garamond" w:eastAsia="Garamond" w:hAnsi="Garamond" w:cs="Garamond"/>
          <w:b/>
          <w:bCs/>
        </w:rPr>
      </w:pPr>
      <w:r w:rsidRPr="220420DD">
        <w:rPr>
          <w:rFonts w:ascii="Garamond" w:eastAsia="Garamond" w:hAnsi="Garamond" w:cs="Garamond"/>
          <w:b/>
          <w:bCs/>
        </w:rPr>
        <w:t>Earth Observations &amp; End Products Overview</w:t>
      </w:r>
    </w:p>
    <w:p w14:paraId="339A2281" w14:textId="53CEA51D" w:rsidR="003D2EDF" w:rsidRPr="00CE4561" w:rsidRDefault="220420DD" w:rsidP="220420DD">
      <w:pPr>
        <w:rPr>
          <w:rFonts w:ascii="Garamond" w:eastAsia="Garamond" w:hAnsi="Garamond" w:cs="Garamond"/>
          <w:b/>
          <w:bCs/>
          <w:i/>
          <w:iCs/>
        </w:rPr>
      </w:pPr>
      <w:r w:rsidRPr="220420DD">
        <w:rPr>
          <w:rFonts w:ascii="Garamond" w:eastAsia="Garamond" w:hAnsi="Garamond" w:cs="Garamond"/>
          <w:b/>
          <w:bCs/>
          <w:i/>
          <w:iCs/>
        </w:rPr>
        <w:t>Earth Observations: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6"/>
        <w:gridCol w:w="2411"/>
        <w:gridCol w:w="4593"/>
      </w:tblGrid>
      <w:tr w:rsidR="00B76BDC" w:rsidRPr="00CE4561" w14:paraId="1E59A37D" w14:textId="77777777" w:rsidTr="0097254B">
        <w:trPr>
          <w:jc w:val="center"/>
        </w:trPr>
        <w:tc>
          <w:tcPr>
            <w:tcW w:w="2346" w:type="dxa"/>
            <w:shd w:val="clear" w:color="auto" w:fill="31849B" w:themeFill="accent5" w:themeFillShade="BF"/>
            <w:vAlign w:val="center"/>
          </w:tcPr>
          <w:p w14:paraId="3B2A8D46" w14:textId="77777777" w:rsidR="00B76BDC" w:rsidRPr="00CE4561" w:rsidRDefault="220420DD" w:rsidP="220420DD">
            <w:pPr>
              <w:jc w:val="center"/>
              <w:rPr>
                <w:rFonts w:ascii="Garamond" w:eastAsia="Garamond" w:hAnsi="Garamond" w:cs="Garamond"/>
                <w:b/>
                <w:bCs/>
                <w:color w:val="FFFFFF"/>
              </w:rPr>
            </w:pPr>
            <w:r w:rsidRPr="24A9D6BA">
              <w:rPr>
                <w:rFonts w:ascii="Garamond" w:eastAsia="Garamond" w:hAnsi="Garamond" w:cs="Garamond"/>
                <w:b/>
                <w:bCs/>
                <w:color w:val="FFFFFF" w:themeColor="background1"/>
              </w:rPr>
              <w:t>Platform &amp; Sensor</w:t>
            </w:r>
          </w:p>
        </w:tc>
        <w:tc>
          <w:tcPr>
            <w:tcW w:w="2411" w:type="dxa"/>
            <w:shd w:val="clear" w:color="auto" w:fill="31849B" w:themeFill="accent5" w:themeFillShade="BF"/>
            <w:vAlign w:val="center"/>
          </w:tcPr>
          <w:p w14:paraId="6A7A8B2C" w14:textId="77777777" w:rsidR="00B76BDC" w:rsidRPr="00CE4561" w:rsidRDefault="220420DD" w:rsidP="220420DD">
            <w:pPr>
              <w:jc w:val="center"/>
              <w:rPr>
                <w:rFonts w:ascii="Garamond" w:eastAsia="Garamond" w:hAnsi="Garamond" w:cs="Garamond"/>
                <w:b/>
                <w:bCs/>
                <w:color w:val="FFFFFF"/>
              </w:rPr>
            </w:pPr>
            <w:r w:rsidRPr="24A9D6BA">
              <w:rPr>
                <w:rFonts w:ascii="Garamond" w:eastAsia="Garamond" w:hAnsi="Garamond" w:cs="Garamond"/>
                <w:b/>
                <w:bCs/>
                <w:color w:val="FFFFFF" w:themeColor="background1"/>
              </w:rPr>
              <w:t>Parameter(s)</w:t>
            </w:r>
          </w:p>
        </w:tc>
        <w:tc>
          <w:tcPr>
            <w:tcW w:w="4593" w:type="dxa"/>
            <w:shd w:val="clear" w:color="auto" w:fill="31849B" w:themeFill="accent5" w:themeFillShade="BF"/>
            <w:vAlign w:val="center"/>
          </w:tcPr>
          <w:p w14:paraId="7A3A0187" w14:textId="77777777" w:rsidR="00B76BDC" w:rsidRPr="00CE4561" w:rsidRDefault="220420DD" w:rsidP="220420DD">
            <w:pPr>
              <w:jc w:val="center"/>
              <w:rPr>
                <w:rFonts w:ascii="Garamond" w:eastAsia="Garamond" w:hAnsi="Garamond" w:cs="Garamond"/>
                <w:b/>
                <w:bCs/>
                <w:color w:val="FFFFFF"/>
              </w:rPr>
            </w:pPr>
            <w:r w:rsidRPr="220420DD">
              <w:rPr>
                <w:rFonts w:ascii="Garamond" w:eastAsia="Garamond" w:hAnsi="Garamond" w:cs="Garamond"/>
                <w:b/>
                <w:bCs/>
                <w:color w:val="FFFFFF" w:themeColor="background1"/>
              </w:rPr>
              <w:t>Use</w:t>
            </w:r>
          </w:p>
        </w:tc>
      </w:tr>
      <w:tr w:rsidR="0097254B" w:rsidRPr="00CE4561" w14:paraId="4EFE9503" w14:textId="77777777" w:rsidTr="0097254B">
        <w:trPr>
          <w:jc w:val="center"/>
        </w:trPr>
        <w:tc>
          <w:tcPr>
            <w:tcW w:w="2346" w:type="dxa"/>
          </w:tcPr>
          <w:p w14:paraId="0597048F" w14:textId="0C64FE52" w:rsidR="0097254B" w:rsidRPr="24A9D6BA" w:rsidRDefault="0097254B" w:rsidP="220420DD">
            <w:pPr>
              <w:rPr>
                <w:rFonts w:ascii="Garamond" w:eastAsia="Garamond" w:hAnsi="Garamond" w:cs="Garamond"/>
                <w:b/>
                <w:bCs/>
              </w:rPr>
            </w:pPr>
            <w:r w:rsidRPr="24A9D6BA">
              <w:rPr>
                <w:rFonts w:ascii="Garamond" w:eastAsia="Garamond" w:hAnsi="Garamond" w:cs="Garamond"/>
                <w:b/>
                <w:bCs/>
              </w:rPr>
              <w:t>Landsat 8 OLI</w:t>
            </w:r>
          </w:p>
        </w:tc>
        <w:tc>
          <w:tcPr>
            <w:tcW w:w="2411" w:type="dxa"/>
          </w:tcPr>
          <w:p w14:paraId="0D968758" w14:textId="031DEE90" w:rsidR="0097254B" w:rsidRPr="64536333" w:rsidRDefault="0097254B" w:rsidP="220420DD">
            <w:pPr>
              <w:rPr>
                <w:rFonts w:ascii="Garamond" w:eastAsia="Garamond" w:hAnsi="Garamond" w:cs="Garamond"/>
              </w:rPr>
            </w:pPr>
            <w:r>
              <w:rPr>
                <w:rFonts w:ascii="Garamond" w:eastAsia="Garamond" w:hAnsi="Garamond" w:cs="Garamond"/>
              </w:rPr>
              <w:t>Surface reflectance</w:t>
            </w:r>
          </w:p>
        </w:tc>
        <w:tc>
          <w:tcPr>
            <w:tcW w:w="4593" w:type="dxa"/>
          </w:tcPr>
          <w:p w14:paraId="62D2E095" w14:textId="3E4285B1" w:rsidR="0097254B" w:rsidRPr="4C04D13A" w:rsidRDefault="0097254B" w:rsidP="4C04D13A">
            <w:pPr>
              <w:rPr>
                <w:rFonts w:ascii="Garamond" w:eastAsia="Garamond" w:hAnsi="Garamond" w:cs="Garamond"/>
              </w:rPr>
            </w:pPr>
            <w:r>
              <w:rPr>
                <w:rFonts w:ascii="Garamond" w:eastAsia="Garamond" w:hAnsi="Garamond" w:cs="Garamond"/>
              </w:rPr>
              <w:t>Surface reflectance was used to calculate the Normalized Difference Vegetation Index (NDVI) to look at vegetation health in the area, Normalized Difference Moisture Index (NDMI) to look at the amount of moisture present in vegetation, and the Difference Normalized Burn Ratio (</w:t>
            </w:r>
            <w:proofErr w:type="spellStart"/>
            <w:r>
              <w:rPr>
                <w:rFonts w:ascii="Garamond" w:eastAsia="Garamond" w:hAnsi="Garamond" w:cs="Garamond"/>
              </w:rPr>
              <w:t>dNBR</w:t>
            </w:r>
            <w:proofErr w:type="spellEnd"/>
            <w:r>
              <w:rPr>
                <w:rFonts w:ascii="Garamond" w:eastAsia="Garamond" w:hAnsi="Garamond" w:cs="Garamond"/>
              </w:rPr>
              <w:t xml:space="preserve">) to measure burn severity of the 2018 fires. Surface reflectance was also used to calculate several tasseled cap indices such as brightness, greenness, and </w:t>
            </w:r>
            <w:r>
              <w:rPr>
                <w:rFonts w:ascii="Garamond" w:eastAsia="Garamond" w:hAnsi="Garamond" w:cs="Garamond"/>
              </w:rPr>
              <w:lastRenderedPageBreak/>
              <w:t xml:space="preserve">wetness </w:t>
            </w:r>
            <w:r w:rsidRPr="24A9D6BA">
              <w:rPr>
                <w:rFonts w:ascii="Garamond" w:eastAsia="Garamond" w:hAnsi="Garamond" w:cs="Garamond"/>
              </w:rPr>
              <w:t>help differentiate water from vegetation and soil on the landscape</w:t>
            </w:r>
            <w:r>
              <w:rPr>
                <w:rFonts w:ascii="Garamond" w:eastAsia="Garamond" w:hAnsi="Garamond" w:cs="Garamond"/>
              </w:rPr>
              <w:t>.</w:t>
            </w:r>
          </w:p>
        </w:tc>
      </w:tr>
      <w:tr w:rsidR="0C278D78" w14:paraId="1EDF012B" w14:textId="77777777" w:rsidTr="0097254B">
        <w:trPr>
          <w:trHeight w:val="300"/>
          <w:jc w:val="center"/>
        </w:trPr>
        <w:tc>
          <w:tcPr>
            <w:tcW w:w="2346" w:type="dxa"/>
            <w:tcBorders>
              <w:top w:val="single" w:sz="4" w:space="0" w:color="auto"/>
              <w:left w:val="single" w:sz="4" w:space="0" w:color="auto"/>
              <w:bottom w:val="single" w:sz="4" w:space="0" w:color="auto"/>
            </w:tcBorders>
          </w:tcPr>
          <w:p w14:paraId="48BB5F97" w14:textId="2BCF2492" w:rsidR="6BB435F7" w:rsidRDefault="6BB435F7" w:rsidP="0C278D78">
            <w:pPr>
              <w:rPr>
                <w:rFonts w:ascii="Garamond" w:eastAsia="Garamond" w:hAnsi="Garamond" w:cs="Garamond"/>
                <w:b/>
                <w:bCs/>
              </w:rPr>
            </w:pPr>
            <w:r w:rsidRPr="0C278D78">
              <w:rPr>
                <w:rFonts w:ascii="Garamond" w:eastAsia="Garamond" w:hAnsi="Garamond" w:cs="Garamond"/>
                <w:b/>
                <w:bCs/>
              </w:rPr>
              <w:lastRenderedPageBreak/>
              <w:t>SRTM</w:t>
            </w:r>
          </w:p>
        </w:tc>
        <w:tc>
          <w:tcPr>
            <w:tcW w:w="2411" w:type="dxa"/>
            <w:tcBorders>
              <w:top w:val="single" w:sz="4" w:space="0" w:color="auto"/>
              <w:bottom w:val="single" w:sz="4" w:space="0" w:color="auto"/>
            </w:tcBorders>
          </w:tcPr>
          <w:p w14:paraId="7FEA7F84" w14:textId="5FB38B2E" w:rsidR="6BB435F7" w:rsidRDefault="7D835721" w:rsidP="0C278D78">
            <w:pPr>
              <w:rPr>
                <w:rFonts w:ascii="Garamond" w:eastAsia="Garamond" w:hAnsi="Garamond" w:cs="Garamond"/>
              </w:rPr>
            </w:pPr>
            <w:r w:rsidRPr="11AA9EB7">
              <w:rPr>
                <w:rFonts w:ascii="Garamond" w:eastAsia="Garamond" w:hAnsi="Garamond" w:cs="Garamond"/>
              </w:rPr>
              <w:t>Digital Elevation Model (DEM)</w:t>
            </w:r>
          </w:p>
        </w:tc>
        <w:tc>
          <w:tcPr>
            <w:tcW w:w="4593" w:type="dxa"/>
            <w:tcBorders>
              <w:top w:val="single" w:sz="4" w:space="0" w:color="auto"/>
              <w:bottom w:val="single" w:sz="4" w:space="0" w:color="auto"/>
              <w:right w:val="single" w:sz="4" w:space="0" w:color="auto"/>
            </w:tcBorders>
          </w:tcPr>
          <w:p w14:paraId="3C27F543" w14:textId="63CC353C" w:rsidR="0C278D78" w:rsidRDefault="1F2BBBE1" w:rsidP="0C278D78">
            <w:pPr>
              <w:rPr>
                <w:rFonts w:ascii="Garamond" w:eastAsia="Garamond" w:hAnsi="Garamond" w:cs="Garamond"/>
              </w:rPr>
            </w:pPr>
            <w:r w:rsidRPr="11AA9EB7">
              <w:rPr>
                <w:rFonts w:ascii="Garamond" w:eastAsia="Garamond" w:hAnsi="Garamond" w:cs="Garamond"/>
              </w:rPr>
              <w:t xml:space="preserve">From this DEM we were able to </w:t>
            </w:r>
            <w:r w:rsidR="3AE2AF74" w:rsidRPr="11AA9EB7">
              <w:rPr>
                <w:rFonts w:ascii="Garamond" w:eastAsia="Garamond" w:hAnsi="Garamond" w:cs="Garamond"/>
              </w:rPr>
              <w:t>use and understand elevation of the Bridger-Teton area.</w:t>
            </w:r>
          </w:p>
        </w:tc>
      </w:tr>
      <w:tr w:rsidR="11AA9EB7" w14:paraId="27C50E09" w14:textId="77777777" w:rsidTr="0097254B">
        <w:trPr>
          <w:trHeight w:val="300"/>
          <w:jc w:val="center"/>
        </w:trPr>
        <w:tc>
          <w:tcPr>
            <w:tcW w:w="2346" w:type="dxa"/>
            <w:tcBorders>
              <w:top w:val="single" w:sz="4" w:space="0" w:color="auto"/>
              <w:left w:val="single" w:sz="4" w:space="0" w:color="auto"/>
              <w:bottom w:val="single" w:sz="4" w:space="0" w:color="auto"/>
            </w:tcBorders>
          </w:tcPr>
          <w:p w14:paraId="058127AD" w14:textId="2819DD87" w:rsidR="3AE2AF74" w:rsidRDefault="3AE2AF74" w:rsidP="11AA9EB7">
            <w:pPr>
              <w:rPr>
                <w:rFonts w:ascii="Garamond" w:eastAsia="Garamond" w:hAnsi="Garamond" w:cs="Garamond"/>
                <w:b/>
                <w:bCs/>
              </w:rPr>
            </w:pPr>
            <w:r w:rsidRPr="11AA9EB7">
              <w:rPr>
                <w:rFonts w:ascii="Garamond" w:eastAsia="Garamond" w:hAnsi="Garamond" w:cs="Garamond"/>
                <w:b/>
                <w:bCs/>
              </w:rPr>
              <w:t>SRTM</w:t>
            </w:r>
          </w:p>
        </w:tc>
        <w:tc>
          <w:tcPr>
            <w:tcW w:w="2411" w:type="dxa"/>
            <w:tcBorders>
              <w:top w:val="single" w:sz="4" w:space="0" w:color="auto"/>
              <w:bottom w:val="single" w:sz="4" w:space="0" w:color="auto"/>
            </w:tcBorders>
          </w:tcPr>
          <w:p w14:paraId="480045C4" w14:textId="79EDD96D" w:rsidR="3AE2AF74" w:rsidRDefault="3AE2AF74" w:rsidP="11AA9EB7">
            <w:pPr>
              <w:rPr>
                <w:rFonts w:ascii="Garamond" w:eastAsia="Garamond" w:hAnsi="Garamond" w:cs="Garamond"/>
              </w:rPr>
            </w:pPr>
            <w:r w:rsidRPr="11AA9EB7">
              <w:rPr>
                <w:rFonts w:ascii="Garamond" w:eastAsia="Garamond" w:hAnsi="Garamond" w:cs="Garamond"/>
              </w:rPr>
              <w:t>Slope</w:t>
            </w:r>
          </w:p>
        </w:tc>
        <w:tc>
          <w:tcPr>
            <w:tcW w:w="4593" w:type="dxa"/>
            <w:tcBorders>
              <w:top w:val="single" w:sz="4" w:space="0" w:color="auto"/>
              <w:bottom w:val="single" w:sz="4" w:space="0" w:color="auto"/>
              <w:right w:val="single" w:sz="4" w:space="0" w:color="auto"/>
            </w:tcBorders>
          </w:tcPr>
          <w:p w14:paraId="2E221869" w14:textId="33E09365" w:rsidR="3AE2AF74" w:rsidRDefault="3AE2AF74" w:rsidP="11AA9EB7">
            <w:pPr>
              <w:rPr>
                <w:rFonts w:ascii="Garamond" w:eastAsia="Garamond" w:hAnsi="Garamond" w:cs="Garamond"/>
              </w:rPr>
            </w:pPr>
            <w:r w:rsidRPr="11AA9EB7">
              <w:rPr>
                <w:rFonts w:ascii="Garamond" w:eastAsia="Garamond" w:hAnsi="Garamond" w:cs="Garamond"/>
              </w:rPr>
              <w:t xml:space="preserve">We were able to calculate the slope from the DEM gathered from SRTM. Slope was used to understand </w:t>
            </w:r>
            <w:r w:rsidR="10B7C67C" w:rsidRPr="11AA9EB7">
              <w:rPr>
                <w:rFonts w:ascii="Garamond" w:eastAsia="Garamond" w:hAnsi="Garamond" w:cs="Garamond"/>
              </w:rPr>
              <w:t>the ruggedness of the Bridger-Teton area.</w:t>
            </w:r>
          </w:p>
        </w:tc>
      </w:tr>
      <w:tr w:rsidR="11AA9EB7" w14:paraId="13A63B05" w14:textId="77777777" w:rsidTr="0097254B">
        <w:trPr>
          <w:trHeight w:val="300"/>
          <w:jc w:val="center"/>
        </w:trPr>
        <w:tc>
          <w:tcPr>
            <w:tcW w:w="2346" w:type="dxa"/>
            <w:tcBorders>
              <w:top w:val="single" w:sz="4" w:space="0" w:color="auto"/>
              <w:left w:val="single" w:sz="4" w:space="0" w:color="auto"/>
              <w:bottom w:val="single" w:sz="4" w:space="0" w:color="auto"/>
            </w:tcBorders>
          </w:tcPr>
          <w:p w14:paraId="642178CF" w14:textId="3E6E08AA" w:rsidR="71577ADD" w:rsidRDefault="71577ADD" w:rsidP="11AA9EB7">
            <w:pPr>
              <w:rPr>
                <w:rFonts w:ascii="Garamond" w:eastAsia="Garamond" w:hAnsi="Garamond" w:cs="Garamond"/>
                <w:b/>
                <w:bCs/>
              </w:rPr>
            </w:pPr>
            <w:r w:rsidRPr="11AA9EB7">
              <w:rPr>
                <w:rFonts w:ascii="Garamond" w:eastAsia="Garamond" w:hAnsi="Garamond" w:cs="Garamond"/>
                <w:b/>
                <w:bCs/>
              </w:rPr>
              <w:t>SRTM</w:t>
            </w:r>
          </w:p>
        </w:tc>
        <w:tc>
          <w:tcPr>
            <w:tcW w:w="2411" w:type="dxa"/>
            <w:tcBorders>
              <w:top w:val="single" w:sz="4" w:space="0" w:color="auto"/>
              <w:bottom w:val="single" w:sz="4" w:space="0" w:color="auto"/>
            </w:tcBorders>
          </w:tcPr>
          <w:p w14:paraId="2501753A" w14:textId="392AA82D" w:rsidR="71577ADD" w:rsidRDefault="71577ADD" w:rsidP="11AA9EB7">
            <w:pPr>
              <w:rPr>
                <w:rFonts w:ascii="Garamond" w:eastAsia="Garamond" w:hAnsi="Garamond" w:cs="Garamond"/>
              </w:rPr>
            </w:pPr>
            <w:r w:rsidRPr="11AA9EB7">
              <w:rPr>
                <w:rFonts w:ascii="Garamond" w:eastAsia="Garamond" w:hAnsi="Garamond" w:cs="Garamond"/>
              </w:rPr>
              <w:t>Aspect</w:t>
            </w:r>
          </w:p>
        </w:tc>
        <w:tc>
          <w:tcPr>
            <w:tcW w:w="4593" w:type="dxa"/>
            <w:tcBorders>
              <w:top w:val="single" w:sz="4" w:space="0" w:color="auto"/>
              <w:bottom w:val="single" w:sz="4" w:space="0" w:color="auto"/>
              <w:right w:val="single" w:sz="4" w:space="0" w:color="auto"/>
            </w:tcBorders>
          </w:tcPr>
          <w:p w14:paraId="0F6878CD" w14:textId="2290AC00" w:rsidR="71577ADD" w:rsidRDefault="71577ADD" w:rsidP="11AA9EB7">
            <w:pPr>
              <w:rPr>
                <w:rFonts w:ascii="Garamond" w:eastAsia="Garamond" w:hAnsi="Garamond" w:cs="Garamond"/>
              </w:rPr>
            </w:pPr>
            <w:r w:rsidRPr="11AA9EB7">
              <w:rPr>
                <w:rFonts w:ascii="Garamond" w:eastAsia="Garamond" w:hAnsi="Garamond" w:cs="Garamond"/>
              </w:rPr>
              <w:t xml:space="preserve">We were able to calculate aspect from the DEM gathered from </w:t>
            </w:r>
            <w:r w:rsidR="0B9E71E1" w:rsidRPr="11AA9EB7">
              <w:rPr>
                <w:rFonts w:ascii="Garamond" w:eastAsia="Garamond" w:hAnsi="Garamond" w:cs="Garamond"/>
              </w:rPr>
              <w:t xml:space="preserve">SRTM. Aspect was used in degrees </w:t>
            </w:r>
            <w:r w:rsidR="40B09209" w:rsidRPr="11AA9EB7">
              <w:rPr>
                <w:rFonts w:ascii="Garamond" w:eastAsia="Garamond" w:hAnsi="Garamond" w:cs="Garamond"/>
              </w:rPr>
              <w:t>with respect to different</w:t>
            </w:r>
            <w:r w:rsidR="0B9E71E1" w:rsidRPr="11AA9EB7">
              <w:rPr>
                <w:rFonts w:ascii="Garamond" w:eastAsia="Garamond" w:hAnsi="Garamond" w:cs="Garamond"/>
              </w:rPr>
              <w:t xml:space="preserve"> directions.</w:t>
            </w:r>
          </w:p>
        </w:tc>
      </w:tr>
    </w:tbl>
    <w:p w14:paraId="59DFC8F6" w14:textId="63F70E1A" w:rsidR="00E1144B" w:rsidRDefault="00E1144B" w:rsidP="5E63DD09"/>
    <w:p w14:paraId="1530166C" w14:textId="66A5C279" w:rsidR="00B9614C" w:rsidRPr="00CE4561" w:rsidRDefault="220420DD" w:rsidP="24A9D6BA">
      <w:pPr>
        <w:rPr>
          <w:rFonts w:ascii="Garamond" w:eastAsia="Garamond" w:hAnsi="Garamond" w:cs="Garamond"/>
          <w:i/>
          <w:iCs/>
        </w:rPr>
      </w:pPr>
      <w:r w:rsidRPr="24A9D6BA">
        <w:rPr>
          <w:rFonts w:ascii="Garamond" w:eastAsia="Garamond" w:hAnsi="Garamond" w:cs="Garamond"/>
          <w:b/>
          <w:bCs/>
          <w:i/>
          <w:iCs/>
        </w:rPr>
        <w:t>Ancillary Datasets:</w:t>
      </w:r>
    </w:p>
    <w:p w14:paraId="186629B3" w14:textId="0FC8C2B5" w:rsidR="7FE92B6C" w:rsidRPr="0097254B" w:rsidRDefault="32F098D8" w:rsidP="22E8BA9D">
      <w:pPr>
        <w:pStyle w:val="ListParagraph"/>
        <w:numPr>
          <w:ilvl w:val="0"/>
          <w:numId w:val="21"/>
        </w:numPr>
        <w:rPr>
          <w:rFonts w:ascii="Garamond" w:eastAsia="Garamond" w:hAnsi="Garamond" w:cs="Garamond"/>
        </w:rPr>
      </w:pPr>
      <w:r w:rsidRPr="0097254B">
        <w:rPr>
          <w:rFonts w:ascii="Garamond" w:eastAsia="Garamond" w:hAnsi="Garamond" w:cs="Garamond"/>
        </w:rPr>
        <w:t>U</w:t>
      </w:r>
      <w:r w:rsidR="4FCB5597" w:rsidRPr="0097254B">
        <w:rPr>
          <w:rFonts w:ascii="Garamond" w:eastAsia="Garamond" w:hAnsi="Garamond" w:cs="Garamond"/>
        </w:rPr>
        <w:t xml:space="preserve">nited </w:t>
      </w:r>
      <w:r w:rsidRPr="0097254B">
        <w:rPr>
          <w:rFonts w:ascii="Garamond" w:eastAsia="Garamond" w:hAnsi="Garamond" w:cs="Garamond"/>
        </w:rPr>
        <w:t>S</w:t>
      </w:r>
      <w:r w:rsidR="154AB8A2" w:rsidRPr="0097254B">
        <w:rPr>
          <w:rFonts w:ascii="Garamond" w:eastAsia="Garamond" w:hAnsi="Garamond" w:cs="Garamond"/>
        </w:rPr>
        <w:t>tates</w:t>
      </w:r>
      <w:r w:rsidR="7CEB7DE3" w:rsidRPr="0097254B">
        <w:rPr>
          <w:rFonts w:ascii="Garamond" w:eastAsia="Garamond" w:hAnsi="Garamond" w:cs="Garamond"/>
        </w:rPr>
        <w:t xml:space="preserve"> </w:t>
      </w:r>
      <w:r w:rsidRPr="0097254B">
        <w:rPr>
          <w:rFonts w:ascii="Garamond" w:eastAsia="Garamond" w:hAnsi="Garamond" w:cs="Garamond"/>
        </w:rPr>
        <w:t>D</w:t>
      </w:r>
      <w:r w:rsidR="5D79A57F" w:rsidRPr="0097254B">
        <w:rPr>
          <w:rFonts w:ascii="Garamond" w:eastAsia="Garamond" w:hAnsi="Garamond" w:cs="Garamond"/>
        </w:rPr>
        <w:t>epartment of</w:t>
      </w:r>
      <w:r w:rsidR="62668026" w:rsidRPr="0097254B">
        <w:rPr>
          <w:rFonts w:ascii="Garamond" w:eastAsia="Garamond" w:hAnsi="Garamond" w:cs="Garamond"/>
        </w:rPr>
        <w:t xml:space="preserve"> </w:t>
      </w:r>
      <w:r w:rsidRPr="0097254B">
        <w:rPr>
          <w:rFonts w:ascii="Garamond" w:eastAsia="Garamond" w:hAnsi="Garamond" w:cs="Garamond"/>
        </w:rPr>
        <w:t>A</w:t>
      </w:r>
      <w:r w:rsidR="2DE85222" w:rsidRPr="0097254B">
        <w:rPr>
          <w:rFonts w:ascii="Garamond" w:eastAsia="Garamond" w:hAnsi="Garamond" w:cs="Garamond"/>
        </w:rPr>
        <w:t>griculture</w:t>
      </w:r>
      <w:r w:rsidRPr="0097254B">
        <w:rPr>
          <w:rFonts w:ascii="Garamond" w:eastAsia="Garamond" w:hAnsi="Garamond" w:cs="Garamond"/>
        </w:rPr>
        <w:t xml:space="preserve"> </w:t>
      </w:r>
      <w:r w:rsidR="7FE92B6C" w:rsidRPr="0097254B">
        <w:rPr>
          <w:rFonts w:ascii="Garamond" w:eastAsia="Garamond" w:hAnsi="Garamond" w:cs="Garamond"/>
        </w:rPr>
        <w:t xml:space="preserve">Vegetation, </w:t>
      </w:r>
      <w:r w:rsidR="46D03DF5" w:rsidRPr="0097254B">
        <w:rPr>
          <w:rFonts w:ascii="Garamond" w:eastAsia="Garamond" w:hAnsi="Garamond" w:cs="Garamond"/>
        </w:rPr>
        <w:t xml:space="preserve">Classification, </w:t>
      </w:r>
      <w:r w:rsidR="7FE92B6C" w:rsidRPr="0097254B">
        <w:rPr>
          <w:rFonts w:ascii="Garamond" w:eastAsia="Garamond" w:hAnsi="Garamond" w:cs="Garamond"/>
        </w:rPr>
        <w:t>Mapping,</w:t>
      </w:r>
      <w:r w:rsidR="23125F75" w:rsidRPr="0097254B">
        <w:rPr>
          <w:rFonts w:ascii="Garamond" w:eastAsia="Garamond" w:hAnsi="Garamond" w:cs="Garamond"/>
        </w:rPr>
        <w:t xml:space="preserve"> and </w:t>
      </w:r>
      <w:r w:rsidR="7FE92B6C" w:rsidRPr="0097254B">
        <w:rPr>
          <w:rFonts w:ascii="Garamond" w:eastAsia="Garamond" w:hAnsi="Garamond" w:cs="Garamond"/>
        </w:rPr>
        <w:t xml:space="preserve">Quantitative </w:t>
      </w:r>
      <w:r w:rsidR="2B325328" w:rsidRPr="0097254B">
        <w:rPr>
          <w:rFonts w:ascii="Garamond" w:eastAsia="Garamond" w:hAnsi="Garamond" w:cs="Garamond"/>
        </w:rPr>
        <w:t>Inventory</w:t>
      </w:r>
      <w:r w:rsidR="4B0F31AF" w:rsidRPr="0097254B">
        <w:rPr>
          <w:rFonts w:ascii="Garamond" w:eastAsia="Garamond" w:hAnsi="Garamond" w:cs="Garamond"/>
        </w:rPr>
        <w:t xml:space="preserve"> (VCMQ) </w:t>
      </w:r>
      <w:r w:rsidR="008627D1" w:rsidRPr="0097254B">
        <w:rPr>
          <w:rFonts w:ascii="Garamond" w:eastAsia="Garamond" w:hAnsi="Garamond" w:cs="Garamond"/>
        </w:rPr>
        <w:t xml:space="preserve">– </w:t>
      </w:r>
      <w:r w:rsidR="5599AB49" w:rsidRPr="0097254B">
        <w:rPr>
          <w:rFonts w:ascii="Garamond" w:eastAsia="Garamond" w:hAnsi="Garamond" w:cs="Garamond"/>
        </w:rPr>
        <w:t>Canopy cover and tree size classes used to determine fuel load</w:t>
      </w:r>
    </w:p>
    <w:p w14:paraId="22BEDD36" w14:textId="23E24CEF" w:rsidR="1C30E91B" w:rsidRPr="0097254B" w:rsidRDefault="20C539F0" w:rsidP="64536333">
      <w:pPr>
        <w:pStyle w:val="ListParagraph"/>
        <w:numPr>
          <w:ilvl w:val="0"/>
          <w:numId w:val="21"/>
        </w:numPr>
        <w:rPr>
          <w:rFonts w:ascii="Garamond" w:eastAsia="Garamond" w:hAnsi="Garamond" w:cs="Garamond"/>
        </w:rPr>
      </w:pPr>
      <w:r w:rsidRPr="0097254B">
        <w:rPr>
          <w:rFonts w:ascii="Garamond" w:eastAsia="Garamond" w:hAnsi="Garamond" w:cs="Garamond"/>
        </w:rPr>
        <w:t>U</w:t>
      </w:r>
      <w:r w:rsidR="3979AA38" w:rsidRPr="0097254B">
        <w:rPr>
          <w:rFonts w:ascii="Garamond" w:eastAsia="Garamond" w:hAnsi="Garamond" w:cs="Garamond"/>
        </w:rPr>
        <w:t xml:space="preserve">nited </w:t>
      </w:r>
      <w:r w:rsidRPr="0097254B">
        <w:rPr>
          <w:rFonts w:ascii="Garamond" w:eastAsia="Garamond" w:hAnsi="Garamond" w:cs="Garamond"/>
        </w:rPr>
        <w:t>S</w:t>
      </w:r>
      <w:r w:rsidR="5114FDB8" w:rsidRPr="0097254B">
        <w:rPr>
          <w:rFonts w:ascii="Garamond" w:eastAsia="Garamond" w:hAnsi="Garamond" w:cs="Garamond"/>
        </w:rPr>
        <w:t xml:space="preserve">tates </w:t>
      </w:r>
      <w:r w:rsidRPr="0097254B">
        <w:rPr>
          <w:rFonts w:ascii="Garamond" w:eastAsia="Garamond" w:hAnsi="Garamond" w:cs="Garamond"/>
        </w:rPr>
        <w:t>G</w:t>
      </w:r>
      <w:r w:rsidR="60169184" w:rsidRPr="0097254B">
        <w:rPr>
          <w:rFonts w:ascii="Garamond" w:eastAsia="Garamond" w:hAnsi="Garamond" w:cs="Garamond"/>
        </w:rPr>
        <w:t xml:space="preserve">eological </w:t>
      </w:r>
      <w:r w:rsidRPr="0097254B">
        <w:rPr>
          <w:rFonts w:ascii="Garamond" w:eastAsia="Garamond" w:hAnsi="Garamond" w:cs="Garamond"/>
        </w:rPr>
        <w:t>S</w:t>
      </w:r>
      <w:r w:rsidR="3649FC71" w:rsidRPr="0097254B">
        <w:rPr>
          <w:rFonts w:ascii="Garamond" w:eastAsia="Garamond" w:hAnsi="Garamond" w:cs="Garamond"/>
        </w:rPr>
        <w:t>urvey</w:t>
      </w:r>
      <w:r w:rsidR="1CAABC7D" w:rsidRPr="0097254B">
        <w:rPr>
          <w:rFonts w:ascii="Garamond" w:eastAsia="Garamond" w:hAnsi="Garamond" w:cs="Garamond"/>
        </w:rPr>
        <w:t xml:space="preserve"> </w:t>
      </w:r>
      <w:r w:rsidRPr="0097254B">
        <w:rPr>
          <w:rFonts w:ascii="Garamond" w:eastAsia="Garamond" w:hAnsi="Garamond" w:cs="Garamond"/>
        </w:rPr>
        <w:t>LANDFIRE</w:t>
      </w:r>
      <w:r w:rsidR="008627D1" w:rsidRPr="0097254B">
        <w:rPr>
          <w:rFonts w:ascii="Garamond" w:eastAsia="Garamond" w:hAnsi="Garamond" w:cs="Garamond"/>
        </w:rPr>
        <w:t xml:space="preserve"> – </w:t>
      </w:r>
      <w:r w:rsidR="6197AE1E" w:rsidRPr="0097254B">
        <w:rPr>
          <w:rFonts w:ascii="Garamond" w:eastAsia="Garamond" w:hAnsi="Garamond" w:cs="Garamond"/>
        </w:rPr>
        <w:t>Canopy height data for random forest model</w:t>
      </w:r>
    </w:p>
    <w:p w14:paraId="0CF15567" w14:textId="657FEEF5" w:rsidR="7800FE4F" w:rsidRPr="0097254B" w:rsidRDefault="7800FE4F" w:rsidP="24A9D6BA">
      <w:pPr>
        <w:pStyle w:val="ListParagraph"/>
        <w:numPr>
          <w:ilvl w:val="0"/>
          <w:numId w:val="21"/>
        </w:numPr>
        <w:rPr>
          <w:rFonts w:ascii="Garamond" w:eastAsia="Garamond" w:hAnsi="Garamond" w:cs="Garamond"/>
        </w:rPr>
      </w:pPr>
      <w:r w:rsidRPr="0097254B">
        <w:rPr>
          <w:rFonts w:ascii="Garamond" w:eastAsia="Garamond" w:hAnsi="Garamond" w:cs="Garamond"/>
        </w:rPr>
        <w:t>United States Department of Agriculture</w:t>
      </w:r>
      <w:r w:rsidR="16E2F029" w:rsidRPr="0097254B">
        <w:rPr>
          <w:rFonts w:ascii="Garamond" w:eastAsia="Garamond" w:hAnsi="Garamond" w:cs="Garamond"/>
        </w:rPr>
        <w:t xml:space="preserve"> </w:t>
      </w:r>
      <w:r w:rsidR="005247C3" w:rsidRPr="6D00895B">
        <w:rPr>
          <w:rFonts w:ascii="Garamond" w:eastAsia="Garamond" w:hAnsi="Garamond" w:cs="Garamond"/>
          <w:color w:val="000000" w:themeColor="text1"/>
        </w:rPr>
        <w:t xml:space="preserve">Forest Service Geodata Clearinghouse </w:t>
      </w:r>
      <w:r w:rsidR="16E2F029" w:rsidRPr="0097254B">
        <w:rPr>
          <w:rFonts w:ascii="Garamond" w:eastAsia="Garamond" w:hAnsi="Garamond" w:cs="Garamond"/>
        </w:rPr>
        <w:t>Wildland Urban Interface</w:t>
      </w:r>
      <w:r w:rsidR="005247C3">
        <w:rPr>
          <w:rFonts w:ascii="Garamond" w:eastAsia="Garamond" w:hAnsi="Garamond" w:cs="Garamond"/>
        </w:rPr>
        <w:t xml:space="preserve"> Areas</w:t>
      </w:r>
      <w:r w:rsidR="16E2F029" w:rsidRPr="0097254B">
        <w:rPr>
          <w:rFonts w:ascii="Garamond" w:eastAsia="Garamond" w:hAnsi="Garamond" w:cs="Garamond"/>
        </w:rPr>
        <w:t xml:space="preserve"> </w:t>
      </w:r>
      <w:r w:rsidR="008627D1" w:rsidRPr="0097254B">
        <w:rPr>
          <w:rFonts w:ascii="Garamond" w:eastAsia="Garamond" w:hAnsi="Garamond" w:cs="Garamond"/>
        </w:rPr>
        <w:t xml:space="preserve">– </w:t>
      </w:r>
      <w:r w:rsidR="34F6D744" w:rsidRPr="0097254B">
        <w:rPr>
          <w:rFonts w:ascii="Garamond" w:eastAsia="Garamond" w:hAnsi="Garamond" w:cs="Garamond"/>
        </w:rPr>
        <w:t>Dataset of developed areas that overlap with wildland vegetation used to determine</w:t>
      </w:r>
      <w:r w:rsidR="73434C9E" w:rsidRPr="0097254B">
        <w:rPr>
          <w:rFonts w:ascii="Garamond" w:eastAsia="Garamond" w:hAnsi="Garamond" w:cs="Garamond"/>
        </w:rPr>
        <w:t xml:space="preserve"> high risk areas in fuel load map</w:t>
      </w:r>
    </w:p>
    <w:p w14:paraId="584AAA06" w14:textId="77777777" w:rsidR="00184652" w:rsidRPr="00CE4561" w:rsidRDefault="00184652" w:rsidP="220420DD">
      <w:pPr>
        <w:rPr>
          <w:rFonts w:ascii="Garamond" w:eastAsia="Garamond" w:hAnsi="Garamond" w:cs="Garamond"/>
        </w:rPr>
      </w:pPr>
    </w:p>
    <w:p w14:paraId="0CBC9B56" w14:textId="7D679A81" w:rsidR="006A2A26" w:rsidRPr="00CE4561" w:rsidRDefault="220420DD" w:rsidP="24A9D6BA">
      <w:pPr>
        <w:rPr>
          <w:rFonts w:ascii="Garamond" w:eastAsia="Garamond" w:hAnsi="Garamond" w:cs="Garamond"/>
          <w:i/>
          <w:iCs/>
        </w:rPr>
      </w:pPr>
      <w:r w:rsidRPr="24A9D6BA">
        <w:rPr>
          <w:rFonts w:ascii="Garamond" w:eastAsia="Garamond" w:hAnsi="Garamond" w:cs="Garamond"/>
          <w:b/>
          <w:bCs/>
          <w:i/>
          <w:iCs/>
        </w:rPr>
        <w:t>Software &amp; Coding Languages:</w:t>
      </w:r>
    </w:p>
    <w:p w14:paraId="01DA9F36" w14:textId="3B70BD75" w:rsidR="24891A5B" w:rsidRPr="0097254B" w:rsidRDefault="24891A5B" w:rsidP="64536333">
      <w:pPr>
        <w:pStyle w:val="ListParagraph"/>
        <w:numPr>
          <w:ilvl w:val="0"/>
          <w:numId w:val="23"/>
        </w:numPr>
        <w:rPr>
          <w:rFonts w:ascii="Garamond" w:eastAsia="Garamond" w:hAnsi="Garamond" w:cs="Garamond"/>
        </w:rPr>
      </w:pPr>
      <w:r w:rsidRPr="0097254B">
        <w:rPr>
          <w:rFonts w:ascii="Garamond" w:eastAsia="Garamond" w:hAnsi="Garamond" w:cs="Garamond"/>
        </w:rPr>
        <w:t>Google Earth Engine</w:t>
      </w:r>
      <w:r w:rsidR="31B382F8" w:rsidRPr="0097254B">
        <w:rPr>
          <w:rFonts w:ascii="Garamond" w:eastAsia="Garamond" w:hAnsi="Garamond" w:cs="Garamond"/>
        </w:rPr>
        <w:t xml:space="preserve"> </w:t>
      </w:r>
      <w:r w:rsidR="00055915" w:rsidRPr="0097254B">
        <w:rPr>
          <w:rFonts w:ascii="Garamond" w:eastAsia="Garamond" w:hAnsi="Garamond" w:cs="Garamond"/>
        </w:rPr>
        <w:t xml:space="preserve">– </w:t>
      </w:r>
      <w:r w:rsidR="0097254B">
        <w:rPr>
          <w:rFonts w:ascii="Garamond" w:eastAsia="Garamond" w:hAnsi="Garamond" w:cs="Garamond"/>
        </w:rPr>
        <w:t>D</w:t>
      </w:r>
      <w:r w:rsidR="07EF12EC" w:rsidRPr="0097254B">
        <w:rPr>
          <w:rFonts w:ascii="Garamond" w:eastAsia="Garamond" w:hAnsi="Garamond" w:cs="Garamond"/>
        </w:rPr>
        <w:t>ownload Landsat imagery and calculate indices</w:t>
      </w:r>
    </w:p>
    <w:p w14:paraId="4F2D2DFA" w14:textId="74DF07FF" w:rsidR="24891A5B" w:rsidRPr="0097254B" w:rsidRDefault="24891A5B" w:rsidP="64536333">
      <w:pPr>
        <w:pStyle w:val="ListParagraph"/>
        <w:numPr>
          <w:ilvl w:val="0"/>
          <w:numId w:val="23"/>
        </w:numPr>
        <w:rPr>
          <w:rFonts w:ascii="Garamond" w:eastAsia="Garamond" w:hAnsi="Garamond" w:cs="Garamond"/>
        </w:rPr>
      </w:pPr>
      <w:r w:rsidRPr="0097254B">
        <w:rPr>
          <w:rFonts w:ascii="Garamond" w:eastAsia="Garamond" w:hAnsi="Garamond" w:cs="Garamond"/>
        </w:rPr>
        <w:t>RStudio</w:t>
      </w:r>
      <w:r w:rsidR="0D8022F4" w:rsidRPr="0097254B">
        <w:rPr>
          <w:rFonts w:ascii="Garamond" w:eastAsia="Garamond" w:hAnsi="Garamond" w:cs="Garamond"/>
        </w:rPr>
        <w:t xml:space="preserve"> </w:t>
      </w:r>
      <w:r w:rsidR="67D8775A" w:rsidRPr="0097254B">
        <w:rPr>
          <w:rFonts w:ascii="Garamond" w:eastAsia="Garamond" w:hAnsi="Garamond" w:cs="Garamond"/>
        </w:rPr>
        <w:t>4.</w:t>
      </w:r>
      <w:r w:rsidR="735A6089" w:rsidRPr="0097254B">
        <w:rPr>
          <w:rFonts w:ascii="Garamond" w:eastAsia="Garamond" w:hAnsi="Garamond" w:cs="Garamond"/>
        </w:rPr>
        <w:t>3</w:t>
      </w:r>
      <w:r w:rsidR="67D8775A" w:rsidRPr="0097254B">
        <w:rPr>
          <w:rFonts w:ascii="Garamond" w:eastAsia="Garamond" w:hAnsi="Garamond" w:cs="Garamond"/>
        </w:rPr>
        <w:t xml:space="preserve">.2 </w:t>
      </w:r>
      <w:r w:rsidR="0D8022F4" w:rsidRPr="0097254B">
        <w:rPr>
          <w:rFonts w:ascii="Garamond" w:eastAsia="Garamond" w:hAnsi="Garamond" w:cs="Garamond"/>
        </w:rPr>
        <w:t xml:space="preserve">– </w:t>
      </w:r>
      <w:r w:rsidR="0097254B">
        <w:rPr>
          <w:rFonts w:ascii="Garamond" w:eastAsia="Garamond" w:hAnsi="Garamond" w:cs="Garamond"/>
        </w:rPr>
        <w:t>Perform m</w:t>
      </w:r>
      <w:r w:rsidR="1ADF5E5B" w:rsidRPr="0097254B">
        <w:rPr>
          <w:rFonts w:ascii="Garamond" w:eastAsia="Garamond" w:hAnsi="Garamond" w:cs="Garamond"/>
        </w:rPr>
        <w:t xml:space="preserve">achine learning supervised </w:t>
      </w:r>
      <w:r w:rsidR="0097254B" w:rsidRPr="0097254B">
        <w:rPr>
          <w:rFonts w:ascii="Garamond" w:eastAsia="Garamond" w:hAnsi="Garamond" w:cs="Garamond"/>
        </w:rPr>
        <w:t>classification</w:t>
      </w:r>
      <w:r w:rsidR="1ADF5E5B" w:rsidRPr="0097254B">
        <w:rPr>
          <w:rFonts w:ascii="Garamond" w:eastAsia="Garamond" w:hAnsi="Garamond" w:cs="Garamond"/>
        </w:rPr>
        <w:t xml:space="preserve"> random forest model</w:t>
      </w:r>
    </w:p>
    <w:p w14:paraId="544E6185" w14:textId="41DD3165" w:rsidR="75D207DD" w:rsidRPr="0097254B" w:rsidRDefault="75D207DD" w:rsidP="24A9D6BA">
      <w:pPr>
        <w:pStyle w:val="ListParagraph"/>
        <w:numPr>
          <w:ilvl w:val="0"/>
          <w:numId w:val="23"/>
        </w:numPr>
        <w:rPr>
          <w:rFonts w:ascii="Garamond" w:eastAsia="Garamond" w:hAnsi="Garamond" w:cs="Garamond"/>
        </w:rPr>
      </w:pPr>
      <w:r w:rsidRPr="0097254B">
        <w:rPr>
          <w:rFonts w:ascii="Garamond" w:eastAsia="Garamond" w:hAnsi="Garamond" w:cs="Garamond"/>
        </w:rPr>
        <w:t>ESRI ArcGIS Pro 3.</w:t>
      </w:r>
      <w:r w:rsidR="60899AE6" w:rsidRPr="0097254B">
        <w:rPr>
          <w:rFonts w:ascii="Garamond" w:eastAsia="Garamond" w:hAnsi="Garamond" w:cs="Garamond"/>
        </w:rPr>
        <w:t>0.2</w:t>
      </w:r>
      <w:r w:rsidR="00055915" w:rsidRPr="0097254B">
        <w:rPr>
          <w:rFonts w:ascii="Garamond" w:eastAsia="Garamond" w:hAnsi="Garamond" w:cs="Garamond"/>
        </w:rPr>
        <w:t xml:space="preserve"> – </w:t>
      </w:r>
      <w:r w:rsidR="23B78E2B" w:rsidRPr="0097254B">
        <w:rPr>
          <w:rFonts w:ascii="Garamond" w:eastAsia="Garamond" w:hAnsi="Garamond" w:cs="Garamond"/>
        </w:rPr>
        <w:t>Isolat</w:t>
      </w:r>
      <w:r w:rsidR="0097254B">
        <w:rPr>
          <w:rFonts w:ascii="Garamond" w:eastAsia="Garamond" w:hAnsi="Garamond" w:cs="Garamond"/>
        </w:rPr>
        <w:t>e</w:t>
      </w:r>
      <w:r w:rsidR="23B78E2B" w:rsidRPr="0097254B">
        <w:rPr>
          <w:rFonts w:ascii="Garamond" w:eastAsia="Garamond" w:hAnsi="Garamond" w:cs="Garamond"/>
        </w:rPr>
        <w:t xml:space="preserve"> geospatial variables and creat</w:t>
      </w:r>
      <w:r w:rsidR="0097254B">
        <w:rPr>
          <w:rFonts w:ascii="Garamond" w:eastAsia="Garamond" w:hAnsi="Garamond" w:cs="Garamond"/>
        </w:rPr>
        <w:t>e</w:t>
      </w:r>
      <w:r w:rsidR="23B78E2B" w:rsidRPr="0097254B">
        <w:rPr>
          <w:rFonts w:ascii="Garamond" w:eastAsia="Garamond" w:hAnsi="Garamond" w:cs="Garamond"/>
        </w:rPr>
        <w:t xml:space="preserve"> maps</w:t>
      </w:r>
    </w:p>
    <w:p w14:paraId="5BAFB1F7" w14:textId="77777777" w:rsidR="00184652" w:rsidRPr="00CE4561" w:rsidRDefault="00184652" w:rsidP="220420DD">
      <w:pPr>
        <w:rPr>
          <w:rFonts w:ascii="Garamond" w:eastAsia="Garamond" w:hAnsi="Garamond" w:cs="Garamond"/>
        </w:rPr>
      </w:pPr>
    </w:p>
    <w:p w14:paraId="14CBC202" w14:textId="7290B2FA" w:rsidR="00073224" w:rsidRPr="00CE4561" w:rsidRDefault="3D8EB7E8" w:rsidP="24A9D6BA">
      <w:pPr>
        <w:rPr>
          <w:rFonts w:ascii="Garamond" w:eastAsia="Garamond" w:hAnsi="Garamond" w:cs="Garamond"/>
          <w:b/>
          <w:bCs/>
          <w:i/>
          <w:iCs/>
        </w:rPr>
      </w:pPr>
      <w:bookmarkStart w:id="0" w:name="_Int_aErtHejR"/>
      <w:r w:rsidRPr="24A9D6BA">
        <w:rPr>
          <w:rFonts w:ascii="Garamond" w:eastAsia="Garamond" w:hAnsi="Garamond" w:cs="Garamond"/>
          <w:b/>
          <w:bCs/>
          <w:i/>
          <w:iCs/>
        </w:rPr>
        <w:t>End Product</w:t>
      </w:r>
      <w:bookmarkEnd w:id="0"/>
      <w:r w:rsidRPr="24A9D6BA">
        <w:rPr>
          <w:rFonts w:ascii="Garamond" w:eastAsia="Garamond" w:hAnsi="Garamond" w:cs="Garamond"/>
          <w:b/>
          <w:bCs/>
          <w:i/>
          <w:iCs/>
        </w:rPr>
        <w:t>s:</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3810"/>
      </w:tblGrid>
      <w:tr w:rsidR="001538F2" w:rsidRPr="00CE4561" w14:paraId="2A0027C9" w14:textId="77777777" w:rsidTr="24A9D6BA">
        <w:trPr>
          <w:trHeight w:val="300"/>
          <w:jc w:val="center"/>
        </w:trPr>
        <w:tc>
          <w:tcPr>
            <w:tcW w:w="2160" w:type="dxa"/>
            <w:shd w:val="clear" w:color="auto" w:fill="31849B" w:themeFill="accent5" w:themeFillShade="BF"/>
          </w:tcPr>
          <w:p w14:paraId="67DE7A20" w14:textId="15881EAA" w:rsidR="001538F2" w:rsidRPr="00CE4561" w:rsidRDefault="3D8EB7E8" w:rsidP="220420DD">
            <w:pPr>
              <w:rPr>
                <w:rFonts w:ascii="Garamond" w:eastAsia="Garamond" w:hAnsi="Garamond" w:cs="Garamond"/>
                <w:b/>
                <w:bCs/>
                <w:color w:val="FFFFFF"/>
              </w:rPr>
            </w:pPr>
            <w:r w:rsidRPr="3D8EB7E8">
              <w:rPr>
                <w:rFonts w:ascii="Garamond" w:eastAsia="Garamond" w:hAnsi="Garamond" w:cs="Garamond"/>
                <w:b/>
                <w:bCs/>
                <w:color w:val="FFFFFF" w:themeColor="background1"/>
              </w:rPr>
              <w:t>End Product</w:t>
            </w:r>
          </w:p>
        </w:tc>
        <w:tc>
          <w:tcPr>
            <w:tcW w:w="3240" w:type="dxa"/>
            <w:shd w:val="clear" w:color="auto" w:fill="31849B" w:themeFill="accent5" w:themeFillShade="BF"/>
          </w:tcPr>
          <w:p w14:paraId="5D000EB1" w14:textId="73C9558D" w:rsidR="001538F2" w:rsidRPr="00CE4561" w:rsidRDefault="220420DD" w:rsidP="220420DD">
            <w:pPr>
              <w:rPr>
                <w:rFonts w:ascii="Garamond" w:eastAsia="Garamond" w:hAnsi="Garamond" w:cs="Garamond"/>
                <w:b/>
                <w:bCs/>
                <w:color w:val="FFFFFF"/>
              </w:rPr>
            </w:pPr>
            <w:r w:rsidRPr="220420DD">
              <w:rPr>
                <w:rFonts w:ascii="Garamond" w:eastAsia="Garamond" w:hAnsi="Garamond" w:cs="Garamond"/>
                <w:b/>
                <w:bCs/>
                <w:color w:val="FFFFFF" w:themeColor="background1"/>
              </w:rPr>
              <w:t xml:space="preserve">Earth Observations Used </w:t>
            </w:r>
          </w:p>
        </w:tc>
        <w:tc>
          <w:tcPr>
            <w:tcW w:w="3810" w:type="dxa"/>
            <w:shd w:val="clear" w:color="auto" w:fill="31849B" w:themeFill="accent5" w:themeFillShade="BF"/>
          </w:tcPr>
          <w:p w14:paraId="664079CF" w14:textId="7FD35A9E" w:rsidR="001538F2" w:rsidRPr="006D6871" w:rsidRDefault="220420DD" w:rsidP="220420DD">
            <w:pPr>
              <w:rPr>
                <w:rFonts w:ascii="Garamond" w:eastAsia="Garamond" w:hAnsi="Garamond" w:cs="Garamond"/>
                <w:b/>
                <w:bCs/>
                <w:color w:val="FFFFFF"/>
              </w:rPr>
            </w:pPr>
            <w:r w:rsidRPr="220420DD">
              <w:rPr>
                <w:rFonts w:ascii="Garamond" w:eastAsia="Garamond" w:hAnsi="Garamond" w:cs="Garamond"/>
                <w:b/>
                <w:bCs/>
                <w:color w:val="FFFFFF" w:themeColor="background1"/>
              </w:rPr>
              <w:t>Partner Benefit &amp; Use</w:t>
            </w:r>
          </w:p>
        </w:tc>
      </w:tr>
      <w:tr w:rsidR="004D358F" w:rsidRPr="00CE4561" w14:paraId="407EEF43" w14:textId="77777777" w:rsidTr="24A9D6BA">
        <w:trPr>
          <w:trHeight w:val="300"/>
          <w:jc w:val="center"/>
        </w:trPr>
        <w:tc>
          <w:tcPr>
            <w:tcW w:w="2160" w:type="dxa"/>
          </w:tcPr>
          <w:p w14:paraId="6303043D" w14:textId="5195B379" w:rsidR="004D358F" w:rsidRPr="00CE4561" w:rsidRDefault="7D391F41" w:rsidP="220420DD">
            <w:pPr>
              <w:rPr>
                <w:rFonts w:ascii="Garamond" w:eastAsia="Garamond" w:hAnsi="Garamond" w:cs="Garamond"/>
                <w:b/>
                <w:bCs/>
              </w:rPr>
            </w:pPr>
            <w:r w:rsidRPr="24A9D6BA">
              <w:rPr>
                <w:rFonts w:ascii="Garamond" w:eastAsia="Garamond" w:hAnsi="Garamond" w:cs="Garamond"/>
                <w:b/>
                <w:bCs/>
              </w:rPr>
              <w:t>Burn Severity Map</w:t>
            </w:r>
          </w:p>
        </w:tc>
        <w:tc>
          <w:tcPr>
            <w:tcW w:w="3240" w:type="dxa"/>
          </w:tcPr>
          <w:p w14:paraId="05C6772C" w14:textId="227317A3" w:rsidR="004D358F" w:rsidRPr="00CE4561" w:rsidRDefault="220420DD" w:rsidP="220420DD">
            <w:pPr>
              <w:rPr>
                <w:rFonts w:ascii="Garamond" w:eastAsia="Garamond" w:hAnsi="Garamond" w:cs="Garamond"/>
              </w:rPr>
            </w:pPr>
            <w:r w:rsidRPr="24A9D6BA">
              <w:rPr>
                <w:rFonts w:ascii="Garamond" w:eastAsia="Garamond" w:hAnsi="Garamond" w:cs="Garamond"/>
              </w:rPr>
              <w:t>Landsat 8 OLI</w:t>
            </w:r>
            <w:r w:rsidR="00257D98">
              <w:rPr>
                <w:rFonts w:ascii="Garamond" w:eastAsia="Garamond" w:hAnsi="Garamond" w:cs="Garamond"/>
              </w:rPr>
              <w:t xml:space="preserve">, </w:t>
            </w:r>
            <w:r w:rsidR="3D27E6A5" w:rsidRPr="24A9D6BA">
              <w:rPr>
                <w:rFonts w:ascii="Garamond" w:eastAsia="Garamond" w:hAnsi="Garamond" w:cs="Garamond"/>
              </w:rPr>
              <w:t>SRTM</w:t>
            </w:r>
          </w:p>
        </w:tc>
        <w:tc>
          <w:tcPr>
            <w:tcW w:w="3810" w:type="dxa"/>
          </w:tcPr>
          <w:p w14:paraId="29D692C0" w14:textId="08BF6FEF" w:rsidR="004D358F" w:rsidRPr="006D6871" w:rsidRDefault="416E6AC0" w:rsidP="24A9D6BA">
            <w:pPr>
              <w:rPr>
                <w:rFonts w:ascii="Garamond" w:eastAsia="Garamond" w:hAnsi="Garamond" w:cs="Garamond"/>
                <w:color w:val="000000" w:themeColor="text1"/>
              </w:rPr>
            </w:pPr>
            <w:r w:rsidRPr="24A9D6BA">
              <w:rPr>
                <w:rFonts w:ascii="Garamond" w:eastAsia="Garamond" w:hAnsi="Garamond" w:cs="Garamond"/>
                <w:color w:val="000000" w:themeColor="text1"/>
              </w:rPr>
              <w:t>The burn severity map was overlayed with the Wildland Urban Interface to identify areas that had potential for low, medium, and high severity fires.</w:t>
            </w:r>
            <w:r w:rsidR="1477E2B3" w:rsidRPr="24A9D6BA">
              <w:rPr>
                <w:rFonts w:ascii="Garamond" w:eastAsia="Garamond" w:hAnsi="Garamond" w:cs="Garamond"/>
                <w:color w:val="000000" w:themeColor="text1"/>
              </w:rPr>
              <w:t xml:space="preserve"> These areas were recommended for </w:t>
            </w:r>
            <w:r w:rsidR="0CCB1342" w:rsidRPr="24A9D6BA">
              <w:rPr>
                <w:rFonts w:ascii="Garamond" w:eastAsia="Garamond" w:hAnsi="Garamond" w:cs="Garamond"/>
                <w:color w:val="000000" w:themeColor="text1"/>
              </w:rPr>
              <w:t xml:space="preserve">pre-fire </w:t>
            </w:r>
            <w:r w:rsidR="00978214" w:rsidRPr="24A9D6BA">
              <w:rPr>
                <w:rFonts w:ascii="Garamond" w:eastAsia="Garamond" w:hAnsi="Garamond" w:cs="Garamond"/>
                <w:color w:val="000000" w:themeColor="text1"/>
              </w:rPr>
              <w:t xml:space="preserve">and wildfire fighting </w:t>
            </w:r>
            <w:r w:rsidR="1477E2B3" w:rsidRPr="24A9D6BA">
              <w:rPr>
                <w:rFonts w:ascii="Garamond" w:eastAsia="Garamond" w:hAnsi="Garamond" w:cs="Garamond"/>
                <w:color w:val="000000" w:themeColor="text1"/>
              </w:rPr>
              <w:t>management practices</w:t>
            </w:r>
            <w:r w:rsidR="2B8735C0" w:rsidRPr="24A9D6BA">
              <w:rPr>
                <w:rFonts w:ascii="Garamond" w:eastAsia="Garamond" w:hAnsi="Garamond" w:cs="Garamond"/>
                <w:color w:val="000000" w:themeColor="text1"/>
              </w:rPr>
              <w:t xml:space="preserve"> to</w:t>
            </w:r>
            <w:r w:rsidR="1477E2B3" w:rsidRPr="24A9D6BA">
              <w:rPr>
                <w:rFonts w:ascii="Garamond" w:eastAsia="Garamond" w:hAnsi="Garamond" w:cs="Garamond"/>
                <w:color w:val="000000" w:themeColor="text1"/>
              </w:rPr>
              <w:t xml:space="preserve"> address community safety.</w:t>
            </w:r>
            <w:r w:rsidRPr="24A9D6BA">
              <w:rPr>
                <w:rFonts w:ascii="Garamond" w:eastAsia="Garamond" w:hAnsi="Garamond" w:cs="Garamond"/>
                <w:color w:val="000000" w:themeColor="text1"/>
              </w:rPr>
              <w:t xml:space="preserve"> </w:t>
            </w:r>
          </w:p>
        </w:tc>
      </w:tr>
      <w:tr w:rsidR="004D358F" w:rsidRPr="00CE4561" w14:paraId="6CADEA21" w14:textId="77777777" w:rsidTr="24A9D6BA">
        <w:trPr>
          <w:trHeight w:val="300"/>
          <w:jc w:val="center"/>
        </w:trPr>
        <w:tc>
          <w:tcPr>
            <w:tcW w:w="2160" w:type="dxa"/>
          </w:tcPr>
          <w:p w14:paraId="60ADAAAA" w14:textId="42B003AE" w:rsidR="004D358F" w:rsidRPr="00CE4561" w:rsidRDefault="5A23150F" w:rsidP="220420DD">
            <w:pPr>
              <w:rPr>
                <w:rFonts w:ascii="Garamond" w:eastAsia="Garamond" w:hAnsi="Garamond" w:cs="Garamond"/>
                <w:b/>
                <w:bCs/>
              </w:rPr>
            </w:pPr>
            <w:r w:rsidRPr="24A9D6BA">
              <w:rPr>
                <w:rFonts w:ascii="Garamond" w:eastAsia="Garamond" w:hAnsi="Garamond" w:cs="Garamond"/>
                <w:b/>
                <w:bCs/>
              </w:rPr>
              <w:t>Fuel Load Map</w:t>
            </w:r>
          </w:p>
        </w:tc>
        <w:tc>
          <w:tcPr>
            <w:tcW w:w="3240" w:type="dxa"/>
          </w:tcPr>
          <w:p w14:paraId="017926FC" w14:textId="345E94F1" w:rsidR="004D358F" w:rsidRPr="00CE4561" w:rsidRDefault="00257D98" w:rsidP="24A9D6BA">
            <w:pPr>
              <w:rPr>
                <w:rFonts w:ascii="Garamond" w:eastAsia="Garamond" w:hAnsi="Garamond" w:cs="Garamond"/>
              </w:rPr>
            </w:pPr>
            <w:r w:rsidRPr="24A9D6BA">
              <w:rPr>
                <w:rFonts w:ascii="Garamond" w:eastAsia="Garamond" w:hAnsi="Garamond" w:cs="Garamond"/>
              </w:rPr>
              <w:t>Landsat 8 OLI</w:t>
            </w:r>
            <w:r>
              <w:rPr>
                <w:rFonts w:ascii="Garamond" w:eastAsia="Garamond" w:hAnsi="Garamond" w:cs="Garamond"/>
              </w:rPr>
              <w:t xml:space="preserve">, </w:t>
            </w:r>
            <w:r w:rsidRPr="24A9D6BA">
              <w:rPr>
                <w:rFonts w:ascii="Garamond" w:eastAsia="Garamond" w:hAnsi="Garamond" w:cs="Garamond"/>
              </w:rPr>
              <w:t>SRTM</w:t>
            </w:r>
            <w:r w:rsidRPr="00CE4561">
              <w:rPr>
                <w:rFonts w:ascii="Garamond" w:eastAsia="Garamond" w:hAnsi="Garamond" w:cs="Garamond"/>
              </w:rPr>
              <w:t xml:space="preserve"> </w:t>
            </w:r>
          </w:p>
        </w:tc>
        <w:tc>
          <w:tcPr>
            <w:tcW w:w="3810" w:type="dxa"/>
          </w:tcPr>
          <w:p w14:paraId="1FD94241" w14:textId="38C597B3" w:rsidR="004D358F" w:rsidRPr="00C8675B" w:rsidRDefault="1E0AA7BC" w:rsidP="24A9D6BA">
            <w:pPr>
              <w:pStyle w:val="CommentText"/>
              <w:rPr>
                <w:rFonts w:ascii="Garamond" w:eastAsia="Garamond" w:hAnsi="Garamond" w:cs="Garamond"/>
                <w:color w:val="1C1917"/>
                <w:sz w:val="22"/>
                <w:szCs w:val="22"/>
              </w:rPr>
            </w:pPr>
            <w:r w:rsidRPr="24A9D6BA">
              <w:rPr>
                <w:rFonts w:ascii="Garamond" w:eastAsia="Garamond" w:hAnsi="Garamond" w:cs="Garamond"/>
                <w:color w:val="000000" w:themeColor="text1"/>
                <w:sz w:val="22"/>
                <w:szCs w:val="22"/>
              </w:rPr>
              <w:t xml:space="preserve">The fuel load map was overlayed with the </w:t>
            </w:r>
            <w:r w:rsidR="00257D98">
              <w:rPr>
                <w:rFonts w:ascii="Garamond" w:eastAsia="Garamond" w:hAnsi="Garamond" w:cs="Garamond"/>
                <w:color w:val="000000" w:themeColor="text1"/>
                <w:sz w:val="22"/>
                <w:szCs w:val="22"/>
              </w:rPr>
              <w:t>w</w:t>
            </w:r>
            <w:r w:rsidRPr="24A9D6BA">
              <w:rPr>
                <w:rFonts w:ascii="Garamond" w:eastAsia="Garamond" w:hAnsi="Garamond" w:cs="Garamond"/>
                <w:color w:val="000000" w:themeColor="text1"/>
                <w:sz w:val="22"/>
                <w:szCs w:val="22"/>
              </w:rPr>
              <w:t xml:space="preserve">ildland </w:t>
            </w:r>
            <w:r w:rsidR="00257D98">
              <w:rPr>
                <w:rFonts w:ascii="Garamond" w:eastAsia="Garamond" w:hAnsi="Garamond" w:cs="Garamond"/>
                <w:color w:val="000000" w:themeColor="text1"/>
                <w:sz w:val="22"/>
                <w:szCs w:val="22"/>
              </w:rPr>
              <w:t>u</w:t>
            </w:r>
            <w:r w:rsidRPr="24A9D6BA">
              <w:rPr>
                <w:rFonts w:ascii="Garamond" w:eastAsia="Garamond" w:hAnsi="Garamond" w:cs="Garamond"/>
                <w:color w:val="000000" w:themeColor="text1"/>
                <w:sz w:val="22"/>
                <w:szCs w:val="22"/>
              </w:rPr>
              <w:t xml:space="preserve">rban </w:t>
            </w:r>
            <w:r w:rsidR="00257D98">
              <w:rPr>
                <w:rFonts w:ascii="Garamond" w:eastAsia="Garamond" w:hAnsi="Garamond" w:cs="Garamond"/>
                <w:color w:val="000000" w:themeColor="text1"/>
                <w:sz w:val="22"/>
                <w:szCs w:val="22"/>
              </w:rPr>
              <w:t>i</w:t>
            </w:r>
            <w:r w:rsidRPr="24A9D6BA">
              <w:rPr>
                <w:rFonts w:ascii="Garamond" w:eastAsia="Garamond" w:hAnsi="Garamond" w:cs="Garamond"/>
                <w:color w:val="000000" w:themeColor="text1"/>
                <w:sz w:val="22"/>
                <w:szCs w:val="22"/>
              </w:rPr>
              <w:t xml:space="preserve">nterface to identify areas that had potential for low, medium, and high fuel loads. </w:t>
            </w:r>
            <w:r w:rsidR="6058BD56" w:rsidRPr="24A9D6BA">
              <w:rPr>
                <w:rFonts w:ascii="Garamond" w:eastAsia="Garamond" w:hAnsi="Garamond" w:cs="Garamond"/>
                <w:color w:val="000000" w:themeColor="text1"/>
                <w:sz w:val="22"/>
                <w:szCs w:val="22"/>
              </w:rPr>
              <w:t>We calculated acres of each fuel type to inform our partner of areas that should be prioritized for</w:t>
            </w:r>
            <w:r w:rsidRPr="24A9D6BA">
              <w:rPr>
                <w:rFonts w:ascii="Garamond" w:eastAsia="Garamond" w:hAnsi="Garamond" w:cs="Garamond"/>
                <w:color w:val="000000" w:themeColor="text1"/>
                <w:sz w:val="22"/>
                <w:szCs w:val="22"/>
              </w:rPr>
              <w:t xml:space="preserve"> fuel reduction</w:t>
            </w:r>
            <w:r w:rsidR="3A94FE2D" w:rsidRPr="24A9D6BA">
              <w:rPr>
                <w:rFonts w:ascii="Garamond" w:eastAsia="Garamond" w:hAnsi="Garamond" w:cs="Garamond"/>
                <w:color w:val="000000" w:themeColor="text1"/>
                <w:sz w:val="22"/>
                <w:szCs w:val="22"/>
              </w:rPr>
              <w:t>.</w:t>
            </w:r>
          </w:p>
        </w:tc>
      </w:tr>
    </w:tbl>
    <w:p w14:paraId="0F4FA500" w14:textId="5A16A7F1" w:rsidR="00DC6974" w:rsidRDefault="00DC6974" w:rsidP="5E63DD09"/>
    <w:p w14:paraId="5E877075" w14:textId="77777777" w:rsidR="00E1144B" w:rsidRDefault="220420DD" w:rsidP="220420DD">
      <w:pPr>
        <w:rPr>
          <w:rFonts w:ascii="Garamond" w:eastAsia="Garamond" w:hAnsi="Garamond" w:cs="Garamond"/>
        </w:rPr>
      </w:pPr>
      <w:r w:rsidRPr="24A9D6BA">
        <w:rPr>
          <w:rFonts w:ascii="Garamond" w:eastAsia="Garamond" w:hAnsi="Garamond" w:cs="Garamond"/>
          <w:b/>
          <w:bCs/>
          <w:i/>
          <w:iCs/>
        </w:rPr>
        <w:t>Product Benefit to End User:</w:t>
      </w:r>
      <w:r w:rsidRPr="24A9D6BA">
        <w:rPr>
          <w:rFonts w:ascii="Garamond" w:eastAsia="Garamond" w:hAnsi="Garamond" w:cs="Garamond"/>
        </w:rPr>
        <w:t xml:space="preserve"> </w:t>
      </w:r>
    </w:p>
    <w:p w14:paraId="1A3D1CB0" w14:textId="162981A4" w:rsidR="41DC054D" w:rsidRDefault="78DF2617" w:rsidP="24A9D6BA">
      <w:pPr>
        <w:rPr>
          <w:rFonts w:ascii="Garamond" w:eastAsia="Garamond" w:hAnsi="Garamond" w:cs="Garamond"/>
          <w:color w:val="000000" w:themeColor="text1"/>
        </w:rPr>
      </w:pPr>
      <w:r w:rsidRPr="24A9D6BA">
        <w:rPr>
          <w:rFonts w:ascii="Garamond" w:eastAsia="Garamond" w:hAnsi="Garamond" w:cs="Garamond"/>
          <w:color w:val="000000" w:themeColor="text1"/>
        </w:rPr>
        <w:t xml:space="preserve">Our project informs the </w:t>
      </w:r>
      <w:r w:rsidR="008627D1">
        <w:rPr>
          <w:rFonts w:ascii="Garamond" w:eastAsia="Garamond" w:hAnsi="Garamond" w:cs="Garamond"/>
          <w:color w:val="000000" w:themeColor="text1"/>
        </w:rPr>
        <w:t>USFS</w:t>
      </w:r>
      <w:r w:rsidRPr="24A9D6BA">
        <w:rPr>
          <w:rFonts w:ascii="Garamond" w:eastAsia="Garamond" w:hAnsi="Garamond" w:cs="Garamond"/>
          <w:color w:val="000000" w:themeColor="text1"/>
        </w:rPr>
        <w:t xml:space="preserve"> how to best use </w:t>
      </w:r>
      <w:r w:rsidR="7DE36291" w:rsidRPr="24A9D6BA">
        <w:rPr>
          <w:rFonts w:ascii="Garamond" w:eastAsia="Garamond" w:hAnsi="Garamond" w:cs="Garamond"/>
          <w:color w:val="000000" w:themeColor="text1"/>
        </w:rPr>
        <w:t>Landsat 8 OLI and</w:t>
      </w:r>
      <w:r w:rsidR="68F29E40" w:rsidRPr="24A9D6BA">
        <w:rPr>
          <w:rFonts w:ascii="Garamond" w:eastAsia="Garamond" w:hAnsi="Garamond" w:cs="Garamond"/>
          <w:color w:val="000000" w:themeColor="text1"/>
        </w:rPr>
        <w:t xml:space="preserve"> ancillary datasets</w:t>
      </w:r>
      <w:r w:rsidR="2C469476" w:rsidRPr="24A9D6BA">
        <w:rPr>
          <w:rFonts w:ascii="Garamond" w:eastAsia="Garamond" w:hAnsi="Garamond" w:cs="Garamond"/>
          <w:color w:val="000000" w:themeColor="text1"/>
        </w:rPr>
        <w:t xml:space="preserve"> to create</w:t>
      </w:r>
      <w:r w:rsidR="438F67AF" w:rsidRPr="24A9D6BA">
        <w:rPr>
          <w:rFonts w:ascii="Garamond" w:eastAsia="Garamond" w:hAnsi="Garamond" w:cs="Garamond"/>
          <w:color w:val="000000" w:themeColor="text1"/>
        </w:rPr>
        <w:t xml:space="preserve"> </w:t>
      </w:r>
      <w:r w:rsidR="77E39569" w:rsidRPr="24A9D6BA">
        <w:rPr>
          <w:rFonts w:ascii="Garamond" w:eastAsia="Garamond" w:hAnsi="Garamond" w:cs="Garamond"/>
          <w:color w:val="000000" w:themeColor="text1"/>
        </w:rPr>
        <w:t>burn severity and fuel loads</w:t>
      </w:r>
      <w:r w:rsidR="3F9FA364" w:rsidRPr="24A9D6BA">
        <w:rPr>
          <w:rFonts w:ascii="Garamond" w:eastAsia="Garamond" w:hAnsi="Garamond" w:cs="Garamond"/>
          <w:color w:val="000000" w:themeColor="text1"/>
        </w:rPr>
        <w:t xml:space="preserve"> maps</w:t>
      </w:r>
      <w:r w:rsidR="3D1B2326" w:rsidRPr="24A9D6BA">
        <w:rPr>
          <w:rFonts w:ascii="Garamond" w:eastAsia="Garamond" w:hAnsi="Garamond" w:cs="Garamond"/>
          <w:color w:val="000000" w:themeColor="text1"/>
        </w:rPr>
        <w:t xml:space="preserve">, </w:t>
      </w:r>
      <w:r w:rsidR="75A4BE58" w:rsidRPr="24A9D6BA">
        <w:rPr>
          <w:rFonts w:ascii="Garamond" w:eastAsia="Garamond" w:hAnsi="Garamond" w:cs="Garamond"/>
          <w:color w:val="000000" w:themeColor="text1"/>
        </w:rPr>
        <w:t xml:space="preserve">identify </w:t>
      </w:r>
      <w:r w:rsidR="1578177D" w:rsidRPr="24A9D6BA">
        <w:rPr>
          <w:rFonts w:ascii="Garamond" w:eastAsia="Garamond" w:hAnsi="Garamond" w:cs="Garamond"/>
          <w:color w:val="000000" w:themeColor="text1"/>
        </w:rPr>
        <w:t>forested areas that are to be prioritized for fuel reduction via prescribed burning and mechanical thinning</w:t>
      </w:r>
      <w:r w:rsidR="15621888" w:rsidRPr="24A9D6BA">
        <w:rPr>
          <w:rFonts w:ascii="Garamond" w:eastAsia="Garamond" w:hAnsi="Garamond" w:cs="Garamond"/>
          <w:color w:val="000000" w:themeColor="text1"/>
        </w:rPr>
        <w:t>, and replicate project methodology to other national forests in the future</w:t>
      </w:r>
      <w:r w:rsidR="1578177D" w:rsidRPr="24A9D6BA">
        <w:rPr>
          <w:rFonts w:ascii="Garamond" w:eastAsia="Garamond" w:hAnsi="Garamond" w:cs="Garamond"/>
          <w:color w:val="000000" w:themeColor="text1"/>
        </w:rPr>
        <w:t xml:space="preserve">. By overlaying the burn severity and fuel load maps and pinpointing areas that have both high fuel load and high burn severity, </w:t>
      </w:r>
      <w:r w:rsidR="62BF5118" w:rsidRPr="24A9D6BA">
        <w:rPr>
          <w:rFonts w:ascii="Garamond" w:eastAsia="Garamond" w:hAnsi="Garamond" w:cs="Garamond"/>
          <w:color w:val="000000" w:themeColor="text1"/>
        </w:rPr>
        <w:t xml:space="preserve">the </w:t>
      </w:r>
      <w:r w:rsidR="008627D1">
        <w:rPr>
          <w:rFonts w:ascii="Garamond" w:eastAsia="Garamond" w:hAnsi="Garamond" w:cs="Garamond"/>
          <w:color w:val="000000" w:themeColor="text1"/>
        </w:rPr>
        <w:t>USFS</w:t>
      </w:r>
      <w:r w:rsidR="62BF5118" w:rsidRPr="24A9D6BA">
        <w:rPr>
          <w:rFonts w:ascii="Garamond" w:eastAsia="Garamond" w:hAnsi="Garamond" w:cs="Garamond"/>
          <w:color w:val="000000" w:themeColor="text1"/>
        </w:rPr>
        <w:t xml:space="preserve"> will be able to efficiently</w:t>
      </w:r>
      <w:r w:rsidR="0BABBD4C" w:rsidRPr="24A9D6BA">
        <w:rPr>
          <w:rFonts w:ascii="Garamond" w:eastAsia="Garamond" w:hAnsi="Garamond" w:cs="Garamond"/>
          <w:color w:val="000000" w:themeColor="text1"/>
        </w:rPr>
        <w:t xml:space="preserve"> allocate its resources to wildfire forest manag</w:t>
      </w:r>
      <w:r w:rsidR="2A95559F" w:rsidRPr="24A9D6BA">
        <w:rPr>
          <w:rFonts w:ascii="Garamond" w:eastAsia="Garamond" w:hAnsi="Garamond" w:cs="Garamond"/>
          <w:color w:val="000000" w:themeColor="text1"/>
        </w:rPr>
        <w:t>e</w:t>
      </w:r>
      <w:r w:rsidR="0BABBD4C" w:rsidRPr="24A9D6BA">
        <w:rPr>
          <w:rFonts w:ascii="Garamond" w:eastAsia="Garamond" w:hAnsi="Garamond" w:cs="Garamond"/>
          <w:color w:val="000000" w:themeColor="text1"/>
        </w:rPr>
        <w:t>ment and</w:t>
      </w:r>
      <w:r w:rsidR="62BF5118" w:rsidRPr="24A9D6BA">
        <w:rPr>
          <w:rFonts w:ascii="Garamond" w:eastAsia="Garamond" w:hAnsi="Garamond" w:cs="Garamond"/>
          <w:color w:val="000000" w:themeColor="text1"/>
        </w:rPr>
        <w:t xml:space="preserve"> mini</w:t>
      </w:r>
      <w:r w:rsidR="09F47E2A" w:rsidRPr="24A9D6BA">
        <w:rPr>
          <w:rFonts w:ascii="Garamond" w:eastAsia="Garamond" w:hAnsi="Garamond" w:cs="Garamond"/>
          <w:color w:val="000000" w:themeColor="text1"/>
        </w:rPr>
        <w:t>mi</w:t>
      </w:r>
      <w:r w:rsidR="62BF5118" w:rsidRPr="24A9D6BA">
        <w:rPr>
          <w:rFonts w:ascii="Garamond" w:eastAsia="Garamond" w:hAnsi="Garamond" w:cs="Garamond"/>
          <w:color w:val="000000" w:themeColor="text1"/>
        </w:rPr>
        <w:t>z</w:t>
      </w:r>
      <w:r w:rsidR="552EC9AA" w:rsidRPr="24A9D6BA">
        <w:rPr>
          <w:rFonts w:ascii="Garamond" w:eastAsia="Garamond" w:hAnsi="Garamond" w:cs="Garamond"/>
          <w:color w:val="000000" w:themeColor="text1"/>
        </w:rPr>
        <w:t>e</w:t>
      </w:r>
      <w:r w:rsidR="62BF5118" w:rsidRPr="24A9D6BA">
        <w:rPr>
          <w:rFonts w:ascii="Garamond" w:eastAsia="Garamond" w:hAnsi="Garamond" w:cs="Garamond"/>
          <w:color w:val="000000" w:themeColor="text1"/>
        </w:rPr>
        <w:t xml:space="preserve"> wildfire risk to human communities.</w:t>
      </w:r>
      <w:r w:rsidR="438F67AF" w:rsidRPr="24A9D6BA">
        <w:rPr>
          <w:rFonts w:ascii="Garamond" w:eastAsia="Garamond" w:hAnsi="Garamond" w:cs="Garamond"/>
          <w:color w:val="000000" w:themeColor="text1"/>
        </w:rPr>
        <w:t xml:space="preserve"> </w:t>
      </w:r>
    </w:p>
    <w:p w14:paraId="72679EDF" w14:textId="5D2E3C0C" w:rsidR="004D358F" w:rsidRPr="00C8675B" w:rsidRDefault="004D358F" w:rsidP="220420DD">
      <w:pPr>
        <w:rPr>
          <w:rFonts w:ascii="Garamond" w:eastAsia="Garamond" w:hAnsi="Garamond" w:cs="Garamond"/>
        </w:rPr>
      </w:pPr>
    </w:p>
    <w:p w14:paraId="7D79AE23" w14:textId="40126725" w:rsidR="00272CD9" w:rsidRPr="00CE4561" w:rsidRDefault="220420DD" w:rsidP="24A9D6BA">
      <w:pPr>
        <w:pBdr>
          <w:bottom w:val="single" w:sz="4" w:space="1" w:color="auto"/>
        </w:pBdr>
        <w:rPr>
          <w:rFonts w:ascii="Garamond" w:eastAsia="Garamond" w:hAnsi="Garamond" w:cs="Garamond"/>
        </w:rPr>
      </w:pPr>
      <w:r w:rsidRPr="24A9D6BA">
        <w:rPr>
          <w:rFonts w:ascii="Garamond" w:eastAsia="Garamond" w:hAnsi="Garamond" w:cs="Garamond"/>
          <w:b/>
          <w:bCs/>
        </w:rPr>
        <w:t>References</w:t>
      </w:r>
    </w:p>
    <w:p w14:paraId="04D08CA0" w14:textId="38181FB4" w:rsidR="761C1151" w:rsidRDefault="761C1151" w:rsidP="00055915">
      <w:pPr>
        <w:ind w:left="720" w:right="-14" w:hanging="720"/>
        <w:rPr>
          <w:rFonts w:ascii="Garamond" w:eastAsia="Garamond" w:hAnsi="Garamond" w:cs="Garamond"/>
          <w:color w:val="000000" w:themeColor="text1"/>
        </w:rPr>
      </w:pPr>
      <w:proofErr w:type="spellStart"/>
      <w:r w:rsidRPr="24A9D6BA">
        <w:rPr>
          <w:rFonts w:ascii="Garamond" w:eastAsia="Garamond" w:hAnsi="Garamond" w:cs="Garamond"/>
          <w:color w:val="000000" w:themeColor="text1"/>
        </w:rPr>
        <w:t>Radeloff</w:t>
      </w:r>
      <w:proofErr w:type="spellEnd"/>
      <w:r w:rsidRPr="24A9D6BA">
        <w:rPr>
          <w:rFonts w:ascii="Garamond" w:eastAsia="Garamond" w:hAnsi="Garamond" w:cs="Garamond"/>
          <w:color w:val="000000" w:themeColor="text1"/>
        </w:rPr>
        <w:t xml:space="preserve">, V. C., Hammer, R. B., Stewart, S. I., Fried, J. S., Holcomb, S. S., &amp; </w:t>
      </w:r>
      <w:proofErr w:type="spellStart"/>
      <w:r w:rsidRPr="24A9D6BA">
        <w:rPr>
          <w:rFonts w:ascii="Garamond" w:eastAsia="Garamond" w:hAnsi="Garamond" w:cs="Garamond"/>
          <w:color w:val="000000" w:themeColor="text1"/>
        </w:rPr>
        <w:t>McKeefry</w:t>
      </w:r>
      <w:proofErr w:type="spellEnd"/>
      <w:r w:rsidRPr="24A9D6BA">
        <w:rPr>
          <w:rFonts w:ascii="Garamond" w:eastAsia="Garamond" w:hAnsi="Garamond" w:cs="Garamond"/>
          <w:color w:val="000000" w:themeColor="text1"/>
        </w:rPr>
        <w:t xml:space="preserve">, J. F. (2005). THE WILDLAND–URBAN INTERFACE IN THE UNITED STATES. </w:t>
      </w:r>
      <w:r w:rsidRPr="24A9D6BA">
        <w:rPr>
          <w:rFonts w:ascii="Garamond" w:eastAsia="Garamond" w:hAnsi="Garamond" w:cs="Garamond"/>
          <w:i/>
          <w:iCs/>
          <w:color w:val="000000" w:themeColor="text1"/>
        </w:rPr>
        <w:t>Ecological Applications</w:t>
      </w:r>
      <w:r w:rsidRPr="24A9D6BA">
        <w:rPr>
          <w:rFonts w:ascii="Garamond" w:eastAsia="Garamond" w:hAnsi="Garamond" w:cs="Garamond"/>
          <w:color w:val="000000" w:themeColor="text1"/>
        </w:rPr>
        <w:t>,</w:t>
      </w:r>
      <w:r w:rsidR="00055915">
        <w:rPr>
          <w:rFonts w:ascii="Garamond" w:eastAsia="Garamond" w:hAnsi="Garamond" w:cs="Garamond"/>
          <w:color w:val="000000" w:themeColor="text1"/>
        </w:rPr>
        <w:t xml:space="preserve"> </w:t>
      </w:r>
      <w:r w:rsidRPr="24A9D6BA">
        <w:rPr>
          <w:rFonts w:ascii="Garamond" w:eastAsia="Garamond" w:hAnsi="Garamond" w:cs="Garamond"/>
          <w:i/>
          <w:iCs/>
          <w:color w:val="000000" w:themeColor="text1"/>
        </w:rPr>
        <w:t>15</w:t>
      </w:r>
      <w:r w:rsidRPr="24A9D6BA">
        <w:rPr>
          <w:rFonts w:ascii="Garamond" w:eastAsia="Garamond" w:hAnsi="Garamond" w:cs="Garamond"/>
          <w:color w:val="000000" w:themeColor="text1"/>
        </w:rPr>
        <w:t>(3), 799–805.</w:t>
      </w:r>
      <w:r w:rsidR="00055915">
        <w:rPr>
          <w:rFonts w:ascii="Garamond" w:eastAsia="Garamond" w:hAnsi="Garamond" w:cs="Garamond"/>
          <w:color w:val="000000" w:themeColor="text1"/>
        </w:rPr>
        <w:t xml:space="preserve"> </w:t>
      </w:r>
      <w:hyperlink r:id="rId11" w:history="1">
        <w:r w:rsidR="00055915" w:rsidRPr="001624D5">
          <w:rPr>
            <w:rStyle w:val="Hyperlink"/>
            <w:rFonts w:ascii="Garamond" w:eastAsia="Garamond" w:hAnsi="Garamond" w:cs="Garamond"/>
          </w:rPr>
          <w:t>https://doi.org/10.1890/04-1413</w:t>
        </w:r>
      </w:hyperlink>
    </w:p>
    <w:p w14:paraId="1A9D78BA" w14:textId="0E7E9D23" w:rsidR="24A9D6BA" w:rsidRDefault="24A9D6BA" w:rsidP="24A9D6BA">
      <w:pPr>
        <w:ind w:left="475" w:right="-20" w:hanging="475"/>
        <w:rPr>
          <w:rFonts w:ascii="Garamond" w:eastAsia="Garamond" w:hAnsi="Garamond" w:cs="Garamond"/>
        </w:rPr>
      </w:pPr>
    </w:p>
    <w:sectPr w:rsidR="24A9D6BA" w:rsidSect="00C11016">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D4693" w14:textId="77777777" w:rsidR="001D3208" w:rsidRDefault="001D3208" w:rsidP="00DB5E53">
      <w:r>
        <w:separator/>
      </w:r>
    </w:p>
  </w:endnote>
  <w:endnote w:type="continuationSeparator" w:id="0">
    <w:p w14:paraId="4C9BAFEF" w14:textId="77777777" w:rsidR="001D3208" w:rsidRDefault="001D3208" w:rsidP="00DB5E53">
      <w:r>
        <w:continuationSeparator/>
      </w:r>
    </w:p>
  </w:endnote>
  <w:endnote w:type="continuationNotice" w:id="1">
    <w:p w14:paraId="5C265870" w14:textId="77777777" w:rsidR="001D3208" w:rsidRDefault="001D3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89CB" w14:textId="69E76675" w:rsidR="006958CB" w:rsidRDefault="006958CB" w:rsidP="003C21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14:paraId="6C4937AE" w14:textId="49A1C131" w:rsidR="006958CB" w:rsidRPr="006958CB" w:rsidRDefault="006958CB" w:rsidP="4621CFFF">
        <w:pPr>
          <w:pStyle w:val="Footer"/>
          <w:framePr w:wrap="none" w:vAnchor="text" w:hAnchor="margin" w:xAlign="center" w:y="1"/>
          <w:jc w:val="center"/>
          <w:rPr>
            <w:rStyle w:val="PageNumber"/>
            <w:rFonts w:ascii="Garamond" w:hAnsi="Garamond"/>
          </w:rPr>
        </w:pPr>
        <w:r w:rsidRPr="4621CFFF">
          <w:rPr>
            <w:rStyle w:val="PageNumber"/>
            <w:rFonts w:ascii="Garamond" w:hAnsi="Garamond"/>
            <w:noProof/>
          </w:rPr>
          <w:fldChar w:fldCharType="begin"/>
        </w:r>
        <w:r w:rsidRPr="4621CFFF">
          <w:rPr>
            <w:rStyle w:val="PageNumber"/>
            <w:rFonts w:ascii="Garamond" w:hAnsi="Garamond"/>
          </w:rPr>
          <w:instrText xml:space="preserve"> PAGE </w:instrText>
        </w:r>
        <w:r w:rsidRPr="4621CFFF">
          <w:rPr>
            <w:rStyle w:val="PageNumber"/>
            <w:rFonts w:ascii="Garamond" w:hAnsi="Garamond"/>
          </w:rPr>
          <w:fldChar w:fldCharType="separate"/>
        </w:r>
        <w:r w:rsidR="4621CFFF" w:rsidRPr="4621CFFF">
          <w:rPr>
            <w:rStyle w:val="PageNumber"/>
            <w:rFonts w:ascii="Garamond" w:hAnsi="Garamond"/>
            <w:noProof/>
          </w:rPr>
          <w:t>2</w:t>
        </w:r>
        <w:r w:rsidRPr="4621CFFF">
          <w:rPr>
            <w:rStyle w:val="PageNumber"/>
            <w:rFonts w:ascii="Garamond" w:hAnsi="Garamond"/>
            <w:noProof/>
          </w:rPr>
          <w:fldChar w:fldCharType="end"/>
        </w:r>
      </w:p>
    </w:sdtContent>
  </w:sdt>
  <w:p w14:paraId="4580765A" w14:textId="605F47F0"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FEE7" w14:textId="5C691A6A" w:rsidR="006B3D43" w:rsidRPr="008627D1" w:rsidRDefault="006B3D43">
    <w:pPr>
      <w:pStyle w:val="Footer"/>
      <w:jc w:val="center"/>
      <w:rPr>
        <w:rFonts w:ascii="Garamond" w:hAnsi="Garamond"/>
      </w:rPr>
    </w:pPr>
    <w:r w:rsidRPr="008627D1">
      <w:rPr>
        <w:rFonts w:ascii="Garamond" w:hAnsi="Garamond"/>
        <w:noProof/>
      </w:rPr>
      <w:fldChar w:fldCharType="begin"/>
    </w:r>
    <w:r w:rsidRPr="008627D1">
      <w:rPr>
        <w:rFonts w:ascii="Garamond" w:hAnsi="Garamond"/>
      </w:rPr>
      <w:instrText xml:space="preserve"> PAGE   \* MERGEFORMAT </w:instrText>
    </w:r>
    <w:r w:rsidRPr="008627D1">
      <w:rPr>
        <w:rFonts w:ascii="Garamond" w:hAnsi="Garamond"/>
      </w:rPr>
      <w:fldChar w:fldCharType="separate"/>
    </w:r>
    <w:r w:rsidRPr="008627D1">
      <w:rPr>
        <w:rFonts w:ascii="Garamond" w:hAnsi="Garamond"/>
        <w:noProof/>
      </w:rPr>
      <w:t>2</w:t>
    </w:r>
    <w:r w:rsidRPr="008627D1">
      <w:rPr>
        <w:rFonts w:ascii="Garamond" w:hAnsi="Garamond"/>
        <w:noProof/>
      </w:rPr>
      <w:fldChar w:fldCharType="end"/>
    </w:r>
  </w:p>
  <w:p w14:paraId="18612A67" w14:textId="4405932A" w:rsidR="006958CB" w:rsidRPr="006958CB" w:rsidRDefault="006958CB" w:rsidP="006958CB">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81394" w14:textId="77777777" w:rsidR="001D3208" w:rsidRDefault="001D3208" w:rsidP="00DB5E53">
      <w:r>
        <w:separator/>
      </w:r>
    </w:p>
  </w:footnote>
  <w:footnote w:type="continuationSeparator" w:id="0">
    <w:p w14:paraId="3E9728C7" w14:textId="77777777" w:rsidR="001D3208" w:rsidRDefault="001D3208" w:rsidP="00DB5E53">
      <w:r>
        <w:continuationSeparator/>
      </w:r>
    </w:p>
  </w:footnote>
  <w:footnote w:type="continuationNotice" w:id="1">
    <w:p w14:paraId="658CFFCC" w14:textId="77777777" w:rsidR="001D3208" w:rsidRDefault="001D32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A686" w14:textId="77777777" w:rsidR="00C07A1A" w:rsidRPr="004077CB" w:rsidRDefault="49390756" w:rsidP="00C07A1A">
    <w:pPr>
      <w:jc w:val="right"/>
      <w:rPr>
        <w:rFonts w:ascii="Garamond" w:hAnsi="Garamond"/>
        <w:b/>
        <w:sz w:val="24"/>
        <w:szCs w:val="24"/>
      </w:rPr>
    </w:pPr>
    <w:r w:rsidRPr="49390756">
      <w:rPr>
        <w:rFonts w:ascii="Garamond" w:hAnsi="Garamond"/>
        <w:b/>
        <w:bCs/>
        <w:sz w:val="24"/>
        <w:szCs w:val="24"/>
      </w:rPr>
      <w:t>NASA DEVELOP National Program</w:t>
    </w:r>
  </w:p>
  <w:p w14:paraId="4407F0D6" w14:textId="7FAF1163" w:rsidR="00EF4A4C" w:rsidRDefault="00EF4A4C" w:rsidP="00EF4A4C">
    <w:pPr>
      <w:spacing w:line="259" w:lineRule="auto"/>
      <w:jc w:val="right"/>
      <w:rPr>
        <w:rFonts w:ascii="Garamond" w:hAnsi="Garamond"/>
        <w:b/>
        <w:bCs/>
        <w:sz w:val="24"/>
        <w:szCs w:val="24"/>
      </w:rPr>
    </w:pPr>
    <w:r>
      <w:rPr>
        <w:rFonts w:ascii="Garamond" w:hAnsi="Garamond"/>
        <w:b/>
        <w:bCs/>
        <w:sz w:val="24"/>
        <w:szCs w:val="24"/>
      </w:rPr>
      <w:t>Pop-Up Project</w:t>
    </w:r>
  </w:p>
  <w:p w14:paraId="4EA08BFD" w14:textId="77777777" w:rsidR="00C07A1A" w:rsidRPr="004077CB" w:rsidRDefault="4B3ADA5C" w:rsidP="00C07A1A">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75CBD0E4" w:rsidR="00082DB4" w:rsidRDefault="7D30AA2C" w:rsidP="7D30AA2C">
    <w:pPr>
      <w:pStyle w:val="Header"/>
      <w:jc w:val="right"/>
      <w:rPr>
        <w:rFonts w:ascii="Garamond" w:hAnsi="Garamond"/>
        <w:i/>
        <w:iCs/>
        <w:sz w:val="24"/>
        <w:szCs w:val="24"/>
      </w:rPr>
    </w:pPr>
    <w:r w:rsidRPr="7D30AA2C">
      <w:rPr>
        <w:rFonts w:ascii="Garamond" w:hAnsi="Garamond"/>
        <w:i/>
        <w:iCs/>
        <w:sz w:val="24"/>
        <w:szCs w:val="24"/>
      </w:rPr>
      <w:t>Spring 2024 Project Summary</w:t>
    </w:r>
  </w:p>
  <w:p w14:paraId="6E440EC7" w14:textId="77777777" w:rsidR="00821F1D" w:rsidRPr="00821F1D" w:rsidRDefault="00821F1D" w:rsidP="00821F1D">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bookmark int2:bookmarkName="_Int_aErtHejR" int2:invalidationBookmarkName="" int2:hashCode="Lc/7ewHBBHFUtm" int2:id="5LMndTd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307A6B"/>
    <w:multiLevelType w:val="hybridMultilevel"/>
    <w:tmpl w:val="7A8CDE9A"/>
    <w:lvl w:ilvl="0" w:tplc="5AEEB1E4">
      <w:start w:val="4"/>
      <w:numFmt w:val="decimal"/>
      <w:lvlText w:val="%1."/>
      <w:lvlJc w:val="left"/>
      <w:pPr>
        <w:ind w:left="720" w:hanging="360"/>
      </w:pPr>
    </w:lvl>
    <w:lvl w:ilvl="1" w:tplc="EC8EBD14">
      <w:start w:val="1"/>
      <w:numFmt w:val="lowerLetter"/>
      <w:lvlText w:val="%2."/>
      <w:lvlJc w:val="left"/>
      <w:pPr>
        <w:ind w:left="1440" w:hanging="360"/>
      </w:pPr>
    </w:lvl>
    <w:lvl w:ilvl="2" w:tplc="4DE24BC0">
      <w:start w:val="1"/>
      <w:numFmt w:val="lowerRoman"/>
      <w:lvlText w:val="%3."/>
      <w:lvlJc w:val="right"/>
      <w:pPr>
        <w:ind w:left="2160" w:hanging="180"/>
      </w:pPr>
    </w:lvl>
    <w:lvl w:ilvl="3" w:tplc="55984368">
      <w:start w:val="1"/>
      <w:numFmt w:val="decimal"/>
      <w:lvlText w:val="%4."/>
      <w:lvlJc w:val="left"/>
      <w:pPr>
        <w:ind w:left="2880" w:hanging="360"/>
      </w:pPr>
    </w:lvl>
    <w:lvl w:ilvl="4" w:tplc="7020DF82">
      <w:start w:val="1"/>
      <w:numFmt w:val="lowerLetter"/>
      <w:lvlText w:val="%5."/>
      <w:lvlJc w:val="left"/>
      <w:pPr>
        <w:ind w:left="3600" w:hanging="360"/>
      </w:pPr>
    </w:lvl>
    <w:lvl w:ilvl="5" w:tplc="0DE09E76">
      <w:start w:val="1"/>
      <w:numFmt w:val="lowerRoman"/>
      <w:lvlText w:val="%6."/>
      <w:lvlJc w:val="right"/>
      <w:pPr>
        <w:ind w:left="4320" w:hanging="180"/>
      </w:pPr>
    </w:lvl>
    <w:lvl w:ilvl="6" w:tplc="8AAAFCCE">
      <w:start w:val="1"/>
      <w:numFmt w:val="decimal"/>
      <w:lvlText w:val="%7."/>
      <w:lvlJc w:val="left"/>
      <w:pPr>
        <w:ind w:left="5040" w:hanging="360"/>
      </w:pPr>
    </w:lvl>
    <w:lvl w:ilvl="7" w:tplc="38FA49B0">
      <w:start w:val="1"/>
      <w:numFmt w:val="lowerLetter"/>
      <w:lvlText w:val="%8."/>
      <w:lvlJc w:val="left"/>
      <w:pPr>
        <w:ind w:left="5760" w:hanging="360"/>
      </w:pPr>
    </w:lvl>
    <w:lvl w:ilvl="8" w:tplc="48D0A63A">
      <w:start w:val="1"/>
      <w:numFmt w:val="lowerRoman"/>
      <w:lvlText w:val="%9."/>
      <w:lvlJc w:val="right"/>
      <w:pPr>
        <w:ind w:left="6480" w:hanging="180"/>
      </w:pPr>
    </w:lvl>
  </w:abstractNum>
  <w:abstractNum w:abstractNumId="3" w15:restartNumberingAfterBreak="0">
    <w:nsid w:val="12491F93"/>
    <w:multiLevelType w:val="hybridMultilevel"/>
    <w:tmpl w:val="E858F5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C4159D"/>
    <w:multiLevelType w:val="hybridMultilevel"/>
    <w:tmpl w:val="A1EA13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8893A6"/>
    <w:multiLevelType w:val="hybridMultilevel"/>
    <w:tmpl w:val="39B09930"/>
    <w:lvl w:ilvl="0" w:tplc="6BDC5802">
      <w:start w:val="1"/>
      <w:numFmt w:val="bullet"/>
      <w:lvlText w:val=""/>
      <w:lvlJc w:val="left"/>
      <w:pPr>
        <w:ind w:left="720" w:hanging="360"/>
      </w:pPr>
      <w:rPr>
        <w:rFonts w:ascii="Symbol" w:hAnsi="Symbol" w:hint="default"/>
      </w:rPr>
    </w:lvl>
    <w:lvl w:ilvl="1" w:tplc="BB8EAA58">
      <w:start w:val="1"/>
      <w:numFmt w:val="bullet"/>
      <w:lvlText w:val="o"/>
      <w:lvlJc w:val="left"/>
      <w:pPr>
        <w:ind w:left="1440" w:hanging="360"/>
      </w:pPr>
      <w:rPr>
        <w:rFonts w:ascii="Courier New" w:hAnsi="Courier New" w:hint="default"/>
      </w:rPr>
    </w:lvl>
    <w:lvl w:ilvl="2" w:tplc="600AF95C">
      <w:start w:val="1"/>
      <w:numFmt w:val="bullet"/>
      <w:lvlText w:val=""/>
      <w:lvlJc w:val="left"/>
      <w:pPr>
        <w:ind w:left="2160" w:hanging="360"/>
      </w:pPr>
      <w:rPr>
        <w:rFonts w:ascii="Wingdings" w:hAnsi="Wingdings" w:hint="default"/>
      </w:rPr>
    </w:lvl>
    <w:lvl w:ilvl="3" w:tplc="E500D598">
      <w:start w:val="1"/>
      <w:numFmt w:val="bullet"/>
      <w:lvlText w:val=""/>
      <w:lvlJc w:val="left"/>
      <w:pPr>
        <w:ind w:left="2880" w:hanging="360"/>
      </w:pPr>
      <w:rPr>
        <w:rFonts w:ascii="Symbol" w:hAnsi="Symbol" w:hint="default"/>
      </w:rPr>
    </w:lvl>
    <w:lvl w:ilvl="4" w:tplc="9F58945C">
      <w:start w:val="1"/>
      <w:numFmt w:val="bullet"/>
      <w:lvlText w:val="o"/>
      <w:lvlJc w:val="left"/>
      <w:pPr>
        <w:ind w:left="3600" w:hanging="360"/>
      </w:pPr>
      <w:rPr>
        <w:rFonts w:ascii="Courier New" w:hAnsi="Courier New" w:hint="default"/>
      </w:rPr>
    </w:lvl>
    <w:lvl w:ilvl="5" w:tplc="22B259C8">
      <w:start w:val="1"/>
      <w:numFmt w:val="bullet"/>
      <w:lvlText w:val=""/>
      <w:lvlJc w:val="left"/>
      <w:pPr>
        <w:ind w:left="4320" w:hanging="360"/>
      </w:pPr>
      <w:rPr>
        <w:rFonts w:ascii="Wingdings" w:hAnsi="Wingdings" w:hint="default"/>
      </w:rPr>
    </w:lvl>
    <w:lvl w:ilvl="6" w:tplc="AAE47A12">
      <w:start w:val="1"/>
      <w:numFmt w:val="bullet"/>
      <w:lvlText w:val=""/>
      <w:lvlJc w:val="left"/>
      <w:pPr>
        <w:ind w:left="5040" w:hanging="360"/>
      </w:pPr>
      <w:rPr>
        <w:rFonts w:ascii="Symbol" w:hAnsi="Symbol" w:hint="default"/>
      </w:rPr>
    </w:lvl>
    <w:lvl w:ilvl="7" w:tplc="624EA466">
      <w:start w:val="1"/>
      <w:numFmt w:val="bullet"/>
      <w:lvlText w:val="o"/>
      <w:lvlJc w:val="left"/>
      <w:pPr>
        <w:ind w:left="5760" w:hanging="360"/>
      </w:pPr>
      <w:rPr>
        <w:rFonts w:ascii="Courier New" w:hAnsi="Courier New" w:hint="default"/>
      </w:rPr>
    </w:lvl>
    <w:lvl w:ilvl="8" w:tplc="63C05612">
      <w:start w:val="1"/>
      <w:numFmt w:val="bullet"/>
      <w:lvlText w:val=""/>
      <w:lvlJc w:val="left"/>
      <w:pPr>
        <w:ind w:left="6480" w:hanging="360"/>
      </w:pPr>
      <w:rPr>
        <w:rFonts w:ascii="Wingdings" w:hAnsi="Wingdings" w:hint="default"/>
      </w:rPr>
    </w:lvl>
  </w:abstractNum>
  <w:abstractNum w:abstractNumId="6" w15:restartNumberingAfterBreak="0">
    <w:nsid w:val="15909CFA"/>
    <w:multiLevelType w:val="hybridMultilevel"/>
    <w:tmpl w:val="98B0485E"/>
    <w:lvl w:ilvl="0" w:tplc="AF909866">
      <w:start w:val="1"/>
      <w:numFmt w:val="bullet"/>
      <w:lvlText w:val=""/>
      <w:lvlJc w:val="left"/>
      <w:pPr>
        <w:ind w:left="720" w:hanging="360"/>
      </w:pPr>
      <w:rPr>
        <w:rFonts w:ascii="Symbol" w:hAnsi="Symbol" w:hint="default"/>
      </w:rPr>
    </w:lvl>
    <w:lvl w:ilvl="1" w:tplc="F2F2F418">
      <w:start w:val="1"/>
      <w:numFmt w:val="bullet"/>
      <w:lvlText w:val="o"/>
      <w:lvlJc w:val="left"/>
      <w:pPr>
        <w:ind w:left="1440" w:hanging="360"/>
      </w:pPr>
      <w:rPr>
        <w:rFonts w:ascii="Courier New" w:hAnsi="Courier New" w:hint="default"/>
      </w:rPr>
    </w:lvl>
    <w:lvl w:ilvl="2" w:tplc="D8D03100">
      <w:start w:val="1"/>
      <w:numFmt w:val="bullet"/>
      <w:lvlText w:val=""/>
      <w:lvlJc w:val="left"/>
      <w:pPr>
        <w:ind w:left="2160" w:hanging="360"/>
      </w:pPr>
      <w:rPr>
        <w:rFonts w:ascii="Wingdings" w:hAnsi="Wingdings" w:hint="default"/>
      </w:rPr>
    </w:lvl>
    <w:lvl w:ilvl="3" w:tplc="188E473E">
      <w:start w:val="1"/>
      <w:numFmt w:val="bullet"/>
      <w:lvlText w:val=""/>
      <w:lvlJc w:val="left"/>
      <w:pPr>
        <w:ind w:left="2880" w:hanging="360"/>
      </w:pPr>
      <w:rPr>
        <w:rFonts w:ascii="Symbol" w:hAnsi="Symbol" w:hint="default"/>
      </w:rPr>
    </w:lvl>
    <w:lvl w:ilvl="4" w:tplc="A2AC4738">
      <w:start w:val="1"/>
      <w:numFmt w:val="bullet"/>
      <w:lvlText w:val="o"/>
      <w:lvlJc w:val="left"/>
      <w:pPr>
        <w:ind w:left="3600" w:hanging="360"/>
      </w:pPr>
      <w:rPr>
        <w:rFonts w:ascii="Courier New" w:hAnsi="Courier New" w:hint="default"/>
      </w:rPr>
    </w:lvl>
    <w:lvl w:ilvl="5" w:tplc="7BA290C4">
      <w:start w:val="1"/>
      <w:numFmt w:val="bullet"/>
      <w:lvlText w:val=""/>
      <w:lvlJc w:val="left"/>
      <w:pPr>
        <w:ind w:left="4320" w:hanging="360"/>
      </w:pPr>
      <w:rPr>
        <w:rFonts w:ascii="Wingdings" w:hAnsi="Wingdings" w:hint="default"/>
      </w:rPr>
    </w:lvl>
    <w:lvl w:ilvl="6" w:tplc="59C8A074">
      <w:start w:val="1"/>
      <w:numFmt w:val="bullet"/>
      <w:lvlText w:val=""/>
      <w:lvlJc w:val="left"/>
      <w:pPr>
        <w:ind w:left="5040" w:hanging="360"/>
      </w:pPr>
      <w:rPr>
        <w:rFonts w:ascii="Symbol" w:hAnsi="Symbol" w:hint="default"/>
      </w:rPr>
    </w:lvl>
    <w:lvl w:ilvl="7" w:tplc="F9AE52C0">
      <w:start w:val="1"/>
      <w:numFmt w:val="bullet"/>
      <w:lvlText w:val="o"/>
      <w:lvlJc w:val="left"/>
      <w:pPr>
        <w:ind w:left="5760" w:hanging="360"/>
      </w:pPr>
      <w:rPr>
        <w:rFonts w:ascii="Courier New" w:hAnsi="Courier New" w:hint="default"/>
      </w:rPr>
    </w:lvl>
    <w:lvl w:ilvl="8" w:tplc="060E9A94">
      <w:start w:val="1"/>
      <w:numFmt w:val="bullet"/>
      <w:lvlText w:val=""/>
      <w:lvlJc w:val="left"/>
      <w:pPr>
        <w:ind w:left="6480" w:hanging="360"/>
      </w:pPr>
      <w:rPr>
        <w:rFonts w:ascii="Wingdings" w:hAnsi="Wingdings" w:hint="default"/>
      </w:rPr>
    </w:lvl>
  </w:abstractNum>
  <w:abstractNum w:abstractNumId="7" w15:restartNumberingAfterBreak="0">
    <w:nsid w:val="16241523"/>
    <w:multiLevelType w:val="hybridMultilevel"/>
    <w:tmpl w:val="04A8ED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504CC7"/>
    <w:multiLevelType w:val="hybridMultilevel"/>
    <w:tmpl w:val="DF2E8FEA"/>
    <w:lvl w:ilvl="0" w:tplc="932ECA86">
      <w:start w:val="1"/>
      <w:numFmt w:val="bullet"/>
      <w:lvlText w:val=""/>
      <w:lvlJc w:val="left"/>
      <w:pPr>
        <w:ind w:left="720" w:hanging="360"/>
      </w:pPr>
      <w:rPr>
        <w:rFonts w:ascii="Symbol" w:hAnsi="Symbol" w:hint="default"/>
      </w:rPr>
    </w:lvl>
    <w:lvl w:ilvl="1" w:tplc="F22AF866">
      <w:start w:val="1"/>
      <w:numFmt w:val="bullet"/>
      <w:lvlText w:val="o"/>
      <w:lvlJc w:val="left"/>
      <w:pPr>
        <w:ind w:left="1440" w:hanging="360"/>
      </w:pPr>
      <w:rPr>
        <w:rFonts w:ascii="Courier New" w:hAnsi="Courier New" w:hint="default"/>
      </w:rPr>
    </w:lvl>
    <w:lvl w:ilvl="2" w:tplc="13DE9E46">
      <w:start w:val="1"/>
      <w:numFmt w:val="bullet"/>
      <w:lvlText w:val=""/>
      <w:lvlJc w:val="left"/>
      <w:pPr>
        <w:ind w:left="2160" w:hanging="360"/>
      </w:pPr>
      <w:rPr>
        <w:rFonts w:ascii="Wingdings" w:hAnsi="Wingdings" w:hint="default"/>
      </w:rPr>
    </w:lvl>
    <w:lvl w:ilvl="3" w:tplc="4E56C6BC">
      <w:start w:val="1"/>
      <w:numFmt w:val="bullet"/>
      <w:lvlText w:val=""/>
      <w:lvlJc w:val="left"/>
      <w:pPr>
        <w:ind w:left="2880" w:hanging="360"/>
      </w:pPr>
      <w:rPr>
        <w:rFonts w:ascii="Symbol" w:hAnsi="Symbol" w:hint="default"/>
      </w:rPr>
    </w:lvl>
    <w:lvl w:ilvl="4" w:tplc="B1CA23A6">
      <w:start w:val="1"/>
      <w:numFmt w:val="bullet"/>
      <w:lvlText w:val="o"/>
      <w:lvlJc w:val="left"/>
      <w:pPr>
        <w:ind w:left="3600" w:hanging="360"/>
      </w:pPr>
      <w:rPr>
        <w:rFonts w:ascii="Courier New" w:hAnsi="Courier New" w:hint="default"/>
      </w:rPr>
    </w:lvl>
    <w:lvl w:ilvl="5" w:tplc="01880B98">
      <w:start w:val="1"/>
      <w:numFmt w:val="bullet"/>
      <w:lvlText w:val=""/>
      <w:lvlJc w:val="left"/>
      <w:pPr>
        <w:ind w:left="4320" w:hanging="360"/>
      </w:pPr>
      <w:rPr>
        <w:rFonts w:ascii="Wingdings" w:hAnsi="Wingdings" w:hint="default"/>
      </w:rPr>
    </w:lvl>
    <w:lvl w:ilvl="6" w:tplc="194CF35A">
      <w:start w:val="1"/>
      <w:numFmt w:val="bullet"/>
      <w:lvlText w:val=""/>
      <w:lvlJc w:val="left"/>
      <w:pPr>
        <w:ind w:left="5040" w:hanging="360"/>
      </w:pPr>
      <w:rPr>
        <w:rFonts w:ascii="Symbol" w:hAnsi="Symbol" w:hint="default"/>
      </w:rPr>
    </w:lvl>
    <w:lvl w:ilvl="7" w:tplc="5B60F14A">
      <w:start w:val="1"/>
      <w:numFmt w:val="bullet"/>
      <w:lvlText w:val="o"/>
      <w:lvlJc w:val="left"/>
      <w:pPr>
        <w:ind w:left="5760" w:hanging="360"/>
      </w:pPr>
      <w:rPr>
        <w:rFonts w:ascii="Courier New" w:hAnsi="Courier New" w:hint="default"/>
      </w:rPr>
    </w:lvl>
    <w:lvl w:ilvl="8" w:tplc="485A3240">
      <w:start w:val="1"/>
      <w:numFmt w:val="bullet"/>
      <w:lvlText w:val=""/>
      <w:lvlJc w:val="left"/>
      <w:pPr>
        <w:ind w:left="6480" w:hanging="360"/>
      </w:pPr>
      <w:rPr>
        <w:rFonts w:ascii="Wingdings" w:hAnsi="Wingdings" w:hint="default"/>
      </w:rPr>
    </w:lvl>
  </w:abstractNum>
  <w:abstractNum w:abstractNumId="9" w15:restartNumberingAfterBreak="0">
    <w:nsid w:val="1CC57959"/>
    <w:multiLevelType w:val="hybridMultilevel"/>
    <w:tmpl w:val="1A0468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052BA0"/>
    <w:multiLevelType w:val="hybridMultilevel"/>
    <w:tmpl w:val="1C3EEBF2"/>
    <w:lvl w:ilvl="0" w:tplc="30AEE552">
      <w:start w:val="2"/>
      <w:numFmt w:val="decimal"/>
      <w:lvlText w:val="%1."/>
      <w:lvlJc w:val="left"/>
      <w:pPr>
        <w:ind w:left="720" w:hanging="360"/>
      </w:pPr>
    </w:lvl>
    <w:lvl w:ilvl="1" w:tplc="22683B2E">
      <w:start w:val="1"/>
      <w:numFmt w:val="lowerLetter"/>
      <w:lvlText w:val="%2."/>
      <w:lvlJc w:val="left"/>
      <w:pPr>
        <w:ind w:left="1440" w:hanging="360"/>
      </w:pPr>
    </w:lvl>
    <w:lvl w:ilvl="2" w:tplc="C6EE4F0A">
      <w:start w:val="1"/>
      <w:numFmt w:val="lowerRoman"/>
      <w:lvlText w:val="%3."/>
      <w:lvlJc w:val="right"/>
      <w:pPr>
        <w:ind w:left="2160" w:hanging="180"/>
      </w:pPr>
    </w:lvl>
    <w:lvl w:ilvl="3" w:tplc="865E568E">
      <w:start w:val="1"/>
      <w:numFmt w:val="decimal"/>
      <w:lvlText w:val="%4."/>
      <w:lvlJc w:val="left"/>
      <w:pPr>
        <w:ind w:left="2880" w:hanging="360"/>
      </w:pPr>
    </w:lvl>
    <w:lvl w:ilvl="4" w:tplc="F23CA43A">
      <w:start w:val="1"/>
      <w:numFmt w:val="lowerLetter"/>
      <w:lvlText w:val="%5."/>
      <w:lvlJc w:val="left"/>
      <w:pPr>
        <w:ind w:left="3600" w:hanging="360"/>
      </w:pPr>
    </w:lvl>
    <w:lvl w:ilvl="5" w:tplc="E02EE0A4">
      <w:start w:val="1"/>
      <w:numFmt w:val="lowerRoman"/>
      <w:lvlText w:val="%6."/>
      <w:lvlJc w:val="right"/>
      <w:pPr>
        <w:ind w:left="4320" w:hanging="180"/>
      </w:pPr>
    </w:lvl>
    <w:lvl w:ilvl="6" w:tplc="841A4F48">
      <w:start w:val="1"/>
      <w:numFmt w:val="decimal"/>
      <w:lvlText w:val="%7."/>
      <w:lvlJc w:val="left"/>
      <w:pPr>
        <w:ind w:left="5040" w:hanging="360"/>
      </w:pPr>
    </w:lvl>
    <w:lvl w:ilvl="7" w:tplc="DA581008">
      <w:start w:val="1"/>
      <w:numFmt w:val="lowerLetter"/>
      <w:lvlText w:val="%8."/>
      <w:lvlJc w:val="left"/>
      <w:pPr>
        <w:ind w:left="5760" w:hanging="360"/>
      </w:pPr>
    </w:lvl>
    <w:lvl w:ilvl="8" w:tplc="7CE00784">
      <w:start w:val="1"/>
      <w:numFmt w:val="lowerRoman"/>
      <w:lvlText w:val="%9."/>
      <w:lvlJc w:val="right"/>
      <w:pPr>
        <w:ind w:left="6480" w:hanging="180"/>
      </w:pPr>
    </w:lvl>
  </w:abstractNum>
  <w:abstractNum w:abstractNumId="11" w15:restartNumberingAfterBreak="0">
    <w:nsid w:val="242B60FE"/>
    <w:multiLevelType w:val="hybridMultilevel"/>
    <w:tmpl w:val="1EAABECC"/>
    <w:lvl w:ilvl="0" w:tplc="15E8D790">
      <w:start w:val="1"/>
      <w:numFmt w:val="bullet"/>
      <w:lvlText w:val=""/>
      <w:lvlJc w:val="left"/>
      <w:pPr>
        <w:ind w:left="720" w:hanging="360"/>
      </w:pPr>
      <w:rPr>
        <w:rFonts w:ascii="Symbol" w:hAnsi="Symbol" w:hint="default"/>
      </w:rPr>
    </w:lvl>
    <w:lvl w:ilvl="1" w:tplc="52BC577C">
      <w:start w:val="1"/>
      <w:numFmt w:val="bullet"/>
      <w:lvlText w:val="o"/>
      <w:lvlJc w:val="left"/>
      <w:pPr>
        <w:ind w:left="1440" w:hanging="360"/>
      </w:pPr>
      <w:rPr>
        <w:rFonts w:ascii="Courier New" w:hAnsi="Courier New" w:hint="default"/>
      </w:rPr>
    </w:lvl>
    <w:lvl w:ilvl="2" w:tplc="BF9A0BE4">
      <w:start w:val="1"/>
      <w:numFmt w:val="bullet"/>
      <w:lvlText w:val=""/>
      <w:lvlJc w:val="left"/>
      <w:pPr>
        <w:ind w:left="2160" w:hanging="360"/>
      </w:pPr>
      <w:rPr>
        <w:rFonts w:ascii="Wingdings" w:hAnsi="Wingdings" w:hint="default"/>
      </w:rPr>
    </w:lvl>
    <w:lvl w:ilvl="3" w:tplc="A968ADAE">
      <w:start w:val="1"/>
      <w:numFmt w:val="bullet"/>
      <w:lvlText w:val=""/>
      <w:lvlJc w:val="left"/>
      <w:pPr>
        <w:ind w:left="2880" w:hanging="360"/>
      </w:pPr>
      <w:rPr>
        <w:rFonts w:ascii="Symbol" w:hAnsi="Symbol" w:hint="default"/>
      </w:rPr>
    </w:lvl>
    <w:lvl w:ilvl="4" w:tplc="5798B452">
      <w:start w:val="1"/>
      <w:numFmt w:val="bullet"/>
      <w:lvlText w:val="o"/>
      <w:lvlJc w:val="left"/>
      <w:pPr>
        <w:ind w:left="3600" w:hanging="360"/>
      </w:pPr>
      <w:rPr>
        <w:rFonts w:ascii="Courier New" w:hAnsi="Courier New" w:hint="default"/>
      </w:rPr>
    </w:lvl>
    <w:lvl w:ilvl="5" w:tplc="492475F0">
      <w:start w:val="1"/>
      <w:numFmt w:val="bullet"/>
      <w:lvlText w:val=""/>
      <w:lvlJc w:val="left"/>
      <w:pPr>
        <w:ind w:left="4320" w:hanging="360"/>
      </w:pPr>
      <w:rPr>
        <w:rFonts w:ascii="Wingdings" w:hAnsi="Wingdings" w:hint="default"/>
      </w:rPr>
    </w:lvl>
    <w:lvl w:ilvl="6" w:tplc="073AB442">
      <w:start w:val="1"/>
      <w:numFmt w:val="bullet"/>
      <w:lvlText w:val=""/>
      <w:lvlJc w:val="left"/>
      <w:pPr>
        <w:ind w:left="5040" w:hanging="360"/>
      </w:pPr>
      <w:rPr>
        <w:rFonts w:ascii="Symbol" w:hAnsi="Symbol" w:hint="default"/>
      </w:rPr>
    </w:lvl>
    <w:lvl w:ilvl="7" w:tplc="F2B80314">
      <w:start w:val="1"/>
      <w:numFmt w:val="bullet"/>
      <w:lvlText w:val="o"/>
      <w:lvlJc w:val="left"/>
      <w:pPr>
        <w:ind w:left="5760" w:hanging="360"/>
      </w:pPr>
      <w:rPr>
        <w:rFonts w:ascii="Courier New" w:hAnsi="Courier New" w:hint="default"/>
      </w:rPr>
    </w:lvl>
    <w:lvl w:ilvl="8" w:tplc="787CB682">
      <w:start w:val="1"/>
      <w:numFmt w:val="bullet"/>
      <w:lvlText w:val=""/>
      <w:lvlJc w:val="left"/>
      <w:pPr>
        <w:ind w:left="6480" w:hanging="360"/>
      </w:pPr>
      <w:rPr>
        <w:rFonts w:ascii="Wingdings" w:hAnsi="Wingdings" w:hint="default"/>
      </w:rPr>
    </w:lvl>
  </w:abstractNum>
  <w:abstractNum w:abstractNumId="12" w15:restartNumberingAfterBreak="0">
    <w:nsid w:val="26359EE0"/>
    <w:multiLevelType w:val="hybridMultilevel"/>
    <w:tmpl w:val="58144F90"/>
    <w:lvl w:ilvl="0" w:tplc="BE3CAAE8">
      <w:start w:val="1"/>
      <w:numFmt w:val="bullet"/>
      <w:lvlText w:val=""/>
      <w:lvlJc w:val="left"/>
      <w:pPr>
        <w:ind w:left="720" w:hanging="360"/>
      </w:pPr>
      <w:rPr>
        <w:rFonts w:ascii="Symbol" w:hAnsi="Symbol" w:hint="default"/>
      </w:rPr>
    </w:lvl>
    <w:lvl w:ilvl="1" w:tplc="11BA894E">
      <w:start w:val="1"/>
      <w:numFmt w:val="bullet"/>
      <w:lvlText w:val="o"/>
      <w:lvlJc w:val="left"/>
      <w:pPr>
        <w:ind w:left="1440" w:hanging="360"/>
      </w:pPr>
      <w:rPr>
        <w:rFonts w:ascii="Courier New" w:hAnsi="Courier New" w:hint="default"/>
      </w:rPr>
    </w:lvl>
    <w:lvl w:ilvl="2" w:tplc="DB76D85E">
      <w:start w:val="1"/>
      <w:numFmt w:val="bullet"/>
      <w:lvlText w:val=""/>
      <w:lvlJc w:val="left"/>
      <w:pPr>
        <w:ind w:left="2160" w:hanging="360"/>
      </w:pPr>
      <w:rPr>
        <w:rFonts w:ascii="Wingdings" w:hAnsi="Wingdings" w:hint="default"/>
      </w:rPr>
    </w:lvl>
    <w:lvl w:ilvl="3" w:tplc="4D44ADAC">
      <w:start w:val="1"/>
      <w:numFmt w:val="bullet"/>
      <w:lvlText w:val=""/>
      <w:lvlJc w:val="left"/>
      <w:pPr>
        <w:ind w:left="2880" w:hanging="360"/>
      </w:pPr>
      <w:rPr>
        <w:rFonts w:ascii="Symbol" w:hAnsi="Symbol" w:hint="default"/>
      </w:rPr>
    </w:lvl>
    <w:lvl w:ilvl="4" w:tplc="2A660AC6">
      <w:start w:val="1"/>
      <w:numFmt w:val="bullet"/>
      <w:lvlText w:val="o"/>
      <w:lvlJc w:val="left"/>
      <w:pPr>
        <w:ind w:left="3600" w:hanging="360"/>
      </w:pPr>
      <w:rPr>
        <w:rFonts w:ascii="Courier New" w:hAnsi="Courier New" w:hint="default"/>
      </w:rPr>
    </w:lvl>
    <w:lvl w:ilvl="5" w:tplc="A4C21BB2">
      <w:start w:val="1"/>
      <w:numFmt w:val="bullet"/>
      <w:lvlText w:val=""/>
      <w:lvlJc w:val="left"/>
      <w:pPr>
        <w:ind w:left="4320" w:hanging="360"/>
      </w:pPr>
      <w:rPr>
        <w:rFonts w:ascii="Wingdings" w:hAnsi="Wingdings" w:hint="default"/>
      </w:rPr>
    </w:lvl>
    <w:lvl w:ilvl="6" w:tplc="E19A5180">
      <w:start w:val="1"/>
      <w:numFmt w:val="bullet"/>
      <w:lvlText w:val=""/>
      <w:lvlJc w:val="left"/>
      <w:pPr>
        <w:ind w:left="5040" w:hanging="360"/>
      </w:pPr>
      <w:rPr>
        <w:rFonts w:ascii="Symbol" w:hAnsi="Symbol" w:hint="default"/>
      </w:rPr>
    </w:lvl>
    <w:lvl w:ilvl="7" w:tplc="21AAD918">
      <w:start w:val="1"/>
      <w:numFmt w:val="bullet"/>
      <w:lvlText w:val="o"/>
      <w:lvlJc w:val="left"/>
      <w:pPr>
        <w:ind w:left="5760" w:hanging="360"/>
      </w:pPr>
      <w:rPr>
        <w:rFonts w:ascii="Courier New" w:hAnsi="Courier New" w:hint="default"/>
      </w:rPr>
    </w:lvl>
    <w:lvl w:ilvl="8" w:tplc="1FEC18DC">
      <w:start w:val="1"/>
      <w:numFmt w:val="bullet"/>
      <w:lvlText w:val=""/>
      <w:lvlJc w:val="left"/>
      <w:pPr>
        <w:ind w:left="6480" w:hanging="360"/>
      </w:pPr>
      <w:rPr>
        <w:rFonts w:ascii="Wingdings" w:hAnsi="Wingdings" w:hint="default"/>
      </w:rPr>
    </w:lvl>
  </w:abstractNum>
  <w:abstractNum w:abstractNumId="13"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32DF7"/>
    <w:multiLevelType w:val="hybridMultilevel"/>
    <w:tmpl w:val="3E4AF9A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o"/>
      <w:lvlJc w:val="left"/>
      <w:pPr>
        <w:ind w:left="1080" w:hanging="360"/>
      </w:pPr>
      <w:rPr>
        <w:rFonts w:ascii="Courier New" w:hAnsi="Courier New" w:hint="default"/>
      </w:rPr>
    </w:lvl>
    <w:lvl w:ilvl="5" w:tplc="FFFFFFFF">
      <w:start w:val="1"/>
      <w:numFmt w:val="bullet"/>
      <w:lvlText w:val=""/>
      <w:lvlJc w:val="left"/>
      <w:pPr>
        <w:ind w:left="180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3240" w:hanging="360"/>
      </w:pPr>
      <w:rPr>
        <w:rFonts w:ascii="Courier New" w:hAnsi="Courier New" w:hint="default"/>
      </w:rPr>
    </w:lvl>
    <w:lvl w:ilvl="8" w:tplc="FFFFFFFF">
      <w:start w:val="1"/>
      <w:numFmt w:val="bullet"/>
      <w:lvlText w:val=""/>
      <w:lvlJc w:val="left"/>
      <w:pPr>
        <w:ind w:left="3960" w:hanging="360"/>
      </w:pPr>
      <w:rPr>
        <w:rFonts w:ascii="Wingdings" w:hAnsi="Wingdings" w:hint="default"/>
      </w:rPr>
    </w:lvl>
  </w:abstractNum>
  <w:abstractNum w:abstractNumId="15" w15:restartNumberingAfterBreak="0">
    <w:nsid w:val="2AC10190"/>
    <w:multiLevelType w:val="hybridMultilevel"/>
    <w:tmpl w:val="C1460E7C"/>
    <w:lvl w:ilvl="0" w:tplc="2B282494">
      <w:start w:val="3"/>
      <w:numFmt w:val="decimal"/>
      <w:lvlText w:val="%1."/>
      <w:lvlJc w:val="left"/>
      <w:pPr>
        <w:ind w:left="720" w:hanging="360"/>
      </w:pPr>
    </w:lvl>
    <w:lvl w:ilvl="1" w:tplc="8FE6F008">
      <w:start w:val="1"/>
      <w:numFmt w:val="lowerLetter"/>
      <w:lvlText w:val="%2."/>
      <w:lvlJc w:val="left"/>
      <w:pPr>
        <w:ind w:left="1440" w:hanging="360"/>
      </w:pPr>
    </w:lvl>
    <w:lvl w:ilvl="2" w:tplc="FC04AA0C">
      <w:start w:val="1"/>
      <w:numFmt w:val="lowerRoman"/>
      <w:lvlText w:val="%3."/>
      <w:lvlJc w:val="right"/>
      <w:pPr>
        <w:ind w:left="2160" w:hanging="180"/>
      </w:pPr>
    </w:lvl>
    <w:lvl w:ilvl="3" w:tplc="F8E2BACE">
      <w:start w:val="1"/>
      <w:numFmt w:val="decimal"/>
      <w:lvlText w:val="%4."/>
      <w:lvlJc w:val="left"/>
      <w:pPr>
        <w:ind w:left="2880" w:hanging="360"/>
      </w:pPr>
    </w:lvl>
    <w:lvl w:ilvl="4" w:tplc="F1D61E92">
      <w:start w:val="1"/>
      <w:numFmt w:val="lowerLetter"/>
      <w:lvlText w:val="%5."/>
      <w:lvlJc w:val="left"/>
      <w:pPr>
        <w:ind w:left="3600" w:hanging="360"/>
      </w:pPr>
    </w:lvl>
    <w:lvl w:ilvl="5" w:tplc="170225D8">
      <w:start w:val="1"/>
      <w:numFmt w:val="lowerRoman"/>
      <w:lvlText w:val="%6."/>
      <w:lvlJc w:val="right"/>
      <w:pPr>
        <w:ind w:left="4320" w:hanging="180"/>
      </w:pPr>
    </w:lvl>
    <w:lvl w:ilvl="6" w:tplc="16A05E82">
      <w:start w:val="1"/>
      <w:numFmt w:val="decimal"/>
      <w:lvlText w:val="%7."/>
      <w:lvlJc w:val="left"/>
      <w:pPr>
        <w:ind w:left="5040" w:hanging="360"/>
      </w:pPr>
    </w:lvl>
    <w:lvl w:ilvl="7" w:tplc="F83A79A8">
      <w:start w:val="1"/>
      <w:numFmt w:val="lowerLetter"/>
      <w:lvlText w:val="%8."/>
      <w:lvlJc w:val="left"/>
      <w:pPr>
        <w:ind w:left="5760" w:hanging="360"/>
      </w:pPr>
    </w:lvl>
    <w:lvl w:ilvl="8" w:tplc="B3822D92">
      <w:start w:val="1"/>
      <w:numFmt w:val="lowerRoman"/>
      <w:lvlText w:val="%9."/>
      <w:lvlJc w:val="right"/>
      <w:pPr>
        <w:ind w:left="6480" w:hanging="180"/>
      </w:pPr>
    </w:lvl>
  </w:abstractNum>
  <w:abstractNum w:abstractNumId="16" w15:restartNumberingAfterBreak="0">
    <w:nsid w:val="2FF051E9"/>
    <w:multiLevelType w:val="hybridMultilevel"/>
    <w:tmpl w:val="1A4C37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57A52"/>
    <w:multiLevelType w:val="multilevel"/>
    <w:tmpl w:val="C9C62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3323D13"/>
    <w:multiLevelType w:val="multilevel"/>
    <w:tmpl w:val="62D8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AA309"/>
    <w:multiLevelType w:val="hybridMultilevel"/>
    <w:tmpl w:val="413063A8"/>
    <w:lvl w:ilvl="0" w:tplc="871248B6">
      <w:start w:val="1"/>
      <w:numFmt w:val="bullet"/>
      <w:lvlText w:val=""/>
      <w:lvlJc w:val="left"/>
      <w:pPr>
        <w:ind w:left="720" w:hanging="360"/>
      </w:pPr>
      <w:rPr>
        <w:rFonts w:ascii="Symbol" w:hAnsi="Symbol" w:hint="default"/>
      </w:rPr>
    </w:lvl>
    <w:lvl w:ilvl="1" w:tplc="E930554A">
      <w:start w:val="1"/>
      <w:numFmt w:val="bullet"/>
      <w:lvlText w:val="o"/>
      <w:lvlJc w:val="left"/>
      <w:pPr>
        <w:ind w:left="1440" w:hanging="360"/>
      </w:pPr>
      <w:rPr>
        <w:rFonts w:ascii="Courier New" w:hAnsi="Courier New" w:hint="default"/>
      </w:rPr>
    </w:lvl>
    <w:lvl w:ilvl="2" w:tplc="68A4D0FC">
      <w:start w:val="1"/>
      <w:numFmt w:val="bullet"/>
      <w:lvlText w:val=""/>
      <w:lvlJc w:val="left"/>
      <w:pPr>
        <w:ind w:left="2160" w:hanging="360"/>
      </w:pPr>
      <w:rPr>
        <w:rFonts w:ascii="Wingdings" w:hAnsi="Wingdings" w:hint="default"/>
      </w:rPr>
    </w:lvl>
    <w:lvl w:ilvl="3" w:tplc="CFE89A1A">
      <w:start w:val="1"/>
      <w:numFmt w:val="bullet"/>
      <w:lvlText w:val=""/>
      <w:lvlJc w:val="left"/>
      <w:pPr>
        <w:ind w:left="2880" w:hanging="360"/>
      </w:pPr>
      <w:rPr>
        <w:rFonts w:ascii="Symbol" w:hAnsi="Symbol" w:hint="default"/>
      </w:rPr>
    </w:lvl>
    <w:lvl w:ilvl="4" w:tplc="83C8090E">
      <w:start w:val="1"/>
      <w:numFmt w:val="bullet"/>
      <w:lvlText w:val="o"/>
      <w:lvlJc w:val="left"/>
      <w:pPr>
        <w:ind w:left="3600" w:hanging="360"/>
      </w:pPr>
      <w:rPr>
        <w:rFonts w:ascii="Courier New" w:hAnsi="Courier New" w:hint="default"/>
      </w:rPr>
    </w:lvl>
    <w:lvl w:ilvl="5" w:tplc="D8245EC8">
      <w:start w:val="1"/>
      <w:numFmt w:val="bullet"/>
      <w:lvlText w:val=""/>
      <w:lvlJc w:val="left"/>
      <w:pPr>
        <w:ind w:left="4320" w:hanging="360"/>
      </w:pPr>
      <w:rPr>
        <w:rFonts w:ascii="Wingdings" w:hAnsi="Wingdings" w:hint="default"/>
      </w:rPr>
    </w:lvl>
    <w:lvl w:ilvl="6" w:tplc="9E022C98">
      <w:start w:val="1"/>
      <w:numFmt w:val="bullet"/>
      <w:lvlText w:val=""/>
      <w:lvlJc w:val="left"/>
      <w:pPr>
        <w:ind w:left="5040" w:hanging="360"/>
      </w:pPr>
      <w:rPr>
        <w:rFonts w:ascii="Symbol" w:hAnsi="Symbol" w:hint="default"/>
      </w:rPr>
    </w:lvl>
    <w:lvl w:ilvl="7" w:tplc="2BACB444">
      <w:start w:val="1"/>
      <w:numFmt w:val="bullet"/>
      <w:lvlText w:val="o"/>
      <w:lvlJc w:val="left"/>
      <w:pPr>
        <w:ind w:left="5760" w:hanging="360"/>
      </w:pPr>
      <w:rPr>
        <w:rFonts w:ascii="Courier New" w:hAnsi="Courier New" w:hint="default"/>
      </w:rPr>
    </w:lvl>
    <w:lvl w:ilvl="8" w:tplc="2C10DB7A">
      <w:start w:val="1"/>
      <w:numFmt w:val="bullet"/>
      <w:lvlText w:val=""/>
      <w:lvlJc w:val="left"/>
      <w:pPr>
        <w:ind w:left="6480" w:hanging="360"/>
      </w:pPr>
      <w:rPr>
        <w:rFonts w:ascii="Wingdings" w:hAnsi="Wingdings" w:hint="default"/>
      </w:rPr>
    </w:lvl>
  </w:abstractNum>
  <w:abstractNum w:abstractNumId="22" w15:restartNumberingAfterBreak="0">
    <w:nsid w:val="3A0B7EEB"/>
    <w:multiLevelType w:val="hybridMultilevel"/>
    <w:tmpl w:val="AAFCFB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8D9E9C"/>
    <w:multiLevelType w:val="hybridMultilevel"/>
    <w:tmpl w:val="B93472EE"/>
    <w:lvl w:ilvl="0" w:tplc="7DC8C3A6">
      <w:start w:val="1"/>
      <w:numFmt w:val="decimal"/>
      <w:lvlText w:val="%1."/>
      <w:lvlJc w:val="left"/>
      <w:pPr>
        <w:ind w:left="720" w:hanging="360"/>
      </w:pPr>
    </w:lvl>
    <w:lvl w:ilvl="1" w:tplc="3A22A334">
      <w:start w:val="1"/>
      <w:numFmt w:val="lowerLetter"/>
      <w:lvlText w:val="%2."/>
      <w:lvlJc w:val="left"/>
      <w:pPr>
        <w:ind w:left="1440" w:hanging="360"/>
      </w:pPr>
    </w:lvl>
    <w:lvl w:ilvl="2" w:tplc="7A101BC2">
      <w:start w:val="1"/>
      <w:numFmt w:val="lowerRoman"/>
      <w:lvlText w:val="%3."/>
      <w:lvlJc w:val="right"/>
      <w:pPr>
        <w:ind w:left="2160" w:hanging="180"/>
      </w:pPr>
    </w:lvl>
    <w:lvl w:ilvl="3" w:tplc="319817F6">
      <w:start w:val="1"/>
      <w:numFmt w:val="decimal"/>
      <w:lvlText w:val="%4."/>
      <w:lvlJc w:val="left"/>
      <w:pPr>
        <w:ind w:left="2880" w:hanging="360"/>
      </w:pPr>
    </w:lvl>
    <w:lvl w:ilvl="4" w:tplc="98CC7A80">
      <w:start w:val="1"/>
      <w:numFmt w:val="lowerLetter"/>
      <w:lvlText w:val="%5."/>
      <w:lvlJc w:val="left"/>
      <w:pPr>
        <w:ind w:left="3600" w:hanging="360"/>
      </w:pPr>
    </w:lvl>
    <w:lvl w:ilvl="5" w:tplc="237A7190">
      <w:start w:val="1"/>
      <w:numFmt w:val="lowerRoman"/>
      <w:lvlText w:val="%6."/>
      <w:lvlJc w:val="right"/>
      <w:pPr>
        <w:ind w:left="4320" w:hanging="180"/>
      </w:pPr>
    </w:lvl>
    <w:lvl w:ilvl="6" w:tplc="00C84940">
      <w:start w:val="1"/>
      <w:numFmt w:val="decimal"/>
      <w:lvlText w:val="%7."/>
      <w:lvlJc w:val="left"/>
      <w:pPr>
        <w:ind w:left="5040" w:hanging="360"/>
      </w:pPr>
    </w:lvl>
    <w:lvl w:ilvl="7" w:tplc="6EDC83A4">
      <w:start w:val="1"/>
      <w:numFmt w:val="lowerLetter"/>
      <w:lvlText w:val="%8."/>
      <w:lvlJc w:val="left"/>
      <w:pPr>
        <w:ind w:left="5760" w:hanging="360"/>
      </w:pPr>
    </w:lvl>
    <w:lvl w:ilvl="8" w:tplc="8F900854">
      <w:start w:val="1"/>
      <w:numFmt w:val="lowerRoman"/>
      <w:lvlText w:val="%9."/>
      <w:lvlJc w:val="right"/>
      <w:pPr>
        <w:ind w:left="6480" w:hanging="180"/>
      </w:pPr>
    </w:lvl>
  </w:abstractNum>
  <w:abstractNum w:abstractNumId="24" w15:restartNumberingAfterBreak="0">
    <w:nsid w:val="3CB82006"/>
    <w:multiLevelType w:val="hybridMultilevel"/>
    <w:tmpl w:val="7CDC68B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AF1D2A"/>
    <w:multiLevelType w:val="multilevel"/>
    <w:tmpl w:val="2C9EF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E9A5A7A"/>
    <w:multiLevelType w:val="hybridMultilevel"/>
    <w:tmpl w:val="5D9EE168"/>
    <w:lvl w:ilvl="0" w:tplc="F530B430">
      <w:start w:val="1"/>
      <w:numFmt w:val="bullet"/>
      <w:lvlText w:val=""/>
      <w:lvlJc w:val="left"/>
      <w:pPr>
        <w:ind w:left="720" w:hanging="360"/>
      </w:pPr>
      <w:rPr>
        <w:rFonts w:ascii="Symbol" w:hAnsi="Symbol" w:hint="default"/>
      </w:rPr>
    </w:lvl>
    <w:lvl w:ilvl="1" w:tplc="3044FFCE">
      <w:start w:val="1"/>
      <w:numFmt w:val="bullet"/>
      <w:lvlText w:val="o"/>
      <w:lvlJc w:val="left"/>
      <w:pPr>
        <w:ind w:left="1440" w:hanging="360"/>
      </w:pPr>
      <w:rPr>
        <w:rFonts w:ascii="Courier New" w:hAnsi="Courier New" w:hint="default"/>
      </w:rPr>
    </w:lvl>
    <w:lvl w:ilvl="2" w:tplc="4C385380">
      <w:start w:val="1"/>
      <w:numFmt w:val="bullet"/>
      <w:lvlText w:val=""/>
      <w:lvlJc w:val="left"/>
      <w:pPr>
        <w:ind w:left="2160" w:hanging="360"/>
      </w:pPr>
      <w:rPr>
        <w:rFonts w:ascii="Wingdings" w:hAnsi="Wingdings" w:hint="default"/>
      </w:rPr>
    </w:lvl>
    <w:lvl w:ilvl="3" w:tplc="CA62926A">
      <w:start w:val="1"/>
      <w:numFmt w:val="bullet"/>
      <w:lvlText w:val=""/>
      <w:lvlJc w:val="left"/>
      <w:pPr>
        <w:ind w:left="2880" w:hanging="360"/>
      </w:pPr>
      <w:rPr>
        <w:rFonts w:ascii="Symbol" w:hAnsi="Symbol" w:hint="default"/>
      </w:rPr>
    </w:lvl>
    <w:lvl w:ilvl="4" w:tplc="7F56A2A6">
      <w:start w:val="1"/>
      <w:numFmt w:val="bullet"/>
      <w:lvlText w:val="o"/>
      <w:lvlJc w:val="left"/>
      <w:pPr>
        <w:ind w:left="3600" w:hanging="360"/>
      </w:pPr>
      <w:rPr>
        <w:rFonts w:ascii="Courier New" w:hAnsi="Courier New" w:hint="default"/>
      </w:rPr>
    </w:lvl>
    <w:lvl w:ilvl="5" w:tplc="6AFE242A">
      <w:start w:val="1"/>
      <w:numFmt w:val="bullet"/>
      <w:lvlText w:val=""/>
      <w:lvlJc w:val="left"/>
      <w:pPr>
        <w:ind w:left="4320" w:hanging="360"/>
      </w:pPr>
      <w:rPr>
        <w:rFonts w:ascii="Wingdings" w:hAnsi="Wingdings" w:hint="default"/>
      </w:rPr>
    </w:lvl>
    <w:lvl w:ilvl="6" w:tplc="D5106CFA">
      <w:start w:val="1"/>
      <w:numFmt w:val="bullet"/>
      <w:lvlText w:val=""/>
      <w:lvlJc w:val="left"/>
      <w:pPr>
        <w:ind w:left="5040" w:hanging="360"/>
      </w:pPr>
      <w:rPr>
        <w:rFonts w:ascii="Symbol" w:hAnsi="Symbol" w:hint="default"/>
      </w:rPr>
    </w:lvl>
    <w:lvl w:ilvl="7" w:tplc="31E23158">
      <w:start w:val="1"/>
      <w:numFmt w:val="bullet"/>
      <w:lvlText w:val="o"/>
      <w:lvlJc w:val="left"/>
      <w:pPr>
        <w:ind w:left="5760" w:hanging="360"/>
      </w:pPr>
      <w:rPr>
        <w:rFonts w:ascii="Courier New" w:hAnsi="Courier New" w:hint="default"/>
      </w:rPr>
    </w:lvl>
    <w:lvl w:ilvl="8" w:tplc="88965FE0">
      <w:start w:val="1"/>
      <w:numFmt w:val="bullet"/>
      <w:lvlText w:val=""/>
      <w:lvlJc w:val="left"/>
      <w:pPr>
        <w:ind w:left="6480" w:hanging="360"/>
      </w:pPr>
      <w:rPr>
        <w:rFonts w:ascii="Wingdings" w:hAnsi="Wingdings" w:hint="default"/>
      </w:rPr>
    </w:lvl>
  </w:abstractNum>
  <w:abstractNum w:abstractNumId="27" w15:restartNumberingAfterBreak="0">
    <w:nsid w:val="48843CC8"/>
    <w:multiLevelType w:val="hybridMultilevel"/>
    <w:tmpl w:val="262854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724E30"/>
    <w:multiLevelType w:val="hybridMultilevel"/>
    <w:tmpl w:val="888AAA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0E490E"/>
    <w:multiLevelType w:val="multilevel"/>
    <w:tmpl w:val="BED8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5861CD"/>
    <w:multiLevelType w:val="hybridMultilevel"/>
    <w:tmpl w:val="8FB6E27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6EA577"/>
    <w:multiLevelType w:val="hybridMultilevel"/>
    <w:tmpl w:val="92C4D80A"/>
    <w:lvl w:ilvl="0" w:tplc="B8CC179E">
      <w:start w:val="1"/>
      <w:numFmt w:val="bullet"/>
      <w:lvlText w:val=""/>
      <w:lvlJc w:val="left"/>
      <w:pPr>
        <w:ind w:left="720" w:hanging="360"/>
      </w:pPr>
      <w:rPr>
        <w:rFonts w:ascii="Symbol" w:hAnsi="Symbol" w:hint="default"/>
      </w:rPr>
    </w:lvl>
    <w:lvl w:ilvl="1" w:tplc="91BE8C4A">
      <w:start w:val="1"/>
      <w:numFmt w:val="bullet"/>
      <w:lvlText w:val="o"/>
      <w:lvlJc w:val="left"/>
      <w:pPr>
        <w:ind w:left="1440" w:hanging="360"/>
      </w:pPr>
      <w:rPr>
        <w:rFonts w:ascii="Courier New" w:hAnsi="Courier New" w:hint="default"/>
      </w:rPr>
    </w:lvl>
    <w:lvl w:ilvl="2" w:tplc="5CB609D4">
      <w:start w:val="1"/>
      <w:numFmt w:val="bullet"/>
      <w:lvlText w:val=""/>
      <w:lvlJc w:val="left"/>
      <w:pPr>
        <w:ind w:left="2160" w:hanging="360"/>
      </w:pPr>
      <w:rPr>
        <w:rFonts w:ascii="Wingdings" w:hAnsi="Wingdings" w:hint="default"/>
      </w:rPr>
    </w:lvl>
    <w:lvl w:ilvl="3" w:tplc="6016BB38">
      <w:start w:val="1"/>
      <w:numFmt w:val="bullet"/>
      <w:lvlText w:val=""/>
      <w:lvlJc w:val="left"/>
      <w:pPr>
        <w:ind w:left="2880" w:hanging="360"/>
      </w:pPr>
      <w:rPr>
        <w:rFonts w:ascii="Symbol" w:hAnsi="Symbol" w:hint="default"/>
      </w:rPr>
    </w:lvl>
    <w:lvl w:ilvl="4" w:tplc="D318C67A">
      <w:start w:val="1"/>
      <w:numFmt w:val="bullet"/>
      <w:lvlText w:val="o"/>
      <w:lvlJc w:val="left"/>
      <w:pPr>
        <w:ind w:left="3600" w:hanging="360"/>
      </w:pPr>
      <w:rPr>
        <w:rFonts w:ascii="Courier New" w:hAnsi="Courier New" w:hint="default"/>
      </w:rPr>
    </w:lvl>
    <w:lvl w:ilvl="5" w:tplc="F006BD90">
      <w:start w:val="1"/>
      <w:numFmt w:val="bullet"/>
      <w:lvlText w:val=""/>
      <w:lvlJc w:val="left"/>
      <w:pPr>
        <w:ind w:left="4320" w:hanging="360"/>
      </w:pPr>
      <w:rPr>
        <w:rFonts w:ascii="Wingdings" w:hAnsi="Wingdings" w:hint="default"/>
      </w:rPr>
    </w:lvl>
    <w:lvl w:ilvl="6" w:tplc="D70445E0">
      <w:start w:val="1"/>
      <w:numFmt w:val="bullet"/>
      <w:lvlText w:val=""/>
      <w:lvlJc w:val="left"/>
      <w:pPr>
        <w:ind w:left="5040" w:hanging="360"/>
      </w:pPr>
      <w:rPr>
        <w:rFonts w:ascii="Symbol" w:hAnsi="Symbol" w:hint="default"/>
      </w:rPr>
    </w:lvl>
    <w:lvl w:ilvl="7" w:tplc="2C6C831A">
      <w:start w:val="1"/>
      <w:numFmt w:val="bullet"/>
      <w:lvlText w:val="o"/>
      <w:lvlJc w:val="left"/>
      <w:pPr>
        <w:ind w:left="5760" w:hanging="360"/>
      </w:pPr>
      <w:rPr>
        <w:rFonts w:ascii="Courier New" w:hAnsi="Courier New" w:hint="default"/>
      </w:rPr>
    </w:lvl>
    <w:lvl w:ilvl="8" w:tplc="01D6DABA">
      <w:start w:val="1"/>
      <w:numFmt w:val="bullet"/>
      <w:lvlText w:val=""/>
      <w:lvlJc w:val="left"/>
      <w:pPr>
        <w:ind w:left="6480" w:hanging="360"/>
      </w:pPr>
      <w:rPr>
        <w:rFonts w:ascii="Wingdings" w:hAnsi="Wingdings" w:hint="default"/>
      </w:rPr>
    </w:lvl>
  </w:abstractNum>
  <w:abstractNum w:abstractNumId="32"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056506"/>
    <w:multiLevelType w:val="hybridMultilevel"/>
    <w:tmpl w:val="D16A744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FF5EBF"/>
    <w:multiLevelType w:val="hybridMultilevel"/>
    <w:tmpl w:val="250221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74A066"/>
    <w:multiLevelType w:val="hybridMultilevel"/>
    <w:tmpl w:val="C352A7D6"/>
    <w:lvl w:ilvl="0" w:tplc="426468B8">
      <w:start w:val="1"/>
      <w:numFmt w:val="bullet"/>
      <w:lvlText w:val=""/>
      <w:lvlJc w:val="left"/>
      <w:pPr>
        <w:ind w:left="720" w:hanging="360"/>
      </w:pPr>
      <w:rPr>
        <w:rFonts w:ascii="Symbol" w:hAnsi="Symbol" w:hint="default"/>
      </w:rPr>
    </w:lvl>
    <w:lvl w:ilvl="1" w:tplc="CE1A632C">
      <w:start w:val="1"/>
      <w:numFmt w:val="bullet"/>
      <w:lvlText w:val="o"/>
      <w:lvlJc w:val="left"/>
      <w:pPr>
        <w:ind w:left="1440" w:hanging="360"/>
      </w:pPr>
      <w:rPr>
        <w:rFonts w:ascii="Courier New" w:hAnsi="Courier New" w:hint="default"/>
      </w:rPr>
    </w:lvl>
    <w:lvl w:ilvl="2" w:tplc="2BEA2CFA">
      <w:start w:val="1"/>
      <w:numFmt w:val="bullet"/>
      <w:lvlText w:val=""/>
      <w:lvlJc w:val="left"/>
      <w:pPr>
        <w:ind w:left="2160" w:hanging="360"/>
      </w:pPr>
      <w:rPr>
        <w:rFonts w:ascii="Wingdings" w:hAnsi="Wingdings" w:hint="default"/>
      </w:rPr>
    </w:lvl>
    <w:lvl w:ilvl="3" w:tplc="D66ED684">
      <w:start w:val="1"/>
      <w:numFmt w:val="bullet"/>
      <w:lvlText w:val=""/>
      <w:lvlJc w:val="left"/>
      <w:pPr>
        <w:ind w:left="2880" w:hanging="360"/>
      </w:pPr>
      <w:rPr>
        <w:rFonts w:ascii="Symbol" w:hAnsi="Symbol" w:hint="default"/>
      </w:rPr>
    </w:lvl>
    <w:lvl w:ilvl="4" w:tplc="1CBE138C">
      <w:start w:val="1"/>
      <w:numFmt w:val="bullet"/>
      <w:lvlText w:val="o"/>
      <w:lvlJc w:val="left"/>
      <w:pPr>
        <w:ind w:left="3600" w:hanging="360"/>
      </w:pPr>
      <w:rPr>
        <w:rFonts w:ascii="Courier New" w:hAnsi="Courier New" w:hint="default"/>
      </w:rPr>
    </w:lvl>
    <w:lvl w:ilvl="5" w:tplc="5EFC62EC">
      <w:start w:val="1"/>
      <w:numFmt w:val="bullet"/>
      <w:lvlText w:val=""/>
      <w:lvlJc w:val="left"/>
      <w:pPr>
        <w:ind w:left="4320" w:hanging="360"/>
      </w:pPr>
      <w:rPr>
        <w:rFonts w:ascii="Wingdings" w:hAnsi="Wingdings" w:hint="default"/>
      </w:rPr>
    </w:lvl>
    <w:lvl w:ilvl="6" w:tplc="639E0918">
      <w:start w:val="1"/>
      <w:numFmt w:val="bullet"/>
      <w:lvlText w:val=""/>
      <w:lvlJc w:val="left"/>
      <w:pPr>
        <w:ind w:left="5040" w:hanging="360"/>
      </w:pPr>
      <w:rPr>
        <w:rFonts w:ascii="Symbol" w:hAnsi="Symbol" w:hint="default"/>
      </w:rPr>
    </w:lvl>
    <w:lvl w:ilvl="7" w:tplc="223CD6F6">
      <w:start w:val="1"/>
      <w:numFmt w:val="bullet"/>
      <w:lvlText w:val="o"/>
      <w:lvlJc w:val="left"/>
      <w:pPr>
        <w:ind w:left="5760" w:hanging="360"/>
      </w:pPr>
      <w:rPr>
        <w:rFonts w:ascii="Courier New" w:hAnsi="Courier New" w:hint="default"/>
      </w:rPr>
    </w:lvl>
    <w:lvl w:ilvl="8" w:tplc="4EBCE192">
      <w:start w:val="1"/>
      <w:numFmt w:val="bullet"/>
      <w:lvlText w:val=""/>
      <w:lvlJc w:val="left"/>
      <w:pPr>
        <w:ind w:left="6480" w:hanging="360"/>
      </w:pPr>
      <w:rPr>
        <w:rFonts w:ascii="Wingdings" w:hAnsi="Wingdings" w:hint="default"/>
      </w:rPr>
    </w:lvl>
  </w:abstractNum>
  <w:abstractNum w:abstractNumId="36" w15:restartNumberingAfterBreak="0">
    <w:nsid w:val="61D034E0"/>
    <w:multiLevelType w:val="multilevel"/>
    <w:tmpl w:val="817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D65651"/>
    <w:multiLevelType w:val="hybridMultilevel"/>
    <w:tmpl w:val="49ACD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BFBDB8"/>
    <w:multiLevelType w:val="hybridMultilevel"/>
    <w:tmpl w:val="14242D6E"/>
    <w:lvl w:ilvl="0" w:tplc="27425150">
      <w:start w:val="1"/>
      <w:numFmt w:val="bullet"/>
      <w:lvlText w:val=""/>
      <w:lvlJc w:val="left"/>
      <w:pPr>
        <w:ind w:left="720" w:hanging="360"/>
      </w:pPr>
      <w:rPr>
        <w:rFonts w:ascii="Symbol" w:hAnsi="Symbol" w:hint="default"/>
      </w:rPr>
    </w:lvl>
    <w:lvl w:ilvl="1" w:tplc="CDD867D4">
      <w:start w:val="1"/>
      <w:numFmt w:val="bullet"/>
      <w:lvlText w:val="o"/>
      <w:lvlJc w:val="left"/>
      <w:pPr>
        <w:ind w:left="1440" w:hanging="360"/>
      </w:pPr>
      <w:rPr>
        <w:rFonts w:ascii="Courier New" w:hAnsi="Courier New" w:hint="default"/>
      </w:rPr>
    </w:lvl>
    <w:lvl w:ilvl="2" w:tplc="A4781532">
      <w:start w:val="1"/>
      <w:numFmt w:val="bullet"/>
      <w:lvlText w:val=""/>
      <w:lvlJc w:val="left"/>
      <w:pPr>
        <w:ind w:left="2160" w:hanging="360"/>
      </w:pPr>
      <w:rPr>
        <w:rFonts w:ascii="Wingdings" w:hAnsi="Wingdings" w:hint="default"/>
      </w:rPr>
    </w:lvl>
    <w:lvl w:ilvl="3" w:tplc="7DFCACF2">
      <w:start w:val="1"/>
      <w:numFmt w:val="bullet"/>
      <w:lvlText w:val=""/>
      <w:lvlJc w:val="left"/>
      <w:pPr>
        <w:ind w:left="2880" w:hanging="360"/>
      </w:pPr>
      <w:rPr>
        <w:rFonts w:ascii="Symbol" w:hAnsi="Symbol" w:hint="default"/>
      </w:rPr>
    </w:lvl>
    <w:lvl w:ilvl="4" w:tplc="2A185BAE">
      <w:start w:val="1"/>
      <w:numFmt w:val="bullet"/>
      <w:lvlText w:val="o"/>
      <w:lvlJc w:val="left"/>
      <w:pPr>
        <w:ind w:left="3600" w:hanging="360"/>
      </w:pPr>
      <w:rPr>
        <w:rFonts w:ascii="Courier New" w:hAnsi="Courier New" w:hint="default"/>
      </w:rPr>
    </w:lvl>
    <w:lvl w:ilvl="5" w:tplc="9724D32E">
      <w:start w:val="1"/>
      <w:numFmt w:val="bullet"/>
      <w:lvlText w:val=""/>
      <w:lvlJc w:val="left"/>
      <w:pPr>
        <w:ind w:left="4320" w:hanging="360"/>
      </w:pPr>
      <w:rPr>
        <w:rFonts w:ascii="Wingdings" w:hAnsi="Wingdings" w:hint="default"/>
      </w:rPr>
    </w:lvl>
    <w:lvl w:ilvl="6" w:tplc="1D360192">
      <w:start w:val="1"/>
      <w:numFmt w:val="bullet"/>
      <w:lvlText w:val=""/>
      <w:lvlJc w:val="left"/>
      <w:pPr>
        <w:ind w:left="5040" w:hanging="360"/>
      </w:pPr>
      <w:rPr>
        <w:rFonts w:ascii="Symbol" w:hAnsi="Symbol" w:hint="default"/>
      </w:rPr>
    </w:lvl>
    <w:lvl w:ilvl="7" w:tplc="7C2AF4C4">
      <w:start w:val="1"/>
      <w:numFmt w:val="bullet"/>
      <w:lvlText w:val="o"/>
      <w:lvlJc w:val="left"/>
      <w:pPr>
        <w:ind w:left="5760" w:hanging="360"/>
      </w:pPr>
      <w:rPr>
        <w:rFonts w:ascii="Courier New" w:hAnsi="Courier New" w:hint="default"/>
      </w:rPr>
    </w:lvl>
    <w:lvl w:ilvl="8" w:tplc="9E24438E">
      <w:start w:val="1"/>
      <w:numFmt w:val="bullet"/>
      <w:lvlText w:val=""/>
      <w:lvlJc w:val="left"/>
      <w:pPr>
        <w:ind w:left="6480" w:hanging="360"/>
      </w:pPr>
      <w:rPr>
        <w:rFonts w:ascii="Wingdings" w:hAnsi="Wingdings" w:hint="default"/>
      </w:rPr>
    </w:lvl>
  </w:abstractNum>
  <w:abstractNum w:abstractNumId="39" w15:restartNumberingAfterBreak="0">
    <w:nsid w:val="6F96A995"/>
    <w:multiLevelType w:val="hybridMultilevel"/>
    <w:tmpl w:val="A94AFC86"/>
    <w:lvl w:ilvl="0" w:tplc="6E4E480C">
      <w:start w:val="5"/>
      <w:numFmt w:val="decimal"/>
      <w:lvlText w:val="%1."/>
      <w:lvlJc w:val="left"/>
      <w:pPr>
        <w:ind w:left="720" w:hanging="360"/>
      </w:pPr>
    </w:lvl>
    <w:lvl w:ilvl="1" w:tplc="48381598">
      <w:start w:val="1"/>
      <w:numFmt w:val="lowerLetter"/>
      <w:lvlText w:val="%2."/>
      <w:lvlJc w:val="left"/>
      <w:pPr>
        <w:ind w:left="1440" w:hanging="360"/>
      </w:pPr>
    </w:lvl>
    <w:lvl w:ilvl="2" w:tplc="EEF4C55A">
      <w:start w:val="1"/>
      <w:numFmt w:val="lowerRoman"/>
      <w:lvlText w:val="%3."/>
      <w:lvlJc w:val="right"/>
      <w:pPr>
        <w:ind w:left="2160" w:hanging="180"/>
      </w:pPr>
    </w:lvl>
    <w:lvl w:ilvl="3" w:tplc="8A264578">
      <w:start w:val="1"/>
      <w:numFmt w:val="decimal"/>
      <w:lvlText w:val="%4."/>
      <w:lvlJc w:val="left"/>
      <w:pPr>
        <w:ind w:left="2880" w:hanging="360"/>
      </w:pPr>
    </w:lvl>
    <w:lvl w:ilvl="4" w:tplc="77405A3A">
      <w:start w:val="1"/>
      <w:numFmt w:val="lowerLetter"/>
      <w:lvlText w:val="%5."/>
      <w:lvlJc w:val="left"/>
      <w:pPr>
        <w:ind w:left="3600" w:hanging="360"/>
      </w:pPr>
    </w:lvl>
    <w:lvl w:ilvl="5" w:tplc="D2BE59EC">
      <w:start w:val="1"/>
      <w:numFmt w:val="lowerRoman"/>
      <w:lvlText w:val="%6."/>
      <w:lvlJc w:val="right"/>
      <w:pPr>
        <w:ind w:left="4320" w:hanging="180"/>
      </w:pPr>
    </w:lvl>
    <w:lvl w:ilvl="6" w:tplc="3B5EF890">
      <w:start w:val="1"/>
      <w:numFmt w:val="decimal"/>
      <w:lvlText w:val="%7."/>
      <w:lvlJc w:val="left"/>
      <w:pPr>
        <w:ind w:left="5040" w:hanging="360"/>
      </w:pPr>
    </w:lvl>
    <w:lvl w:ilvl="7" w:tplc="346C987C">
      <w:start w:val="1"/>
      <w:numFmt w:val="lowerLetter"/>
      <w:lvlText w:val="%8."/>
      <w:lvlJc w:val="left"/>
      <w:pPr>
        <w:ind w:left="5760" w:hanging="360"/>
      </w:pPr>
    </w:lvl>
    <w:lvl w:ilvl="8" w:tplc="54722D86">
      <w:start w:val="1"/>
      <w:numFmt w:val="lowerRoman"/>
      <w:lvlText w:val="%9."/>
      <w:lvlJc w:val="right"/>
      <w:pPr>
        <w:ind w:left="6480" w:hanging="180"/>
      </w:pPr>
    </w:lvl>
  </w:abstractNum>
  <w:abstractNum w:abstractNumId="40" w15:restartNumberingAfterBreak="0">
    <w:nsid w:val="724DB86F"/>
    <w:multiLevelType w:val="hybridMultilevel"/>
    <w:tmpl w:val="B6463E24"/>
    <w:lvl w:ilvl="0" w:tplc="6F1C20C2">
      <w:start w:val="1"/>
      <w:numFmt w:val="bullet"/>
      <w:lvlText w:val=""/>
      <w:lvlJc w:val="left"/>
      <w:pPr>
        <w:ind w:left="720" w:hanging="360"/>
      </w:pPr>
      <w:rPr>
        <w:rFonts w:ascii="Symbol" w:hAnsi="Symbol" w:hint="default"/>
      </w:rPr>
    </w:lvl>
    <w:lvl w:ilvl="1" w:tplc="0764CFE0">
      <w:start w:val="1"/>
      <w:numFmt w:val="bullet"/>
      <w:lvlText w:val="o"/>
      <w:lvlJc w:val="left"/>
      <w:pPr>
        <w:ind w:left="1440" w:hanging="360"/>
      </w:pPr>
      <w:rPr>
        <w:rFonts w:ascii="Courier New" w:hAnsi="Courier New" w:hint="default"/>
      </w:rPr>
    </w:lvl>
    <w:lvl w:ilvl="2" w:tplc="6D583512">
      <w:start w:val="1"/>
      <w:numFmt w:val="bullet"/>
      <w:lvlText w:val=""/>
      <w:lvlJc w:val="left"/>
      <w:pPr>
        <w:ind w:left="2160" w:hanging="360"/>
      </w:pPr>
      <w:rPr>
        <w:rFonts w:ascii="Wingdings" w:hAnsi="Wingdings" w:hint="default"/>
      </w:rPr>
    </w:lvl>
    <w:lvl w:ilvl="3" w:tplc="4D3A3EBC">
      <w:start w:val="1"/>
      <w:numFmt w:val="bullet"/>
      <w:lvlText w:val=""/>
      <w:lvlJc w:val="left"/>
      <w:pPr>
        <w:ind w:left="2880" w:hanging="360"/>
      </w:pPr>
      <w:rPr>
        <w:rFonts w:ascii="Symbol" w:hAnsi="Symbol" w:hint="default"/>
      </w:rPr>
    </w:lvl>
    <w:lvl w:ilvl="4" w:tplc="1E40C302">
      <w:start w:val="1"/>
      <w:numFmt w:val="bullet"/>
      <w:lvlText w:val="o"/>
      <w:lvlJc w:val="left"/>
      <w:pPr>
        <w:ind w:left="3600" w:hanging="360"/>
      </w:pPr>
      <w:rPr>
        <w:rFonts w:ascii="Courier New" w:hAnsi="Courier New" w:hint="default"/>
      </w:rPr>
    </w:lvl>
    <w:lvl w:ilvl="5" w:tplc="9B06CB4A">
      <w:start w:val="1"/>
      <w:numFmt w:val="bullet"/>
      <w:lvlText w:val=""/>
      <w:lvlJc w:val="left"/>
      <w:pPr>
        <w:ind w:left="4320" w:hanging="360"/>
      </w:pPr>
      <w:rPr>
        <w:rFonts w:ascii="Wingdings" w:hAnsi="Wingdings" w:hint="default"/>
      </w:rPr>
    </w:lvl>
    <w:lvl w:ilvl="6" w:tplc="8A58C2AA">
      <w:start w:val="1"/>
      <w:numFmt w:val="bullet"/>
      <w:lvlText w:val=""/>
      <w:lvlJc w:val="left"/>
      <w:pPr>
        <w:ind w:left="5040" w:hanging="360"/>
      </w:pPr>
      <w:rPr>
        <w:rFonts w:ascii="Symbol" w:hAnsi="Symbol" w:hint="default"/>
      </w:rPr>
    </w:lvl>
    <w:lvl w:ilvl="7" w:tplc="96E8ADB0">
      <w:start w:val="1"/>
      <w:numFmt w:val="bullet"/>
      <w:lvlText w:val="o"/>
      <w:lvlJc w:val="left"/>
      <w:pPr>
        <w:ind w:left="5760" w:hanging="360"/>
      </w:pPr>
      <w:rPr>
        <w:rFonts w:ascii="Courier New" w:hAnsi="Courier New" w:hint="default"/>
      </w:rPr>
    </w:lvl>
    <w:lvl w:ilvl="8" w:tplc="C31EFF7A">
      <w:start w:val="1"/>
      <w:numFmt w:val="bullet"/>
      <w:lvlText w:val=""/>
      <w:lvlJc w:val="left"/>
      <w:pPr>
        <w:ind w:left="6480" w:hanging="360"/>
      </w:pPr>
      <w:rPr>
        <w:rFonts w:ascii="Wingdings" w:hAnsi="Wingdings" w:hint="default"/>
      </w:rPr>
    </w:lvl>
  </w:abstractNum>
  <w:abstractNum w:abstractNumId="41" w15:restartNumberingAfterBreak="0">
    <w:nsid w:val="72A621D3"/>
    <w:multiLevelType w:val="hybridMultilevel"/>
    <w:tmpl w:val="A530AB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7F11EF"/>
    <w:multiLevelType w:val="hybridMultilevel"/>
    <w:tmpl w:val="579C6C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3F54520"/>
    <w:multiLevelType w:val="multilevel"/>
    <w:tmpl w:val="223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45" w15:restartNumberingAfterBreak="0">
    <w:nsid w:val="7BAC54F2"/>
    <w:multiLevelType w:val="multilevel"/>
    <w:tmpl w:val="3954A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7D934C8D"/>
    <w:multiLevelType w:val="hybridMultilevel"/>
    <w:tmpl w:val="0F548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EB40284"/>
    <w:multiLevelType w:val="hybridMultilevel"/>
    <w:tmpl w:val="76B204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FF739A4"/>
    <w:multiLevelType w:val="hybridMultilevel"/>
    <w:tmpl w:val="18E42F86"/>
    <w:lvl w:ilvl="0" w:tplc="84FAED5A">
      <w:start w:val="6"/>
      <w:numFmt w:val="decimal"/>
      <w:lvlText w:val="%1."/>
      <w:lvlJc w:val="left"/>
      <w:pPr>
        <w:ind w:left="720" w:hanging="360"/>
      </w:pPr>
    </w:lvl>
    <w:lvl w:ilvl="1" w:tplc="4BD0D3A4">
      <w:start w:val="1"/>
      <w:numFmt w:val="lowerLetter"/>
      <w:lvlText w:val="%2."/>
      <w:lvlJc w:val="left"/>
      <w:pPr>
        <w:ind w:left="1440" w:hanging="360"/>
      </w:pPr>
    </w:lvl>
    <w:lvl w:ilvl="2" w:tplc="CB5647E2">
      <w:start w:val="1"/>
      <w:numFmt w:val="lowerRoman"/>
      <w:lvlText w:val="%3."/>
      <w:lvlJc w:val="right"/>
      <w:pPr>
        <w:ind w:left="2160" w:hanging="180"/>
      </w:pPr>
    </w:lvl>
    <w:lvl w:ilvl="3" w:tplc="415272D8">
      <w:start w:val="1"/>
      <w:numFmt w:val="decimal"/>
      <w:lvlText w:val="%4."/>
      <w:lvlJc w:val="left"/>
      <w:pPr>
        <w:ind w:left="2880" w:hanging="360"/>
      </w:pPr>
    </w:lvl>
    <w:lvl w:ilvl="4" w:tplc="60B2E980">
      <w:start w:val="1"/>
      <w:numFmt w:val="lowerLetter"/>
      <w:lvlText w:val="%5."/>
      <w:lvlJc w:val="left"/>
      <w:pPr>
        <w:ind w:left="3600" w:hanging="360"/>
      </w:pPr>
    </w:lvl>
    <w:lvl w:ilvl="5" w:tplc="7256D1BE">
      <w:start w:val="1"/>
      <w:numFmt w:val="lowerRoman"/>
      <w:lvlText w:val="%6."/>
      <w:lvlJc w:val="right"/>
      <w:pPr>
        <w:ind w:left="4320" w:hanging="180"/>
      </w:pPr>
    </w:lvl>
    <w:lvl w:ilvl="6" w:tplc="EB361D8C">
      <w:start w:val="1"/>
      <w:numFmt w:val="decimal"/>
      <w:lvlText w:val="%7."/>
      <w:lvlJc w:val="left"/>
      <w:pPr>
        <w:ind w:left="5040" w:hanging="360"/>
      </w:pPr>
    </w:lvl>
    <w:lvl w:ilvl="7" w:tplc="DC683F32">
      <w:start w:val="1"/>
      <w:numFmt w:val="lowerLetter"/>
      <w:lvlText w:val="%8."/>
      <w:lvlJc w:val="left"/>
      <w:pPr>
        <w:ind w:left="5760" w:hanging="360"/>
      </w:pPr>
    </w:lvl>
    <w:lvl w:ilvl="8" w:tplc="DCBA830A">
      <w:start w:val="1"/>
      <w:numFmt w:val="lowerRoman"/>
      <w:lvlText w:val="%9."/>
      <w:lvlJc w:val="right"/>
      <w:pPr>
        <w:ind w:left="6480" w:hanging="180"/>
      </w:pPr>
    </w:lvl>
  </w:abstractNum>
  <w:num w:numId="1" w16cid:durableId="1275595475">
    <w:abstractNumId w:val="26"/>
  </w:num>
  <w:num w:numId="2" w16cid:durableId="859661253">
    <w:abstractNumId w:val="12"/>
  </w:num>
  <w:num w:numId="3" w16cid:durableId="265161688">
    <w:abstractNumId w:val="38"/>
  </w:num>
  <w:num w:numId="4" w16cid:durableId="1341735424">
    <w:abstractNumId w:val="40"/>
  </w:num>
  <w:num w:numId="5" w16cid:durableId="144014948">
    <w:abstractNumId w:val="31"/>
  </w:num>
  <w:num w:numId="6" w16cid:durableId="431052954">
    <w:abstractNumId w:val="8"/>
  </w:num>
  <w:num w:numId="7" w16cid:durableId="997655689">
    <w:abstractNumId w:val="11"/>
  </w:num>
  <w:num w:numId="8" w16cid:durableId="856307333">
    <w:abstractNumId w:val="5"/>
  </w:num>
  <w:num w:numId="9" w16cid:durableId="2015914733">
    <w:abstractNumId w:val="21"/>
  </w:num>
  <w:num w:numId="10" w16cid:durableId="2129353674">
    <w:abstractNumId w:val="35"/>
  </w:num>
  <w:num w:numId="11" w16cid:durableId="119804412">
    <w:abstractNumId w:val="48"/>
  </w:num>
  <w:num w:numId="12" w16cid:durableId="148526425">
    <w:abstractNumId w:val="39"/>
  </w:num>
  <w:num w:numId="13" w16cid:durableId="1267998892">
    <w:abstractNumId w:val="2"/>
  </w:num>
  <w:num w:numId="14" w16cid:durableId="1765834439">
    <w:abstractNumId w:val="15"/>
  </w:num>
  <w:num w:numId="15" w16cid:durableId="577327925">
    <w:abstractNumId w:val="10"/>
  </w:num>
  <w:num w:numId="16" w16cid:durableId="2016565035">
    <w:abstractNumId w:val="23"/>
  </w:num>
  <w:num w:numId="17" w16cid:durableId="1412653612">
    <w:abstractNumId w:val="6"/>
  </w:num>
  <w:num w:numId="18" w16cid:durableId="230116377">
    <w:abstractNumId w:val="20"/>
  </w:num>
  <w:num w:numId="19" w16cid:durableId="990672929">
    <w:abstractNumId w:val="17"/>
  </w:num>
  <w:num w:numId="20" w16cid:durableId="377778098">
    <w:abstractNumId w:val="44"/>
  </w:num>
  <w:num w:numId="21" w16cid:durableId="278922175">
    <w:abstractNumId w:val="0"/>
  </w:num>
  <w:num w:numId="22" w16cid:durableId="1490559492">
    <w:abstractNumId w:val="13"/>
  </w:num>
  <w:num w:numId="23" w16cid:durableId="236942425">
    <w:abstractNumId w:val="32"/>
  </w:num>
  <w:num w:numId="24" w16cid:durableId="856818890">
    <w:abstractNumId w:val="36"/>
  </w:num>
  <w:num w:numId="25" w16cid:durableId="2141990215">
    <w:abstractNumId w:val="18"/>
  </w:num>
  <w:num w:numId="26" w16cid:durableId="335113193">
    <w:abstractNumId w:val="19"/>
  </w:num>
  <w:num w:numId="27" w16cid:durableId="1596473902">
    <w:abstractNumId w:val="25"/>
  </w:num>
  <w:num w:numId="28" w16cid:durableId="1047686830">
    <w:abstractNumId w:val="1"/>
  </w:num>
  <w:num w:numId="29" w16cid:durableId="971399229">
    <w:abstractNumId w:val="43"/>
  </w:num>
  <w:num w:numId="30" w16cid:durableId="1635259062">
    <w:abstractNumId w:val="29"/>
  </w:num>
  <w:num w:numId="31" w16cid:durableId="1769278230">
    <w:abstractNumId w:val="45"/>
  </w:num>
  <w:num w:numId="32" w16cid:durableId="578368987">
    <w:abstractNumId w:val="24"/>
  </w:num>
  <w:num w:numId="33" w16cid:durableId="1442264026">
    <w:abstractNumId w:val="37"/>
  </w:num>
  <w:num w:numId="34" w16cid:durableId="2059668337">
    <w:abstractNumId w:val="14"/>
  </w:num>
  <w:num w:numId="35" w16cid:durableId="1563835306">
    <w:abstractNumId w:val="33"/>
  </w:num>
  <w:num w:numId="36" w16cid:durableId="1401951401">
    <w:abstractNumId w:val="22"/>
  </w:num>
  <w:num w:numId="37" w16cid:durableId="712460758">
    <w:abstractNumId w:val="34"/>
  </w:num>
  <w:num w:numId="38" w16cid:durableId="336737999">
    <w:abstractNumId w:val="3"/>
  </w:num>
  <w:num w:numId="39" w16cid:durableId="495266898">
    <w:abstractNumId w:val="28"/>
  </w:num>
  <w:num w:numId="40" w16cid:durableId="461114480">
    <w:abstractNumId w:val="47"/>
  </w:num>
  <w:num w:numId="41" w16cid:durableId="503671827">
    <w:abstractNumId w:val="16"/>
  </w:num>
  <w:num w:numId="42" w16cid:durableId="224267652">
    <w:abstractNumId w:val="42"/>
  </w:num>
  <w:num w:numId="43" w16cid:durableId="507214163">
    <w:abstractNumId w:val="7"/>
  </w:num>
  <w:num w:numId="44" w16cid:durableId="2108192741">
    <w:abstractNumId w:val="46"/>
  </w:num>
  <w:num w:numId="45" w16cid:durableId="1556696903">
    <w:abstractNumId w:val="30"/>
  </w:num>
  <w:num w:numId="46" w16cid:durableId="822618582">
    <w:abstractNumId w:val="41"/>
  </w:num>
  <w:num w:numId="47" w16cid:durableId="373430335">
    <w:abstractNumId w:val="4"/>
  </w:num>
  <w:num w:numId="48" w16cid:durableId="1569803354">
    <w:abstractNumId w:val="9"/>
  </w:num>
  <w:num w:numId="49" w16cid:durableId="305554984">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15C3E"/>
    <w:rsid w:val="00020050"/>
    <w:rsid w:val="000221A5"/>
    <w:rsid w:val="00023B8A"/>
    <w:rsid w:val="000263DE"/>
    <w:rsid w:val="00031A6C"/>
    <w:rsid w:val="00044EC2"/>
    <w:rsid w:val="000514DA"/>
    <w:rsid w:val="00055915"/>
    <w:rsid w:val="000650BD"/>
    <w:rsid w:val="00073224"/>
    <w:rsid w:val="00075708"/>
    <w:rsid w:val="000829CD"/>
    <w:rsid w:val="00082DB4"/>
    <w:rsid w:val="0008443E"/>
    <w:rsid w:val="000865FE"/>
    <w:rsid w:val="00090A3B"/>
    <w:rsid w:val="00091B00"/>
    <w:rsid w:val="00095D93"/>
    <w:rsid w:val="000A0FC4"/>
    <w:rsid w:val="000A6C86"/>
    <w:rsid w:val="000B03D6"/>
    <w:rsid w:val="000B2183"/>
    <w:rsid w:val="000B5D46"/>
    <w:rsid w:val="000B7E64"/>
    <w:rsid w:val="000D316E"/>
    <w:rsid w:val="000D7963"/>
    <w:rsid w:val="000E12FA"/>
    <w:rsid w:val="000E2F1D"/>
    <w:rsid w:val="000E347B"/>
    <w:rsid w:val="000E3C1F"/>
    <w:rsid w:val="000E4025"/>
    <w:rsid w:val="000E45F7"/>
    <w:rsid w:val="000E5034"/>
    <w:rsid w:val="000F3105"/>
    <w:rsid w:val="000F487D"/>
    <w:rsid w:val="000F76DA"/>
    <w:rsid w:val="00105247"/>
    <w:rsid w:val="00106A62"/>
    <w:rsid w:val="00107706"/>
    <w:rsid w:val="00123B69"/>
    <w:rsid w:val="00124B6A"/>
    <w:rsid w:val="00134C6A"/>
    <w:rsid w:val="00141664"/>
    <w:rsid w:val="001534EC"/>
    <w:rsid w:val="001538F2"/>
    <w:rsid w:val="001625F4"/>
    <w:rsid w:val="00164AAB"/>
    <w:rsid w:val="00182C10"/>
    <w:rsid w:val="0018406F"/>
    <w:rsid w:val="00184652"/>
    <w:rsid w:val="001976DA"/>
    <w:rsid w:val="001A2CFA"/>
    <w:rsid w:val="001A2ECC"/>
    <w:rsid w:val="001A44FF"/>
    <w:rsid w:val="001A6878"/>
    <w:rsid w:val="001B297D"/>
    <w:rsid w:val="001D1B19"/>
    <w:rsid w:val="001D3208"/>
    <w:rsid w:val="001E46F9"/>
    <w:rsid w:val="002046C4"/>
    <w:rsid w:val="00204FF1"/>
    <w:rsid w:val="00220F44"/>
    <w:rsid w:val="00222DBC"/>
    <w:rsid w:val="0022612D"/>
    <w:rsid w:val="0022717A"/>
    <w:rsid w:val="00227218"/>
    <w:rsid w:val="0023408F"/>
    <w:rsid w:val="0024024B"/>
    <w:rsid w:val="00244E4A"/>
    <w:rsid w:val="00250447"/>
    <w:rsid w:val="00256107"/>
    <w:rsid w:val="00257D98"/>
    <w:rsid w:val="00260A51"/>
    <w:rsid w:val="002665F3"/>
    <w:rsid w:val="00272CD9"/>
    <w:rsid w:val="00272EA3"/>
    <w:rsid w:val="00273BD3"/>
    <w:rsid w:val="002762DA"/>
    <w:rsid w:val="00276572"/>
    <w:rsid w:val="00285042"/>
    <w:rsid w:val="00290705"/>
    <w:rsid w:val="0029173C"/>
    <w:rsid w:val="00294EB9"/>
    <w:rsid w:val="002A1A2B"/>
    <w:rsid w:val="002A36E2"/>
    <w:rsid w:val="002A78A9"/>
    <w:rsid w:val="002B6846"/>
    <w:rsid w:val="002C501D"/>
    <w:rsid w:val="002CF5F6"/>
    <w:rsid w:val="002D6CAD"/>
    <w:rsid w:val="002E2D9E"/>
    <w:rsid w:val="002F241D"/>
    <w:rsid w:val="002F4AD4"/>
    <w:rsid w:val="00302E59"/>
    <w:rsid w:val="00312703"/>
    <w:rsid w:val="003347A7"/>
    <w:rsid w:val="00334B0C"/>
    <w:rsid w:val="00343623"/>
    <w:rsid w:val="00344FBB"/>
    <w:rsid w:val="00345129"/>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1ADF"/>
    <w:rsid w:val="003F2B40"/>
    <w:rsid w:val="004077CB"/>
    <w:rsid w:val="0041686A"/>
    <w:rsid w:val="004174EF"/>
    <w:rsid w:val="004228B2"/>
    <w:rsid w:val="00426C96"/>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C1310"/>
    <w:rsid w:val="004C3B12"/>
    <w:rsid w:val="004D2617"/>
    <w:rsid w:val="004D358F"/>
    <w:rsid w:val="004D5429"/>
    <w:rsid w:val="004D7DB2"/>
    <w:rsid w:val="004E0AD7"/>
    <w:rsid w:val="004E455B"/>
    <w:rsid w:val="004F2C5B"/>
    <w:rsid w:val="004F6C3D"/>
    <w:rsid w:val="00511E45"/>
    <w:rsid w:val="00512E7A"/>
    <w:rsid w:val="00521036"/>
    <w:rsid w:val="0052290F"/>
    <w:rsid w:val="005247C3"/>
    <w:rsid w:val="0053152B"/>
    <w:rsid w:val="005344D2"/>
    <w:rsid w:val="00542AAA"/>
    <w:rsid w:val="00542D7B"/>
    <w:rsid w:val="00550700"/>
    <w:rsid w:val="00564D66"/>
    <w:rsid w:val="00565EE1"/>
    <w:rsid w:val="00582455"/>
    <w:rsid w:val="00583971"/>
    <w:rsid w:val="005922FE"/>
    <w:rsid w:val="00594D0B"/>
    <w:rsid w:val="005B1378"/>
    <w:rsid w:val="005B1A74"/>
    <w:rsid w:val="005C5954"/>
    <w:rsid w:val="005C6FC1"/>
    <w:rsid w:val="005D3F60"/>
    <w:rsid w:val="005D4602"/>
    <w:rsid w:val="005D5F26"/>
    <w:rsid w:val="005D68FD"/>
    <w:rsid w:val="005D7108"/>
    <w:rsid w:val="005D7A7D"/>
    <w:rsid w:val="005E3D20"/>
    <w:rsid w:val="005F06E5"/>
    <w:rsid w:val="005F1AA6"/>
    <w:rsid w:val="005F2050"/>
    <w:rsid w:val="00602463"/>
    <w:rsid w:val="0060428D"/>
    <w:rsid w:val="006315C8"/>
    <w:rsid w:val="00636FAE"/>
    <w:rsid w:val="0064067B"/>
    <w:rsid w:val="006452A4"/>
    <w:rsid w:val="006456B3"/>
    <w:rsid w:val="00645D15"/>
    <w:rsid w:val="006515E3"/>
    <w:rsid w:val="00676C74"/>
    <w:rsid w:val="006804AC"/>
    <w:rsid w:val="0068321C"/>
    <w:rsid w:val="00687182"/>
    <w:rsid w:val="006929EF"/>
    <w:rsid w:val="0069425C"/>
    <w:rsid w:val="006958CB"/>
    <w:rsid w:val="00695D85"/>
    <w:rsid w:val="006A12BC"/>
    <w:rsid w:val="006A2A26"/>
    <w:rsid w:val="006B39A8"/>
    <w:rsid w:val="006B3CD4"/>
    <w:rsid w:val="006B3D43"/>
    <w:rsid w:val="006B4B0B"/>
    <w:rsid w:val="006B7491"/>
    <w:rsid w:val="006C73C9"/>
    <w:rsid w:val="006D2346"/>
    <w:rsid w:val="006D6871"/>
    <w:rsid w:val="006E1C6C"/>
    <w:rsid w:val="006E6B71"/>
    <w:rsid w:val="006F181D"/>
    <w:rsid w:val="006F4615"/>
    <w:rsid w:val="007059D2"/>
    <w:rsid w:val="00705B09"/>
    <w:rsid w:val="007072BA"/>
    <w:rsid w:val="00713BDB"/>
    <w:rsid w:val="007146ED"/>
    <w:rsid w:val="007226AE"/>
    <w:rsid w:val="00724739"/>
    <w:rsid w:val="00733423"/>
    <w:rsid w:val="00735F70"/>
    <w:rsid w:val="007406DE"/>
    <w:rsid w:val="007423BD"/>
    <w:rsid w:val="00752AC5"/>
    <w:rsid w:val="00753F9D"/>
    <w:rsid w:val="00757179"/>
    <w:rsid w:val="00757A1B"/>
    <w:rsid w:val="00760B99"/>
    <w:rsid w:val="0076682A"/>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627D1"/>
    <w:rsid w:val="00876657"/>
    <w:rsid w:val="00880D27"/>
    <w:rsid w:val="00883E37"/>
    <w:rsid w:val="00885387"/>
    <w:rsid w:val="00896D48"/>
    <w:rsid w:val="008A2AD7"/>
    <w:rsid w:val="008B3821"/>
    <w:rsid w:val="008C0674"/>
    <w:rsid w:val="008C2536"/>
    <w:rsid w:val="008D00CB"/>
    <w:rsid w:val="008D41B1"/>
    <w:rsid w:val="008D504D"/>
    <w:rsid w:val="008F2A72"/>
    <w:rsid w:val="008F2B53"/>
    <w:rsid w:val="008F3860"/>
    <w:rsid w:val="008F4CE5"/>
    <w:rsid w:val="00905FE0"/>
    <w:rsid w:val="00907411"/>
    <w:rsid w:val="00916099"/>
    <w:rsid w:val="00937ED2"/>
    <w:rsid w:val="0094114F"/>
    <w:rsid w:val="00941956"/>
    <w:rsid w:val="009444A0"/>
    <w:rsid w:val="0094514E"/>
    <w:rsid w:val="009479E5"/>
    <w:rsid w:val="0095040B"/>
    <w:rsid w:val="009555AF"/>
    <w:rsid w:val="00955B42"/>
    <w:rsid w:val="00956293"/>
    <w:rsid w:val="00956BB3"/>
    <w:rsid w:val="0097254B"/>
    <w:rsid w:val="009738FB"/>
    <w:rsid w:val="00975246"/>
    <w:rsid w:val="00978214"/>
    <w:rsid w:val="009812BB"/>
    <w:rsid w:val="00997B06"/>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2696"/>
    <w:rsid w:val="00A5463B"/>
    <w:rsid w:val="00A55F2C"/>
    <w:rsid w:val="00A60645"/>
    <w:rsid w:val="00A6287F"/>
    <w:rsid w:val="00A638E6"/>
    <w:rsid w:val="00A6665D"/>
    <w:rsid w:val="00A74DA1"/>
    <w:rsid w:val="00A77033"/>
    <w:rsid w:val="00A80A92"/>
    <w:rsid w:val="00A8257F"/>
    <w:rsid w:val="00A83378"/>
    <w:rsid w:val="00A83D36"/>
    <w:rsid w:val="00A84588"/>
    <w:rsid w:val="00A85C04"/>
    <w:rsid w:val="00A87C4A"/>
    <w:rsid w:val="00A92E0D"/>
    <w:rsid w:val="00AB070B"/>
    <w:rsid w:val="00AB2804"/>
    <w:rsid w:val="00AB66DD"/>
    <w:rsid w:val="00AB7886"/>
    <w:rsid w:val="00AC3B71"/>
    <w:rsid w:val="00AD4617"/>
    <w:rsid w:val="00AD70F9"/>
    <w:rsid w:val="00AD72F7"/>
    <w:rsid w:val="00AD7A15"/>
    <w:rsid w:val="00AE456A"/>
    <w:rsid w:val="00AE45AA"/>
    <w:rsid w:val="00AE46F5"/>
    <w:rsid w:val="00AE5216"/>
    <w:rsid w:val="00AF3483"/>
    <w:rsid w:val="00AF5F9E"/>
    <w:rsid w:val="00B00376"/>
    <w:rsid w:val="00B13825"/>
    <w:rsid w:val="00B14F32"/>
    <w:rsid w:val="00B316EB"/>
    <w:rsid w:val="00B321BC"/>
    <w:rsid w:val="00B34780"/>
    <w:rsid w:val="00B34B59"/>
    <w:rsid w:val="00B36F66"/>
    <w:rsid w:val="00B4246D"/>
    <w:rsid w:val="00B43262"/>
    <w:rsid w:val="00B5616B"/>
    <w:rsid w:val="00B56F18"/>
    <w:rsid w:val="00B73203"/>
    <w:rsid w:val="00B76BDC"/>
    <w:rsid w:val="00B7D9BB"/>
    <w:rsid w:val="00B80C49"/>
    <w:rsid w:val="00B81E34"/>
    <w:rsid w:val="00B82905"/>
    <w:rsid w:val="00B9571C"/>
    <w:rsid w:val="00B9614C"/>
    <w:rsid w:val="00BA5E06"/>
    <w:rsid w:val="00BB1A3F"/>
    <w:rsid w:val="00BB4188"/>
    <w:rsid w:val="00BC6659"/>
    <w:rsid w:val="00BC7437"/>
    <w:rsid w:val="00BD0255"/>
    <w:rsid w:val="00BF02CA"/>
    <w:rsid w:val="00C057E9"/>
    <w:rsid w:val="00C07A1A"/>
    <w:rsid w:val="00C11016"/>
    <w:rsid w:val="00C14277"/>
    <w:rsid w:val="00C32A58"/>
    <w:rsid w:val="00C33A8E"/>
    <w:rsid w:val="00C43063"/>
    <w:rsid w:val="00C46D76"/>
    <w:rsid w:val="00C53A86"/>
    <w:rsid w:val="00C55FC9"/>
    <w:rsid w:val="00C63CBC"/>
    <w:rsid w:val="00C6516B"/>
    <w:rsid w:val="00C72F1A"/>
    <w:rsid w:val="00C759BC"/>
    <w:rsid w:val="00C773B7"/>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4657"/>
    <w:rsid w:val="00CF5628"/>
    <w:rsid w:val="00D06516"/>
    <w:rsid w:val="00D07222"/>
    <w:rsid w:val="00D12F5B"/>
    <w:rsid w:val="00D22F4A"/>
    <w:rsid w:val="00D24EEC"/>
    <w:rsid w:val="00D3189E"/>
    <w:rsid w:val="00D3192F"/>
    <w:rsid w:val="00D36CDA"/>
    <w:rsid w:val="00D3773C"/>
    <w:rsid w:val="00D45AA1"/>
    <w:rsid w:val="00D46A7E"/>
    <w:rsid w:val="00D47BC4"/>
    <w:rsid w:val="00D53F5B"/>
    <w:rsid w:val="00D55491"/>
    <w:rsid w:val="00D63B6C"/>
    <w:rsid w:val="00D71ABF"/>
    <w:rsid w:val="00D808DE"/>
    <w:rsid w:val="00D96165"/>
    <w:rsid w:val="00D963CE"/>
    <w:rsid w:val="00DB5124"/>
    <w:rsid w:val="00DB5E53"/>
    <w:rsid w:val="00DC5068"/>
    <w:rsid w:val="00DC6974"/>
    <w:rsid w:val="00DD32E3"/>
    <w:rsid w:val="00DD5FB6"/>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4C58"/>
    <w:rsid w:val="00ED6555"/>
    <w:rsid w:val="00ED6B3C"/>
    <w:rsid w:val="00EE16D7"/>
    <w:rsid w:val="00EE3078"/>
    <w:rsid w:val="00EE4057"/>
    <w:rsid w:val="00EE5E74"/>
    <w:rsid w:val="00EE6DAF"/>
    <w:rsid w:val="00EE765D"/>
    <w:rsid w:val="00EF1F95"/>
    <w:rsid w:val="00EF4A4C"/>
    <w:rsid w:val="00F038E6"/>
    <w:rsid w:val="00F1255A"/>
    <w:rsid w:val="00F17B23"/>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45BBB6"/>
    <w:rsid w:val="015D8F81"/>
    <w:rsid w:val="016A3661"/>
    <w:rsid w:val="016E66F4"/>
    <w:rsid w:val="01803295"/>
    <w:rsid w:val="018D0541"/>
    <w:rsid w:val="01FB477C"/>
    <w:rsid w:val="02AAB38E"/>
    <w:rsid w:val="02C789BA"/>
    <w:rsid w:val="03285DC8"/>
    <w:rsid w:val="0339FB60"/>
    <w:rsid w:val="038D655A"/>
    <w:rsid w:val="039E58E3"/>
    <w:rsid w:val="03AA679B"/>
    <w:rsid w:val="03BE24EF"/>
    <w:rsid w:val="03C5C6D4"/>
    <w:rsid w:val="03FCB863"/>
    <w:rsid w:val="041E230D"/>
    <w:rsid w:val="042DE3B9"/>
    <w:rsid w:val="043D2575"/>
    <w:rsid w:val="048A7D3D"/>
    <w:rsid w:val="0492ECCE"/>
    <w:rsid w:val="0516467B"/>
    <w:rsid w:val="054D9418"/>
    <w:rsid w:val="0559F550"/>
    <w:rsid w:val="055BE85A"/>
    <w:rsid w:val="05646E00"/>
    <w:rsid w:val="057C5019"/>
    <w:rsid w:val="058728F1"/>
    <w:rsid w:val="05979BDB"/>
    <w:rsid w:val="0597DFF3"/>
    <w:rsid w:val="05D28E4F"/>
    <w:rsid w:val="06370851"/>
    <w:rsid w:val="06659A8C"/>
    <w:rsid w:val="066ACC4A"/>
    <w:rsid w:val="06AA045E"/>
    <w:rsid w:val="06B78D53"/>
    <w:rsid w:val="06F5C5B1"/>
    <w:rsid w:val="07766FDB"/>
    <w:rsid w:val="0779E504"/>
    <w:rsid w:val="07EF12EC"/>
    <w:rsid w:val="07F9877C"/>
    <w:rsid w:val="081CC1DA"/>
    <w:rsid w:val="0835BD82"/>
    <w:rsid w:val="083D838A"/>
    <w:rsid w:val="08ABC9DF"/>
    <w:rsid w:val="08BA4668"/>
    <w:rsid w:val="08CBE49F"/>
    <w:rsid w:val="08E72F2F"/>
    <w:rsid w:val="08F1AE8E"/>
    <w:rsid w:val="09F1B0C1"/>
    <w:rsid w:val="09F47E2A"/>
    <w:rsid w:val="0A0A7DF7"/>
    <w:rsid w:val="0A2419E7"/>
    <w:rsid w:val="0A51592F"/>
    <w:rsid w:val="0A55B43A"/>
    <w:rsid w:val="0AE56F7B"/>
    <w:rsid w:val="0AE6BF4F"/>
    <w:rsid w:val="0AF27790"/>
    <w:rsid w:val="0AF9A62A"/>
    <w:rsid w:val="0AFBB3AC"/>
    <w:rsid w:val="0B16F49D"/>
    <w:rsid w:val="0B2FE5F3"/>
    <w:rsid w:val="0B96668E"/>
    <w:rsid w:val="0B9E71E1"/>
    <w:rsid w:val="0BABBD4C"/>
    <w:rsid w:val="0BFEDD25"/>
    <w:rsid w:val="0C278D78"/>
    <w:rsid w:val="0C4D5627"/>
    <w:rsid w:val="0C69C95C"/>
    <w:rsid w:val="0C88B9C1"/>
    <w:rsid w:val="0CCB1342"/>
    <w:rsid w:val="0CD1803B"/>
    <w:rsid w:val="0D199014"/>
    <w:rsid w:val="0D1B7946"/>
    <w:rsid w:val="0D26A073"/>
    <w:rsid w:val="0D2E329A"/>
    <w:rsid w:val="0D4A0441"/>
    <w:rsid w:val="0D7535A0"/>
    <w:rsid w:val="0D8022F4"/>
    <w:rsid w:val="0D923AD6"/>
    <w:rsid w:val="0D96D1CA"/>
    <w:rsid w:val="0E08A0F1"/>
    <w:rsid w:val="0E0EC335"/>
    <w:rsid w:val="0E278ACA"/>
    <w:rsid w:val="0E2C5332"/>
    <w:rsid w:val="0E30117C"/>
    <w:rsid w:val="0EAFAC6B"/>
    <w:rsid w:val="0EBDB197"/>
    <w:rsid w:val="0EF12295"/>
    <w:rsid w:val="0F037E83"/>
    <w:rsid w:val="0F1387C2"/>
    <w:rsid w:val="0F1B9BDC"/>
    <w:rsid w:val="0F42CE25"/>
    <w:rsid w:val="0F604838"/>
    <w:rsid w:val="0F6F3FA9"/>
    <w:rsid w:val="0FEE304D"/>
    <w:rsid w:val="1013A214"/>
    <w:rsid w:val="102B6578"/>
    <w:rsid w:val="1042F71C"/>
    <w:rsid w:val="105279C4"/>
    <w:rsid w:val="10664E6A"/>
    <w:rsid w:val="10727A47"/>
    <w:rsid w:val="10784DCE"/>
    <w:rsid w:val="108C0B53"/>
    <w:rsid w:val="10B7C67C"/>
    <w:rsid w:val="1114730C"/>
    <w:rsid w:val="11161647"/>
    <w:rsid w:val="116AF530"/>
    <w:rsid w:val="11AA9EB7"/>
    <w:rsid w:val="11D52FDA"/>
    <w:rsid w:val="1244FE40"/>
    <w:rsid w:val="1248184F"/>
    <w:rsid w:val="12612D64"/>
    <w:rsid w:val="12742544"/>
    <w:rsid w:val="129045DB"/>
    <w:rsid w:val="12A94A32"/>
    <w:rsid w:val="12B94B6A"/>
    <w:rsid w:val="12D09FFE"/>
    <w:rsid w:val="12E91EE9"/>
    <w:rsid w:val="1306C591"/>
    <w:rsid w:val="13139E6F"/>
    <w:rsid w:val="131A5601"/>
    <w:rsid w:val="13233720"/>
    <w:rsid w:val="133AF7D8"/>
    <w:rsid w:val="137B89EA"/>
    <w:rsid w:val="13FADF88"/>
    <w:rsid w:val="1405771E"/>
    <w:rsid w:val="145EBA18"/>
    <w:rsid w:val="1477E2B3"/>
    <w:rsid w:val="14839007"/>
    <w:rsid w:val="1489268F"/>
    <w:rsid w:val="14B34193"/>
    <w:rsid w:val="14EC9C74"/>
    <w:rsid w:val="151C842B"/>
    <w:rsid w:val="154AB8A2"/>
    <w:rsid w:val="15621888"/>
    <w:rsid w:val="1567C392"/>
    <w:rsid w:val="1578177D"/>
    <w:rsid w:val="1609EBA1"/>
    <w:rsid w:val="1685F27D"/>
    <w:rsid w:val="16863787"/>
    <w:rsid w:val="16A33647"/>
    <w:rsid w:val="16C59F0C"/>
    <w:rsid w:val="16E2F029"/>
    <w:rsid w:val="16FC754C"/>
    <w:rsid w:val="170837A1"/>
    <w:rsid w:val="174CC841"/>
    <w:rsid w:val="17545E33"/>
    <w:rsid w:val="17CF71E9"/>
    <w:rsid w:val="1809936A"/>
    <w:rsid w:val="182A5995"/>
    <w:rsid w:val="183E3A93"/>
    <w:rsid w:val="188F8FD3"/>
    <w:rsid w:val="18F82257"/>
    <w:rsid w:val="1900E0F1"/>
    <w:rsid w:val="19CB2BC2"/>
    <w:rsid w:val="19E62D46"/>
    <w:rsid w:val="1A3C3CDA"/>
    <w:rsid w:val="1A8DCBC6"/>
    <w:rsid w:val="1ADF5E5B"/>
    <w:rsid w:val="1AF30197"/>
    <w:rsid w:val="1B237152"/>
    <w:rsid w:val="1B4673E7"/>
    <w:rsid w:val="1B875075"/>
    <w:rsid w:val="1BB02E8C"/>
    <w:rsid w:val="1C11E345"/>
    <w:rsid w:val="1C30E91B"/>
    <w:rsid w:val="1C4DF6E8"/>
    <w:rsid w:val="1C5F6792"/>
    <w:rsid w:val="1C6FFF13"/>
    <w:rsid w:val="1CAABC7D"/>
    <w:rsid w:val="1CB21105"/>
    <w:rsid w:val="1CB37A75"/>
    <w:rsid w:val="1CBF7EB5"/>
    <w:rsid w:val="1CD44ED1"/>
    <w:rsid w:val="1CDBBD41"/>
    <w:rsid w:val="1CF3B94E"/>
    <w:rsid w:val="1D8CEAA6"/>
    <w:rsid w:val="1DA85EA0"/>
    <w:rsid w:val="1DFEF9E5"/>
    <w:rsid w:val="1E06755E"/>
    <w:rsid w:val="1E0AA7BC"/>
    <w:rsid w:val="1E16ADA7"/>
    <w:rsid w:val="1E21D4DB"/>
    <w:rsid w:val="1E6F9ACB"/>
    <w:rsid w:val="1EC4FC38"/>
    <w:rsid w:val="1F15CE5E"/>
    <w:rsid w:val="1F2BBBE1"/>
    <w:rsid w:val="1F4FE1EE"/>
    <w:rsid w:val="1F826EA4"/>
    <w:rsid w:val="1FA20B1F"/>
    <w:rsid w:val="1FB122CA"/>
    <w:rsid w:val="1FB27E08"/>
    <w:rsid w:val="1FB78D89"/>
    <w:rsid w:val="1FC20F79"/>
    <w:rsid w:val="1FE972BD"/>
    <w:rsid w:val="1FF0A6A3"/>
    <w:rsid w:val="2021DF16"/>
    <w:rsid w:val="20C539F0"/>
    <w:rsid w:val="2137FA58"/>
    <w:rsid w:val="21467F89"/>
    <w:rsid w:val="21528289"/>
    <w:rsid w:val="21703527"/>
    <w:rsid w:val="2177ED80"/>
    <w:rsid w:val="217EDFC3"/>
    <w:rsid w:val="2181470E"/>
    <w:rsid w:val="218D6657"/>
    <w:rsid w:val="21A552B5"/>
    <w:rsid w:val="21C8BEAA"/>
    <w:rsid w:val="220420DD"/>
    <w:rsid w:val="2241FCFF"/>
    <w:rsid w:val="2286EB38"/>
    <w:rsid w:val="22A9D9A0"/>
    <w:rsid w:val="22AEB3AC"/>
    <w:rsid w:val="22BC6817"/>
    <w:rsid w:val="22E76EAD"/>
    <w:rsid w:val="22E8BA9D"/>
    <w:rsid w:val="22EA50DE"/>
    <w:rsid w:val="22FA85D7"/>
    <w:rsid w:val="23125F75"/>
    <w:rsid w:val="2313D9A0"/>
    <w:rsid w:val="2324D6E1"/>
    <w:rsid w:val="232B8F83"/>
    <w:rsid w:val="232FB61F"/>
    <w:rsid w:val="235FEF53"/>
    <w:rsid w:val="23B78E2B"/>
    <w:rsid w:val="23F97292"/>
    <w:rsid w:val="23FC2C2A"/>
    <w:rsid w:val="241F8DAA"/>
    <w:rsid w:val="244561B0"/>
    <w:rsid w:val="244C4F8A"/>
    <w:rsid w:val="2457EBFA"/>
    <w:rsid w:val="24891A5B"/>
    <w:rsid w:val="24A118FE"/>
    <w:rsid w:val="24A9D6BA"/>
    <w:rsid w:val="24AFAA01"/>
    <w:rsid w:val="24B6E486"/>
    <w:rsid w:val="24C0A742"/>
    <w:rsid w:val="24FAFFAC"/>
    <w:rsid w:val="2535C57D"/>
    <w:rsid w:val="25443F4F"/>
    <w:rsid w:val="256269BE"/>
    <w:rsid w:val="2581EE7C"/>
    <w:rsid w:val="25966677"/>
    <w:rsid w:val="25BACCC5"/>
    <w:rsid w:val="25C4F66B"/>
    <w:rsid w:val="260FFD0E"/>
    <w:rsid w:val="261F3671"/>
    <w:rsid w:val="263CAC77"/>
    <w:rsid w:val="264B7A62"/>
    <w:rsid w:val="264C9CAD"/>
    <w:rsid w:val="26C7312D"/>
    <w:rsid w:val="26EEA4E1"/>
    <w:rsid w:val="27175C9A"/>
    <w:rsid w:val="272FA743"/>
    <w:rsid w:val="274678BF"/>
    <w:rsid w:val="278FD93A"/>
    <w:rsid w:val="27F7571C"/>
    <w:rsid w:val="280CD646"/>
    <w:rsid w:val="280D65A2"/>
    <w:rsid w:val="2833ACAA"/>
    <w:rsid w:val="286A4729"/>
    <w:rsid w:val="2881F05C"/>
    <w:rsid w:val="28A2C9BB"/>
    <w:rsid w:val="28A730CE"/>
    <w:rsid w:val="28FA0F25"/>
    <w:rsid w:val="29040AF8"/>
    <w:rsid w:val="292BA99B"/>
    <w:rsid w:val="293B2480"/>
    <w:rsid w:val="295B61C4"/>
    <w:rsid w:val="296B5A50"/>
    <w:rsid w:val="29808CE4"/>
    <w:rsid w:val="29D32907"/>
    <w:rsid w:val="29DA1D4B"/>
    <w:rsid w:val="29E0439F"/>
    <w:rsid w:val="29F6EBE2"/>
    <w:rsid w:val="2A1145CE"/>
    <w:rsid w:val="2A169984"/>
    <w:rsid w:val="2A2C9DDD"/>
    <w:rsid w:val="2A524551"/>
    <w:rsid w:val="2A712386"/>
    <w:rsid w:val="2A95559F"/>
    <w:rsid w:val="2AC69FC2"/>
    <w:rsid w:val="2AD7A822"/>
    <w:rsid w:val="2AD8C49A"/>
    <w:rsid w:val="2ADFC15F"/>
    <w:rsid w:val="2AFA1660"/>
    <w:rsid w:val="2B1BD2D5"/>
    <w:rsid w:val="2B310B75"/>
    <w:rsid w:val="2B325328"/>
    <w:rsid w:val="2B3B5959"/>
    <w:rsid w:val="2B6DC7BF"/>
    <w:rsid w:val="2B6F31F8"/>
    <w:rsid w:val="2B8735C0"/>
    <w:rsid w:val="2BB0A902"/>
    <w:rsid w:val="2BBB20B9"/>
    <w:rsid w:val="2BD8CF8B"/>
    <w:rsid w:val="2C0CF3E7"/>
    <w:rsid w:val="2C1D2C99"/>
    <w:rsid w:val="2C469476"/>
    <w:rsid w:val="2C580C4E"/>
    <w:rsid w:val="2C8EEC56"/>
    <w:rsid w:val="2CACA3A3"/>
    <w:rsid w:val="2CBA9C9F"/>
    <w:rsid w:val="2CE0D394"/>
    <w:rsid w:val="2D134551"/>
    <w:rsid w:val="2D48E690"/>
    <w:rsid w:val="2D57DDA5"/>
    <w:rsid w:val="2D78069A"/>
    <w:rsid w:val="2DA8C448"/>
    <w:rsid w:val="2DDE0FBE"/>
    <w:rsid w:val="2DE85222"/>
    <w:rsid w:val="2DFD8FB3"/>
    <w:rsid w:val="2E11F769"/>
    <w:rsid w:val="2E20DCB1"/>
    <w:rsid w:val="2E390A5E"/>
    <w:rsid w:val="2E43FE96"/>
    <w:rsid w:val="2E566D00"/>
    <w:rsid w:val="2E60C9E8"/>
    <w:rsid w:val="2E6979F6"/>
    <w:rsid w:val="2E829372"/>
    <w:rsid w:val="2E9A3EE5"/>
    <w:rsid w:val="2ECA8443"/>
    <w:rsid w:val="2EEA9F65"/>
    <w:rsid w:val="2EF65ABE"/>
    <w:rsid w:val="2EFDE92C"/>
    <w:rsid w:val="2F508B9C"/>
    <w:rsid w:val="2F87EBA2"/>
    <w:rsid w:val="2FA50B0D"/>
    <w:rsid w:val="2FEC5C9B"/>
    <w:rsid w:val="3016DF2A"/>
    <w:rsid w:val="302793A4"/>
    <w:rsid w:val="304751F0"/>
    <w:rsid w:val="304F0180"/>
    <w:rsid w:val="3093DB14"/>
    <w:rsid w:val="30B9210D"/>
    <w:rsid w:val="30B9394B"/>
    <w:rsid w:val="3123EAF7"/>
    <w:rsid w:val="315842D3"/>
    <w:rsid w:val="31679D6D"/>
    <w:rsid w:val="316C5FB9"/>
    <w:rsid w:val="316F3D2E"/>
    <w:rsid w:val="31B382F8"/>
    <w:rsid w:val="31C35534"/>
    <w:rsid w:val="3212B619"/>
    <w:rsid w:val="326C66B6"/>
    <w:rsid w:val="328183A7"/>
    <w:rsid w:val="32A62B06"/>
    <w:rsid w:val="32CC52A7"/>
    <w:rsid w:val="32F098D8"/>
    <w:rsid w:val="3300C4C1"/>
    <w:rsid w:val="330160DF"/>
    <w:rsid w:val="33617BD5"/>
    <w:rsid w:val="33789E9C"/>
    <w:rsid w:val="33EAC407"/>
    <w:rsid w:val="33F6A55D"/>
    <w:rsid w:val="341E535C"/>
    <w:rsid w:val="34573706"/>
    <w:rsid w:val="347DF392"/>
    <w:rsid w:val="34B73CC8"/>
    <w:rsid w:val="34E26EB9"/>
    <w:rsid w:val="34E89955"/>
    <w:rsid w:val="34F448A4"/>
    <w:rsid w:val="34F6D744"/>
    <w:rsid w:val="351E5736"/>
    <w:rsid w:val="355505BE"/>
    <w:rsid w:val="35BCF574"/>
    <w:rsid w:val="35D26D97"/>
    <w:rsid w:val="362DBB16"/>
    <w:rsid w:val="36493F0C"/>
    <w:rsid w:val="3649FC71"/>
    <w:rsid w:val="365ED692"/>
    <w:rsid w:val="3691716B"/>
    <w:rsid w:val="36956496"/>
    <w:rsid w:val="36A28CD5"/>
    <w:rsid w:val="36C256BA"/>
    <w:rsid w:val="36D2DECF"/>
    <w:rsid w:val="36D97EF4"/>
    <w:rsid w:val="36E879B1"/>
    <w:rsid w:val="37A80297"/>
    <w:rsid w:val="37E0024E"/>
    <w:rsid w:val="3809D1B3"/>
    <w:rsid w:val="380C7C13"/>
    <w:rsid w:val="38104D5B"/>
    <w:rsid w:val="3819418C"/>
    <w:rsid w:val="385816EE"/>
    <w:rsid w:val="3871BCDE"/>
    <w:rsid w:val="38BDB28B"/>
    <w:rsid w:val="38DC1F47"/>
    <w:rsid w:val="38EA5961"/>
    <w:rsid w:val="38EC3D81"/>
    <w:rsid w:val="390811E2"/>
    <w:rsid w:val="39115F04"/>
    <w:rsid w:val="394DAABC"/>
    <w:rsid w:val="396CA19A"/>
    <w:rsid w:val="396DAD7F"/>
    <w:rsid w:val="3979AA38"/>
    <w:rsid w:val="39EE263E"/>
    <w:rsid w:val="3A1C67FB"/>
    <w:rsid w:val="3A1EF741"/>
    <w:rsid w:val="3A3DBF7B"/>
    <w:rsid w:val="3A84D6C5"/>
    <w:rsid w:val="3A94FE2D"/>
    <w:rsid w:val="3AAD9432"/>
    <w:rsid w:val="3AB1210B"/>
    <w:rsid w:val="3AB82137"/>
    <w:rsid w:val="3AD45110"/>
    <w:rsid w:val="3ADFA359"/>
    <w:rsid w:val="3AE2AF74"/>
    <w:rsid w:val="3B5A754E"/>
    <w:rsid w:val="3B61E1E6"/>
    <w:rsid w:val="3B947D0D"/>
    <w:rsid w:val="3BADD3A0"/>
    <w:rsid w:val="3BB9A3DA"/>
    <w:rsid w:val="3C5CEE23"/>
    <w:rsid w:val="3C6045CA"/>
    <w:rsid w:val="3CABA505"/>
    <w:rsid w:val="3D0C17EC"/>
    <w:rsid w:val="3D1B2326"/>
    <w:rsid w:val="3D27E6A5"/>
    <w:rsid w:val="3D5049F0"/>
    <w:rsid w:val="3D83C0E6"/>
    <w:rsid w:val="3D8EB7E8"/>
    <w:rsid w:val="3DAAD902"/>
    <w:rsid w:val="3DD2D681"/>
    <w:rsid w:val="3DF154A1"/>
    <w:rsid w:val="3E261490"/>
    <w:rsid w:val="3E835AF3"/>
    <w:rsid w:val="3EABCA3D"/>
    <w:rsid w:val="3EE1AD03"/>
    <w:rsid w:val="3F050387"/>
    <w:rsid w:val="3F65476F"/>
    <w:rsid w:val="3F9FA364"/>
    <w:rsid w:val="3FA81602"/>
    <w:rsid w:val="406276A1"/>
    <w:rsid w:val="40A3EC58"/>
    <w:rsid w:val="40B09209"/>
    <w:rsid w:val="40E3AE07"/>
    <w:rsid w:val="4125BA96"/>
    <w:rsid w:val="412E70B3"/>
    <w:rsid w:val="4150698A"/>
    <w:rsid w:val="416E6AC0"/>
    <w:rsid w:val="418597DF"/>
    <w:rsid w:val="4199B0A8"/>
    <w:rsid w:val="41B17A6B"/>
    <w:rsid w:val="41CFC086"/>
    <w:rsid w:val="41DC054D"/>
    <w:rsid w:val="41F95873"/>
    <w:rsid w:val="4240B60A"/>
    <w:rsid w:val="42873F4F"/>
    <w:rsid w:val="42A32673"/>
    <w:rsid w:val="42A476EC"/>
    <w:rsid w:val="42EBE714"/>
    <w:rsid w:val="43504822"/>
    <w:rsid w:val="43714D50"/>
    <w:rsid w:val="43796EDE"/>
    <w:rsid w:val="43871C21"/>
    <w:rsid w:val="438F67AF"/>
    <w:rsid w:val="43C024D5"/>
    <w:rsid w:val="43F9BF55"/>
    <w:rsid w:val="44812EBD"/>
    <w:rsid w:val="44E9689F"/>
    <w:rsid w:val="44F4658E"/>
    <w:rsid w:val="44FF8C74"/>
    <w:rsid w:val="4558ACD5"/>
    <w:rsid w:val="45AFBCC5"/>
    <w:rsid w:val="45FC871F"/>
    <w:rsid w:val="46175112"/>
    <w:rsid w:val="461E8F34"/>
    <w:rsid w:val="4621CFFF"/>
    <w:rsid w:val="463B5A9D"/>
    <w:rsid w:val="4685B658"/>
    <w:rsid w:val="46D03DF5"/>
    <w:rsid w:val="46E1CF24"/>
    <w:rsid w:val="46E8C133"/>
    <w:rsid w:val="4713F6EC"/>
    <w:rsid w:val="472AA32C"/>
    <w:rsid w:val="47959F21"/>
    <w:rsid w:val="47D5A917"/>
    <w:rsid w:val="47F7D55B"/>
    <w:rsid w:val="47FA6DE8"/>
    <w:rsid w:val="480FA82A"/>
    <w:rsid w:val="484064EE"/>
    <w:rsid w:val="48A8CE9C"/>
    <w:rsid w:val="48C8FF18"/>
    <w:rsid w:val="48CC5F9D"/>
    <w:rsid w:val="4914FAB3"/>
    <w:rsid w:val="491F13F6"/>
    <w:rsid w:val="492C5CCC"/>
    <w:rsid w:val="492DEC98"/>
    <w:rsid w:val="49390756"/>
    <w:rsid w:val="494EECB2"/>
    <w:rsid w:val="498B2302"/>
    <w:rsid w:val="4993A5BC"/>
    <w:rsid w:val="49EE599A"/>
    <w:rsid w:val="4A172902"/>
    <w:rsid w:val="4A4ABC0A"/>
    <w:rsid w:val="4A59F4F3"/>
    <w:rsid w:val="4A6243EE"/>
    <w:rsid w:val="4A6B85FB"/>
    <w:rsid w:val="4A77D1A5"/>
    <w:rsid w:val="4AA104EE"/>
    <w:rsid w:val="4AB899D5"/>
    <w:rsid w:val="4ABF3C2F"/>
    <w:rsid w:val="4AC9EA18"/>
    <w:rsid w:val="4AE286B9"/>
    <w:rsid w:val="4B0F31AF"/>
    <w:rsid w:val="4B193086"/>
    <w:rsid w:val="4B3ADA5C"/>
    <w:rsid w:val="4B3DE3C0"/>
    <w:rsid w:val="4B7C88FB"/>
    <w:rsid w:val="4B8A29FB"/>
    <w:rsid w:val="4BFE144F"/>
    <w:rsid w:val="4C04D13A"/>
    <w:rsid w:val="4CC3C277"/>
    <w:rsid w:val="4CD19D00"/>
    <w:rsid w:val="4CE10DE0"/>
    <w:rsid w:val="4D08715F"/>
    <w:rsid w:val="4D326D7B"/>
    <w:rsid w:val="4D357450"/>
    <w:rsid w:val="4D4592B0"/>
    <w:rsid w:val="4DACA9E4"/>
    <w:rsid w:val="4DC3FE32"/>
    <w:rsid w:val="4DD0F14D"/>
    <w:rsid w:val="4E5781AD"/>
    <w:rsid w:val="4E7A7474"/>
    <w:rsid w:val="4EAF5BD2"/>
    <w:rsid w:val="4ECD521A"/>
    <w:rsid w:val="4EE666BE"/>
    <w:rsid w:val="4EF75EF5"/>
    <w:rsid w:val="4F2CE711"/>
    <w:rsid w:val="4F35B511"/>
    <w:rsid w:val="4F693355"/>
    <w:rsid w:val="4FB05F60"/>
    <w:rsid w:val="4FC768C0"/>
    <w:rsid w:val="4FCB5597"/>
    <w:rsid w:val="501D647C"/>
    <w:rsid w:val="5042B055"/>
    <w:rsid w:val="5045FA02"/>
    <w:rsid w:val="504C76CC"/>
    <w:rsid w:val="505A34AF"/>
    <w:rsid w:val="5060C923"/>
    <w:rsid w:val="506811C6"/>
    <w:rsid w:val="50A23F91"/>
    <w:rsid w:val="50A9215C"/>
    <w:rsid w:val="50CD6EAB"/>
    <w:rsid w:val="50CDEACC"/>
    <w:rsid w:val="5114FDB8"/>
    <w:rsid w:val="51168970"/>
    <w:rsid w:val="514742BD"/>
    <w:rsid w:val="51731FBD"/>
    <w:rsid w:val="51913395"/>
    <w:rsid w:val="519B2A6D"/>
    <w:rsid w:val="51D374EA"/>
    <w:rsid w:val="51E9D61E"/>
    <w:rsid w:val="51EBE4E3"/>
    <w:rsid w:val="523B93A5"/>
    <w:rsid w:val="5269BB2D"/>
    <w:rsid w:val="527FC96E"/>
    <w:rsid w:val="530283A7"/>
    <w:rsid w:val="53560584"/>
    <w:rsid w:val="53D75CC1"/>
    <w:rsid w:val="54058B8E"/>
    <w:rsid w:val="541113BA"/>
    <w:rsid w:val="543E56DC"/>
    <w:rsid w:val="548422C5"/>
    <w:rsid w:val="5489AA87"/>
    <w:rsid w:val="552D230C"/>
    <w:rsid w:val="552EC9AA"/>
    <w:rsid w:val="553D7F60"/>
    <w:rsid w:val="557203BA"/>
    <w:rsid w:val="5599AB49"/>
    <w:rsid w:val="55E523EE"/>
    <w:rsid w:val="55EB4F2F"/>
    <w:rsid w:val="5759CA8E"/>
    <w:rsid w:val="575A4ED2"/>
    <w:rsid w:val="57A737E7"/>
    <w:rsid w:val="57E934DA"/>
    <w:rsid w:val="57F0C1EA"/>
    <w:rsid w:val="585C2F65"/>
    <w:rsid w:val="58760F0A"/>
    <w:rsid w:val="5880C5CB"/>
    <w:rsid w:val="5997E6C8"/>
    <w:rsid w:val="599C1BEF"/>
    <w:rsid w:val="59C9DFA2"/>
    <w:rsid w:val="59CFE60C"/>
    <w:rsid w:val="5A0EF40C"/>
    <w:rsid w:val="5A141834"/>
    <w:rsid w:val="5A23150F"/>
    <w:rsid w:val="5A554600"/>
    <w:rsid w:val="5A6B1276"/>
    <w:rsid w:val="5A6F093B"/>
    <w:rsid w:val="5ABFFFB5"/>
    <w:rsid w:val="5ADAFBF4"/>
    <w:rsid w:val="5AFB8F27"/>
    <w:rsid w:val="5B134EE4"/>
    <w:rsid w:val="5B25E111"/>
    <w:rsid w:val="5B42A547"/>
    <w:rsid w:val="5B585FA6"/>
    <w:rsid w:val="5BA46B79"/>
    <w:rsid w:val="5BFB2680"/>
    <w:rsid w:val="5C0D4374"/>
    <w:rsid w:val="5C580018"/>
    <w:rsid w:val="5C5BD016"/>
    <w:rsid w:val="5CB1099A"/>
    <w:rsid w:val="5CCCFEAE"/>
    <w:rsid w:val="5CE4790F"/>
    <w:rsid w:val="5D0B8688"/>
    <w:rsid w:val="5D0FBCA9"/>
    <w:rsid w:val="5D11D53A"/>
    <w:rsid w:val="5D178343"/>
    <w:rsid w:val="5D5FA63A"/>
    <w:rsid w:val="5D79A57F"/>
    <w:rsid w:val="5D9ADDDC"/>
    <w:rsid w:val="5DCC64F8"/>
    <w:rsid w:val="5DDE4EDB"/>
    <w:rsid w:val="5E140150"/>
    <w:rsid w:val="5E63DD09"/>
    <w:rsid w:val="5ECB3949"/>
    <w:rsid w:val="5ECFA191"/>
    <w:rsid w:val="5ED3F087"/>
    <w:rsid w:val="5F04090F"/>
    <w:rsid w:val="5F045202"/>
    <w:rsid w:val="5FA12A53"/>
    <w:rsid w:val="5FAD5ACD"/>
    <w:rsid w:val="6009AA6B"/>
    <w:rsid w:val="60169184"/>
    <w:rsid w:val="60475D6B"/>
    <w:rsid w:val="6058BD56"/>
    <w:rsid w:val="60899AE6"/>
    <w:rsid w:val="6096BAFB"/>
    <w:rsid w:val="614FEDDF"/>
    <w:rsid w:val="6197AE1E"/>
    <w:rsid w:val="61A84F72"/>
    <w:rsid w:val="61CAA30E"/>
    <w:rsid w:val="61F5F4B3"/>
    <w:rsid w:val="6261FAEF"/>
    <w:rsid w:val="62668026"/>
    <w:rsid w:val="628671B8"/>
    <w:rsid w:val="629C518D"/>
    <w:rsid w:val="62A3A6A0"/>
    <w:rsid w:val="62AE4E17"/>
    <w:rsid w:val="62BF5118"/>
    <w:rsid w:val="6308622F"/>
    <w:rsid w:val="631CCE14"/>
    <w:rsid w:val="63362D5A"/>
    <w:rsid w:val="63840C43"/>
    <w:rsid w:val="639D17D1"/>
    <w:rsid w:val="63B48B95"/>
    <w:rsid w:val="640EFCEE"/>
    <w:rsid w:val="6420100E"/>
    <w:rsid w:val="64536333"/>
    <w:rsid w:val="646F3F30"/>
    <w:rsid w:val="647BC37B"/>
    <w:rsid w:val="64C6405C"/>
    <w:rsid w:val="64D68A5B"/>
    <w:rsid w:val="6522B804"/>
    <w:rsid w:val="654346D6"/>
    <w:rsid w:val="6555A690"/>
    <w:rsid w:val="655D58A5"/>
    <w:rsid w:val="65D26225"/>
    <w:rsid w:val="660CA7C6"/>
    <w:rsid w:val="6633F0FF"/>
    <w:rsid w:val="665B3B42"/>
    <w:rsid w:val="666C1066"/>
    <w:rsid w:val="666DCE1C"/>
    <w:rsid w:val="667B1BA1"/>
    <w:rsid w:val="6722DF36"/>
    <w:rsid w:val="6770B776"/>
    <w:rsid w:val="67D8775A"/>
    <w:rsid w:val="67DFF830"/>
    <w:rsid w:val="685129DC"/>
    <w:rsid w:val="688479D4"/>
    <w:rsid w:val="68B1C821"/>
    <w:rsid w:val="68E8D0E9"/>
    <w:rsid w:val="68F29E40"/>
    <w:rsid w:val="68F5C4B3"/>
    <w:rsid w:val="68FC0B2B"/>
    <w:rsid w:val="690E5D13"/>
    <w:rsid w:val="694CF078"/>
    <w:rsid w:val="6983DF30"/>
    <w:rsid w:val="698AF661"/>
    <w:rsid w:val="69E206ED"/>
    <w:rsid w:val="69E86872"/>
    <w:rsid w:val="69EDC2F1"/>
    <w:rsid w:val="69FD8F9C"/>
    <w:rsid w:val="6A03AE35"/>
    <w:rsid w:val="6A41579B"/>
    <w:rsid w:val="6A4872A9"/>
    <w:rsid w:val="6A627D38"/>
    <w:rsid w:val="6A819058"/>
    <w:rsid w:val="6AC118AA"/>
    <w:rsid w:val="6AEF884A"/>
    <w:rsid w:val="6B067D6E"/>
    <w:rsid w:val="6B50AE9B"/>
    <w:rsid w:val="6B8E5738"/>
    <w:rsid w:val="6BAFC058"/>
    <w:rsid w:val="6BB435F7"/>
    <w:rsid w:val="6BB765BA"/>
    <w:rsid w:val="6BDBD09E"/>
    <w:rsid w:val="6BDE5CCA"/>
    <w:rsid w:val="6C89D187"/>
    <w:rsid w:val="6CE42A63"/>
    <w:rsid w:val="6D3D2476"/>
    <w:rsid w:val="6DB0E6BA"/>
    <w:rsid w:val="6E1EBE72"/>
    <w:rsid w:val="6E22A5C1"/>
    <w:rsid w:val="6E6C31C5"/>
    <w:rsid w:val="6E8DF708"/>
    <w:rsid w:val="6EEB1038"/>
    <w:rsid w:val="6EF4A8CA"/>
    <w:rsid w:val="6EFCFC0A"/>
    <w:rsid w:val="6F495B8F"/>
    <w:rsid w:val="6F6B2BFE"/>
    <w:rsid w:val="6F6CDCF9"/>
    <w:rsid w:val="6F8D897A"/>
    <w:rsid w:val="6FCA781F"/>
    <w:rsid w:val="6FD03270"/>
    <w:rsid w:val="6FF6FFBA"/>
    <w:rsid w:val="700D9F76"/>
    <w:rsid w:val="704EFED6"/>
    <w:rsid w:val="707D81B5"/>
    <w:rsid w:val="70A4F221"/>
    <w:rsid w:val="70ADCD56"/>
    <w:rsid w:val="70B2AF26"/>
    <w:rsid w:val="71464906"/>
    <w:rsid w:val="7149E7B5"/>
    <w:rsid w:val="71577ADD"/>
    <w:rsid w:val="7190C78E"/>
    <w:rsid w:val="71A05394"/>
    <w:rsid w:val="71D2FA59"/>
    <w:rsid w:val="71E912DE"/>
    <w:rsid w:val="71EC2EEB"/>
    <w:rsid w:val="71FBEEC3"/>
    <w:rsid w:val="7200E179"/>
    <w:rsid w:val="7204008D"/>
    <w:rsid w:val="721FFF99"/>
    <w:rsid w:val="72440269"/>
    <w:rsid w:val="7256991D"/>
    <w:rsid w:val="72810251"/>
    <w:rsid w:val="72A53041"/>
    <w:rsid w:val="72D738AF"/>
    <w:rsid w:val="72F67004"/>
    <w:rsid w:val="732E2679"/>
    <w:rsid w:val="7333DE7F"/>
    <w:rsid w:val="73434C9E"/>
    <w:rsid w:val="734947EE"/>
    <w:rsid w:val="735A6089"/>
    <w:rsid w:val="736D532E"/>
    <w:rsid w:val="73F29317"/>
    <w:rsid w:val="741356BB"/>
    <w:rsid w:val="743666A9"/>
    <w:rsid w:val="745A0635"/>
    <w:rsid w:val="7478E5A1"/>
    <w:rsid w:val="74B320DD"/>
    <w:rsid w:val="7510DBB3"/>
    <w:rsid w:val="7516B7E0"/>
    <w:rsid w:val="75507A7E"/>
    <w:rsid w:val="757925ED"/>
    <w:rsid w:val="75886886"/>
    <w:rsid w:val="75954886"/>
    <w:rsid w:val="75A4BE58"/>
    <w:rsid w:val="75A6B069"/>
    <w:rsid w:val="75ABC43B"/>
    <w:rsid w:val="75D207DD"/>
    <w:rsid w:val="75DE7545"/>
    <w:rsid w:val="76148F49"/>
    <w:rsid w:val="761C1151"/>
    <w:rsid w:val="761EA65D"/>
    <w:rsid w:val="766735FC"/>
    <w:rsid w:val="7671E44C"/>
    <w:rsid w:val="76C89DEA"/>
    <w:rsid w:val="7719AC6A"/>
    <w:rsid w:val="775045EC"/>
    <w:rsid w:val="77A131C0"/>
    <w:rsid w:val="77B05FAA"/>
    <w:rsid w:val="77B5C43C"/>
    <w:rsid w:val="77E39569"/>
    <w:rsid w:val="77FE2634"/>
    <w:rsid w:val="7800FE4F"/>
    <w:rsid w:val="783A2FD3"/>
    <w:rsid w:val="78581897"/>
    <w:rsid w:val="7874D659"/>
    <w:rsid w:val="78750434"/>
    <w:rsid w:val="78A35731"/>
    <w:rsid w:val="78DF2617"/>
    <w:rsid w:val="78E1D224"/>
    <w:rsid w:val="78EE306E"/>
    <w:rsid w:val="79488712"/>
    <w:rsid w:val="795D772D"/>
    <w:rsid w:val="79CFA628"/>
    <w:rsid w:val="79D41CE5"/>
    <w:rsid w:val="7A00E488"/>
    <w:rsid w:val="7A2AD5B8"/>
    <w:rsid w:val="7A3B08CF"/>
    <w:rsid w:val="7A4666E5"/>
    <w:rsid w:val="7A7C8DA6"/>
    <w:rsid w:val="7A9B61FB"/>
    <w:rsid w:val="7B1ED471"/>
    <w:rsid w:val="7B37E915"/>
    <w:rsid w:val="7B5699BB"/>
    <w:rsid w:val="7B5B821A"/>
    <w:rsid w:val="7BAF0963"/>
    <w:rsid w:val="7C0FA956"/>
    <w:rsid w:val="7C674BC1"/>
    <w:rsid w:val="7CAF8B22"/>
    <w:rsid w:val="7CEB7DE3"/>
    <w:rsid w:val="7CF3636D"/>
    <w:rsid w:val="7CF55533"/>
    <w:rsid w:val="7D30AA2C"/>
    <w:rsid w:val="7D391F41"/>
    <w:rsid w:val="7D3E6E60"/>
    <w:rsid w:val="7D50AF6E"/>
    <w:rsid w:val="7D57244F"/>
    <w:rsid w:val="7D69C0E7"/>
    <w:rsid w:val="7D835721"/>
    <w:rsid w:val="7DA1716D"/>
    <w:rsid w:val="7DB46EBA"/>
    <w:rsid w:val="7DDB1B85"/>
    <w:rsid w:val="7DE36291"/>
    <w:rsid w:val="7DF67114"/>
    <w:rsid w:val="7E25EEBE"/>
    <w:rsid w:val="7E481D50"/>
    <w:rsid w:val="7E514FED"/>
    <w:rsid w:val="7F1A1388"/>
    <w:rsid w:val="7F3A93C8"/>
    <w:rsid w:val="7F93F201"/>
    <w:rsid w:val="7FE92B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C568B993-5C1D-4158-9B08-F50A197F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A6665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6665D"/>
    <w:rPr>
      <w:rFonts w:asciiTheme="minorHAnsi" w:eastAsiaTheme="minorEastAsia" w:hAnsiTheme="minorHAnsi" w:cstheme="minorBidi"/>
      <w:sz w:val="22"/>
      <w:szCs w:val="22"/>
      <w:lang w:eastAsia="zh-CN"/>
    </w:rPr>
  </w:style>
  <w:style w:type="paragraph" w:customStyle="1" w:styleId="paragraph">
    <w:name w:val="paragraph"/>
    <w:basedOn w:val="Normal"/>
    <w:rsid w:val="00A6287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287F"/>
  </w:style>
  <w:style w:type="character" w:customStyle="1" w:styleId="eop">
    <w:name w:val="eop"/>
    <w:basedOn w:val="DefaultParagraphFont"/>
    <w:rsid w:val="00A6287F"/>
  </w:style>
  <w:style w:type="character" w:styleId="UnresolvedMention">
    <w:name w:val="Unresolved Mention"/>
    <w:basedOn w:val="DefaultParagraphFont"/>
    <w:uiPriority w:val="99"/>
    <w:semiHidden/>
    <w:unhideWhenUsed/>
    <w:rsid w:val="00055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890/04-1413"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ab83896-aab5-4bd0-8483-2509975cde97">
      <UserInfo>
        <DisplayName/>
        <AccountId xsi:nil="true"/>
        <AccountType/>
      </UserInfo>
    </SharedWithUsers>
    <lcf76f155ced4ddcb4097134ff3c332f xmlns="4eda033e-a47d-4c30-b1aa-2ec495e3f466">
      <Terms xmlns="http://schemas.microsoft.com/office/infopath/2007/PartnerControls"/>
    </lcf76f155ced4ddcb4097134ff3c332f>
    <TaxCatchAll xmlns="5ab83896-aab5-4bd0-8483-2509975cde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79F8CB76D0E34B89531DCE233395D6" ma:contentTypeVersion="15" ma:contentTypeDescription="Create a new document." ma:contentTypeScope="" ma:versionID="387ebd4106578f046804e284095230aa">
  <xsd:schema xmlns:xsd="http://www.w3.org/2001/XMLSchema" xmlns:xs="http://www.w3.org/2001/XMLSchema" xmlns:p="http://schemas.microsoft.com/office/2006/metadata/properties" xmlns:ns2="4eda033e-a47d-4c30-b1aa-2ec495e3f466" xmlns:ns3="5ab83896-aab5-4bd0-8483-2509975cde97" targetNamespace="http://schemas.microsoft.com/office/2006/metadata/properties" ma:root="true" ma:fieldsID="8b397b4413bc5f487b85f1ab2e762fa6" ns2:_="" ns3:_="">
    <xsd:import namespace="4eda033e-a47d-4c30-b1aa-2ec495e3f466"/>
    <xsd:import namespace="5ab83896-aab5-4bd0-8483-2509975cde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a033e-a47d-4c30-b1aa-2ec495e3f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b3ad41c-e6ec-499d-904a-2db7fbc6f09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b83896-aab5-4bd0-8483-2509975cde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ed2f76-3d7f-42dd-9c06-17f0be1886d6}" ma:internalName="TaxCatchAll" ma:showField="CatchAllData" ma:web="5ab83896-aab5-4bd0-8483-2509975cde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5ab83896-aab5-4bd0-8483-2509975cde97"/>
    <ds:schemaRef ds:uri="4eda033e-a47d-4c30-b1aa-2ec495e3f466"/>
  </ds:schemaRefs>
</ds:datastoreItem>
</file>

<file path=customXml/itemProps3.xml><?xml version="1.0" encoding="utf-8"?>
<ds:datastoreItem xmlns:ds="http://schemas.openxmlformats.org/officeDocument/2006/customXml" ds:itemID="{9D689487-6505-4425-BE38-D74C03335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a033e-a47d-4c30-b1aa-2ec495e3f466"/>
    <ds:schemaRef ds:uri="5ab83896-aab5-4bd0-8483-2509975cd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2AA6BF-8BB9-456C-A89C-1430A94ED6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4</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Marisa J. Smedsrud</cp:lastModifiedBy>
  <cp:revision>53</cp:revision>
  <dcterms:created xsi:type="dcterms:W3CDTF">2023-05-15T13:09:00Z</dcterms:created>
  <dcterms:modified xsi:type="dcterms:W3CDTF">2024-10-02T17:01:00Z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0x0101002079F8CB76D0E34B89531DCE233395D6</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